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5D1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</w:t>
      </w:r>
      <w:r w:rsidR="00B0674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г. по 31 декабря 201</w:t>
      </w:r>
      <w:r w:rsidR="00B06740">
        <w:rPr>
          <w:rFonts w:ascii="Times New Roman" w:hAnsi="Times New Roman" w:cs="Times New Roman"/>
          <w:b/>
        </w:rPr>
        <w:t>7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276"/>
        <w:gridCol w:w="1843"/>
        <w:gridCol w:w="714"/>
        <w:gridCol w:w="845"/>
        <w:gridCol w:w="1355"/>
        <w:gridCol w:w="774"/>
        <w:gridCol w:w="1132"/>
        <w:gridCol w:w="1559"/>
        <w:gridCol w:w="1219"/>
        <w:gridCol w:w="1167"/>
      </w:tblGrid>
      <w:tr w:rsidR="002D1DEE" w:rsidRPr="00E10931" w:rsidTr="00CF273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CF273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314" w:rsidRDefault="0050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503314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Pr="003938F9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85250B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52D9">
              <w:rPr>
                <w:rFonts w:ascii="Times New Roman" w:hAnsi="Times New Roman" w:cs="Times New Roman"/>
                <w:sz w:val="20"/>
                <w:szCs w:val="20"/>
              </w:rPr>
              <w:t> 887 230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040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3 251 573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40040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0040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2673" w:rsidRPr="003938F9" w:rsidRDefault="00922673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871 967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28FF" w:rsidRDefault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Московская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DD7494" w:rsidP="00DD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28FF" w:rsidRDefault="0085250B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2 882 996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B06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Немчинов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673" w:rsidRDefault="00922673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752D9" w:rsidRPr="003938F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1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22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CF2732">
              <w:rPr>
                <w:rFonts w:ascii="Times New Roman" w:hAnsi="Times New Roman" w:cs="Times New Roman"/>
                <w:sz w:val="20"/>
                <w:szCs w:val="20"/>
              </w:rPr>
              <w:t xml:space="preserve"> с надворными постройками</w:t>
            </w: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020C8C" w:rsidRDefault="00922673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339B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3938F9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CF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3938F9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503314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0C8C" w:rsidRDefault="00221158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-350</w:t>
            </w:r>
          </w:p>
          <w:p w:rsidR="006339BC" w:rsidRPr="00503314" w:rsidRDefault="006339BC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39BC" w:rsidRPr="00503314" w:rsidRDefault="006339BC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can-am outlander max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8B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2 761 728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6AE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E3A7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1 166 014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20C8C"/>
    <w:rsid w:val="00083A10"/>
    <w:rsid w:val="00134970"/>
    <w:rsid w:val="001566AE"/>
    <w:rsid w:val="001A0784"/>
    <w:rsid w:val="00221158"/>
    <w:rsid w:val="0024000C"/>
    <w:rsid w:val="00274989"/>
    <w:rsid w:val="002A05F6"/>
    <w:rsid w:val="002B498A"/>
    <w:rsid w:val="002D1DEE"/>
    <w:rsid w:val="00310FC8"/>
    <w:rsid w:val="003248D0"/>
    <w:rsid w:val="003433D8"/>
    <w:rsid w:val="00385951"/>
    <w:rsid w:val="003922CF"/>
    <w:rsid w:val="003928FF"/>
    <w:rsid w:val="003938F9"/>
    <w:rsid w:val="003A3CA4"/>
    <w:rsid w:val="003C06EC"/>
    <w:rsid w:val="00474B8E"/>
    <w:rsid w:val="00503314"/>
    <w:rsid w:val="00540040"/>
    <w:rsid w:val="005D1E24"/>
    <w:rsid w:val="006339BC"/>
    <w:rsid w:val="00665AEA"/>
    <w:rsid w:val="006C0DA5"/>
    <w:rsid w:val="00712F51"/>
    <w:rsid w:val="00781E75"/>
    <w:rsid w:val="00820D81"/>
    <w:rsid w:val="0082536C"/>
    <w:rsid w:val="0085250B"/>
    <w:rsid w:val="008B472D"/>
    <w:rsid w:val="008E1E26"/>
    <w:rsid w:val="008F7259"/>
    <w:rsid w:val="00922673"/>
    <w:rsid w:val="009227EE"/>
    <w:rsid w:val="00971028"/>
    <w:rsid w:val="009752D9"/>
    <w:rsid w:val="00A81494"/>
    <w:rsid w:val="00B06740"/>
    <w:rsid w:val="00BB6D7D"/>
    <w:rsid w:val="00C21EFE"/>
    <w:rsid w:val="00C4162D"/>
    <w:rsid w:val="00C4178B"/>
    <w:rsid w:val="00CC6949"/>
    <w:rsid w:val="00CF2732"/>
    <w:rsid w:val="00DC1EAD"/>
    <w:rsid w:val="00DC78BA"/>
    <w:rsid w:val="00DD7494"/>
    <w:rsid w:val="00E10931"/>
    <w:rsid w:val="00EA14E5"/>
    <w:rsid w:val="00EE3A72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2014-04-24T11:35:00Z</cp:lastPrinted>
  <dcterms:created xsi:type="dcterms:W3CDTF">2018-05-11T06:32:00Z</dcterms:created>
  <dcterms:modified xsi:type="dcterms:W3CDTF">2018-05-11T06:32:00Z</dcterms:modified>
</cp:coreProperties>
</file>