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D7E" w:rsidRPr="00DC72CD" w:rsidRDefault="00350D7E" w:rsidP="00350D7E">
      <w:pPr>
        <w:pStyle w:val="1"/>
        <w:spacing w:before="0" w:after="161" w:line="480" w:lineRule="atLeast"/>
        <w:rPr>
          <w:rFonts w:ascii="Arial" w:hAnsi="Arial" w:cs="Arial"/>
          <w:color w:val="325C92"/>
        </w:rPr>
      </w:pPr>
      <w:r w:rsidRPr="00DC72CD">
        <w:rPr>
          <w:rFonts w:ascii="Arial" w:hAnsi="Arial" w:cs="Arial"/>
          <w:color w:val="325C92"/>
        </w:rPr>
        <w:t>Сведения о доходах, об имуществе и обязательствах имущественного характера руководителей муниципальных учреждений города Нижний Тагил, а также членов их семей за 2017 г.</w:t>
      </w:r>
    </w:p>
    <w:p w:rsidR="00350D7E" w:rsidRDefault="00350D7E" w:rsidP="00350D7E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Сведения </w:t>
      </w:r>
      <w:r>
        <w:rPr>
          <w:rFonts w:ascii="Arial" w:hAnsi="Arial" w:cs="Arial"/>
          <w:b/>
          <w:bCs/>
          <w:color w:val="000000"/>
        </w:rPr>
        <w:br/>
        <w:t>о доходах, об имуществе и обязательствах имущественного характера </w:t>
      </w:r>
      <w:r>
        <w:rPr>
          <w:rFonts w:ascii="Arial" w:hAnsi="Arial" w:cs="Arial"/>
          <w:b/>
          <w:bCs/>
          <w:color w:val="000000"/>
        </w:rPr>
        <w:br/>
        <w:t>руководителя муниципального учреждения города Нижний Тагил, </w:t>
      </w:r>
      <w:r>
        <w:rPr>
          <w:rFonts w:ascii="Arial" w:hAnsi="Arial" w:cs="Arial"/>
          <w:b/>
          <w:bCs/>
          <w:color w:val="000000"/>
        </w:rPr>
        <w:br/>
        <w:t>а также о доходах, об имуществе и обязательствах имущественного характера его супруги (супруга), несовершеннолетних детей </w:t>
      </w:r>
      <w:r>
        <w:rPr>
          <w:rFonts w:ascii="Arial" w:hAnsi="Arial" w:cs="Arial"/>
          <w:b/>
          <w:bCs/>
          <w:color w:val="000000"/>
        </w:rPr>
        <w:br/>
        <w:t>за период с 1 января 2017 года по 31 декабря 2017 года</w:t>
      </w:r>
    </w:p>
    <w:tbl>
      <w:tblPr>
        <w:tblW w:w="16035" w:type="dxa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"/>
        <w:gridCol w:w="2007"/>
        <w:gridCol w:w="2338"/>
        <w:gridCol w:w="1627"/>
        <w:gridCol w:w="1479"/>
        <w:gridCol w:w="810"/>
        <w:gridCol w:w="1309"/>
        <w:gridCol w:w="1002"/>
        <w:gridCol w:w="810"/>
        <w:gridCol w:w="1309"/>
        <w:gridCol w:w="1388"/>
        <w:gridCol w:w="1650"/>
      </w:tblGrid>
      <w:tr w:rsidR="00350D7E" w:rsidTr="00350D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Фамилия, имя, отчество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</w:t>
            </w:r>
          </w:p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средства</w:t>
            </w:r>
          </w:p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</w:t>
            </w:r>
          </w:p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годовой</w:t>
            </w:r>
          </w:p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доход (руб.)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Белоус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Вера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Михайловна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«Городской центр жилья и эксплуатации здания»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Hyundai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1 345 316,33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Mitsubishi Outlander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593 256,42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33/200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Бобрецов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Сергей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казенного учреждения «Служба заказчика городского хозяйства»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Mercedes-benz ML 350 4Matic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2 179 903,66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Volkswagen Tiguan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400 135,35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</w:t>
            </w:r>
            <w:r>
              <w:rPr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Вязова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Татьяна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казенного учреждения «Нижнетагильский городской исторический архив»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2/3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2 304 126,21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679 590,56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ячейка в овощехранилище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Деменьшина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Инна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Валентиновна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автономного учреждения «Агентство Рекламно-Информационного Содействия»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642 614,57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домик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Ford Maverick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829 111,95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Долматов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«Служба экологической безопасности»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Nissan Terrano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871 525,73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486 215,04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Кокшарова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Елена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Станиславовна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казенного учреждения «Центр земельного права»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1 018 880,90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184 293,00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блок-секция в жилом доме (таун- хаус)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4 821,17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Коперкин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Сергей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Георгиевич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«Центр защиты населения и территории города Нижний Тагил»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ВАЗ-2114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1 466 509,65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Toyota RAV4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344 286,76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жилое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2/3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Лошкин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Сергей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Леонардович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автономного учреждения «Нижнетагильская информационная компания «Тагил-пресс»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Toyota RAV4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6 471 810,4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Skoda Fabia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554 295,21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Малинина Светлана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казенного учреждения «Служба правовых отношений»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Hyundai Santa Fe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1 123 925,70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Нагорный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Евгений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«Центр развития туризма города Нижний Тагил»»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1 154 050,68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79 076,00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Обельчак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Андрей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автономного учреждения «Центр обслуживания зданий и помещений»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1 963 190,52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Toyota Land Cruiser Pradо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Омельков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Григорий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Савельевич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казенного учреждения «Единая дежурно-диспетчерская служба Администрации города Нижний Тагил»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SsangYong Kyron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1 017 946,86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овощная ячейка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370 245,71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Путинцев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автономного учреждения «Нижнетагильская студия телевидения Тагил-ТВ»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49/100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676 445,55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49/100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7/24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</w:t>
            </w:r>
            <w:r>
              <w:rPr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доля 1/100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1/100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17/48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1/100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1/100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1/48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Рейнбольд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Валентина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казенного учреждения «Муниципальный архив социально-правовых документов города Нижний Тагил»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1 061 770,39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Рыбалко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Васильевич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«Тагилгражданпроект»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Mazda CX-5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1 275 936,02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129 958,35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Сизов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Вячеслав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«Сигнал-3»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699,0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Volvo XC-70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1 372 415,28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192 000,0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Тарасов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Алексей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Валерьевич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казенного учреждения «Нижнетагильское агентство по управлению муниципальным имуществом»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Ford Focus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828 294,50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418 467,03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несовершеннолетний </w:t>
            </w:r>
            <w:r>
              <w:rPr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18.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Щеголева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Валентина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казенного учреждения «Единый учетный центр»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Renault Megane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2 381 047,27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Daewoo Nexia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Ягненков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</w:t>
            </w:r>
          </w:p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казенного учреждения «Геоинформационная система»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Kia Mohave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1 322 976,18</w:t>
            </w: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  <w:tr w:rsidR="00350D7E" w:rsidTr="00350D7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0D7E" w:rsidRDefault="00350D7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350D7E" w:rsidRDefault="00350D7E">
            <w:pPr>
              <w:rPr>
                <w:sz w:val="21"/>
                <w:szCs w:val="21"/>
              </w:rPr>
            </w:pPr>
          </w:p>
        </w:tc>
      </w:tr>
    </w:tbl>
    <w:p w:rsidR="00350D7E" w:rsidRDefault="00350D7E" w:rsidP="00350D7E">
      <w:pPr>
        <w:pStyle w:val="HTM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350D7E" w:rsidRDefault="00350D7E" w:rsidP="00350D7E">
      <w:pPr>
        <w:pStyle w:val="HTML"/>
        <w:spacing w:before="24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350D7E" w:rsidRDefault="00350D7E" w:rsidP="00350D7E">
      <w:pPr>
        <w:pStyle w:val="HTML"/>
        <w:spacing w:before="24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Дата размещения: 21.05.2018</w:t>
      </w:r>
    </w:p>
    <w:p w:rsidR="00350D7E" w:rsidRDefault="00350D7E">
      <w:pPr>
        <w:spacing w:after="0" w:line="240" w:lineRule="auto"/>
      </w:pPr>
      <w:r>
        <w:br w:type="page"/>
      </w:r>
    </w:p>
    <w:p w:rsidR="005467A1" w:rsidRPr="00DC72CD" w:rsidRDefault="005467A1" w:rsidP="005467A1">
      <w:pPr>
        <w:pStyle w:val="1"/>
        <w:spacing w:before="0" w:after="161" w:line="480" w:lineRule="atLeast"/>
        <w:rPr>
          <w:rFonts w:ascii="Arial" w:hAnsi="Arial" w:cs="Arial"/>
          <w:color w:val="325C92"/>
        </w:rPr>
      </w:pPr>
      <w:r w:rsidRPr="00DC72CD">
        <w:rPr>
          <w:rFonts w:ascii="Arial" w:hAnsi="Arial" w:cs="Arial"/>
          <w:color w:val="325C92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учреждений, подведомственных управлению культуры Администрации города, за 2017 год</w:t>
      </w:r>
    </w:p>
    <w:tbl>
      <w:tblPr>
        <w:tblW w:w="16200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5"/>
        <w:gridCol w:w="2242"/>
        <w:gridCol w:w="1394"/>
        <w:gridCol w:w="1540"/>
        <w:gridCol w:w="812"/>
        <w:gridCol w:w="1294"/>
        <w:gridCol w:w="1776"/>
        <w:gridCol w:w="852"/>
        <w:gridCol w:w="1314"/>
        <w:gridCol w:w="1361"/>
        <w:gridCol w:w="1670"/>
      </w:tblGrid>
      <w:tr w:rsidR="005467A1" w:rsidTr="005467A1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Фамилия, имя,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(руб.)</w:t>
            </w:r>
          </w:p>
        </w:tc>
      </w:tr>
      <w:tr w:rsidR="005467A1" w:rsidTr="005467A1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Анисимова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Ольга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Георгиевна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МБУК «Нижнетагильский драматический театр имени Д.Н. Мамина - Сибиряка»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1 763 836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426 326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Ткачёва Татьяна Александровна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МБУК «Нижнетагильский театр кукол»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</w:t>
            </w:r>
            <w:r>
              <w:rPr>
                <w:sz w:val="21"/>
                <w:szCs w:val="21"/>
                <w:vertAlign w:val="superscript"/>
              </w:rPr>
              <w:t>1</w:t>
            </w:r>
            <w:r>
              <w:rPr>
                <w:sz w:val="21"/>
                <w:szCs w:val="21"/>
                <w:vertAlign w:val="subscript"/>
              </w:rPr>
              <w:t>/4</w:t>
            </w:r>
            <w:r>
              <w:rPr>
                <w:sz w:val="21"/>
                <w:szCs w:val="21"/>
              </w:rPr>
              <w:t>)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62,1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1 150677,30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</w:t>
            </w:r>
            <w:r>
              <w:rPr>
                <w:sz w:val="21"/>
                <w:szCs w:val="21"/>
                <w:vertAlign w:val="superscript"/>
              </w:rPr>
              <w:t>1</w:t>
            </w:r>
            <w:r>
              <w:rPr>
                <w:sz w:val="21"/>
                <w:szCs w:val="21"/>
                <w:vertAlign w:val="subscript"/>
              </w:rPr>
              <w:t>/6</w:t>
            </w:r>
            <w:r>
              <w:rPr>
                <w:sz w:val="21"/>
                <w:szCs w:val="21"/>
              </w:rPr>
              <w:t>)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</w:t>
            </w:r>
            <w:r>
              <w:rPr>
                <w:sz w:val="21"/>
                <w:szCs w:val="21"/>
                <w:vertAlign w:val="superscript"/>
              </w:rPr>
              <w:t>1</w:t>
            </w:r>
            <w:r>
              <w:rPr>
                <w:sz w:val="21"/>
                <w:szCs w:val="21"/>
                <w:vertAlign w:val="subscript"/>
              </w:rPr>
              <w:t>/6</w:t>
            </w:r>
            <w:r>
              <w:rPr>
                <w:sz w:val="21"/>
                <w:szCs w:val="21"/>
              </w:rPr>
              <w:t>)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</w:t>
            </w:r>
            <w:r>
              <w:rPr>
                <w:sz w:val="21"/>
                <w:szCs w:val="21"/>
                <w:vertAlign w:val="superscript"/>
              </w:rPr>
              <w:t>1</w:t>
            </w:r>
            <w:r>
              <w:rPr>
                <w:sz w:val="21"/>
                <w:szCs w:val="21"/>
                <w:vertAlign w:val="subscript"/>
              </w:rPr>
              <w:t>/3</w:t>
            </w:r>
            <w:r>
              <w:rPr>
                <w:sz w:val="21"/>
                <w:szCs w:val="21"/>
              </w:rPr>
              <w:t>)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1513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45,4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73,8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Субару Форестер, 2010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ВАЗ 2108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Автоприцеп 81021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185 221,25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89,8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89,8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Кибардина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Марина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 «Дворец национальных культур»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Haima 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877 663,75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3 176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Кирпиченко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Лидия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Ивановна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 «Дворец культуры «Юбилейный»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 садовый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Жилое строение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792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60,1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28,5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Гаражный бокс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гаражным боксом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овощехранилище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 </w:t>
            </w:r>
            <w:r>
              <w:rPr>
                <w:sz w:val="21"/>
                <w:szCs w:val="21"/>
              </w:rPr>
              <w:lastRenderedPageBreak/>
              <w:t>под овощехранилищем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22,8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22,8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– Hyundai Elantra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1 504775,07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Копысова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Зоя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МБУК «Киновидеодосуговый центр «Красногвардеец»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980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28,9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742 855,76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 садовый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(доля ¼)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52,6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61,9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(гаражный кооператив)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– Nissan almera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–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Renauit Duster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1015718,49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Якимова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Наталья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МБУК «Центральная городская библиотека»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1472 248,19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(гаражный кооператив)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24,44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– ВАЗ-21093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– Toyota RAV 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1 419216,36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Агеева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Марина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МБУК «Нижнетагильский музей изобразительных искусств»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 садовый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(гаражный кооператив)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земля под гаражом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1 082 245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 садовый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Renault Logan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496 244,07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Меркушева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Эльвира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Раисовна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МКУК «Нижнетагильский музей заповедник «Горнозаводской Урал»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 садовый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644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41,9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43,9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(гаражный кооператив)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1 279 460.42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Земля под садовым домом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(гаражный кооператив)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25,4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644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– SKODAYETI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463 709.7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Горнакова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Анна Дмитриевна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Директор-художественный руководитель МАУК «Нижнетагильская </w:t>
            </w:r>
            <w:r>
              <w:rPr>
                <w:sz w:val="21"/>
                <w:szCs w:val="21"/>
              </w:rPr>
              <w:lastRenderedPageBreak/>
              <w:t>филармония»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Жилое 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долевая (доля ¼)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индивидуальное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83,7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43,2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1110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1 245 482,5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 (гаражный кооператив)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гаражом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Жилое 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1110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– Форд Ка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– Ситроен Ксара Пикассо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– Хонда СR-V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Автоприцеп ММЗ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502 243,4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Сидоркина Елена Петровна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МАУК «Нижнетагильский городской парк культуры и отдыха им. А.П. Бондина»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(доля 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2 259643,54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Берсенева Валентина Юрьевна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МБУК «Досуговый центр «Урал»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PEGEOT 2008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556 117,78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участок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388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797 646,24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Ломакова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Алена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Валерьевна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 ДО «Детская школа искусств № 1»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1 339 175,43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3 174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Терентьева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Татьяна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Христиановна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 ДО «Детская школа искусств 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(доля 1/3)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50,6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52,3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1231 671,69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(доля 1/3)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52,3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31,2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 садовый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земля под гаражом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24,0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– Тойота Ленд Крузер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897 960,62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Фролова Наталья </w:t>
            </w:r>
            <w:r>
              <w:rPr>
                <w:sz w:val="21"/>
                <w:szCs w:val="21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Директор МБУ ДО </w:t>
            </w:r>
            <w:r>
              <w:rPr>
                <w:sz w:val="21"/>
                <w:szCs w:val="21"/>
              </w:rPr>
              <w:lastRenderedPageBreak/>
              <w:t>«Детская школа искусств № 3»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 под ИЖС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Skoda </w:t>
            </w:r>
            <w:r>
              <w:rPr>
                <w:sz w:val="21"/>
                <w:szCs w:val="21"/>
              </w:rPr>
              <w:lastRenderedPageBreak/>
              <w:t>OCTAVIA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864 168,21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41.2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Шехурдина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Светлана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 ДО «Уральская детская школа искусств»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624 690,33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(доля ½)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43,7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41,6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– ВАЗ 21013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Хонда Одиссей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175 565,62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Ушакова Алла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Борисовна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 ДО «Детская музыкальная школа № 1 имени Н.А. Римского-Корсакова»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48,4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–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21101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1279368,06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Свиридова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Елена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Юрьевна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 ДО «Детская музыкальная школа 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849 067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– Renauit Duster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2 098993,1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Цветков Сергей Владимирович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 ДО «Детская музыкальная школа № 3»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Hyndai santa fe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1578 090,31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640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749 299,30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Чермных Людмила Михайловна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 ДО «Детская музыкальная школа № 5»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825 641,31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Ляпцева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Светлана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 ДО «Детская художественная школа № 1»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 садовый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69,8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758 336,91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Любимова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Елена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Венедиктовна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МБУ ДО «Детская художественная школа </w:t>
            </w:r>
            <w:r>
              <w:rPr>
                <w:sz w:val="21"/>
                <w:szCs w:val="21"/>
              </w:rPr>
              <w:lastRenderedPageBreak/>
              <w:t>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27,7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участок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73,9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842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1198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745 222,86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 садовый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Хозяйственная постройка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(доля </w:t>
            </w:r>
            <w:r>
              <w:rPr>
                <w:sz w:val="21"/>
                <w:szCs w:val="21"/>
                <w:vertAlign w:val="superscript"/>
              </w:rPr>
              <w:t>1</w:t>
            </w:r>
            <w:r>
              <w:rPr>
                <w:sz w:val="21"/>
                <w:szCs w:val="21"/>
              </w:rPr>
              <w:t>/</w:t>
            </w:r>
            <w:r>
              <w:rPr>
                <w:sz w:val="21"/>
                <w:szCs w:val="21"/>
                <w:vertAlign w:val="subscript"/>
              </w:rPr>
              <w:t>5</w:t>
            </w:r>
            <w:r>
              <w:rPr>
                <w:sz w:val="21"/>
                <w:szCs w:val="21"/>
              </w:rPr>
              <w:t>)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842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73,9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27,7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– ВАЗ RS0Y5L LARGUS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Лада 219470 KALINA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1 134 284,40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участок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73,9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842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1198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27,7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13700</w:t>
            </w:r>
          </w:p>
        </w:tc>
      </w:tr>
      <w:tr w:rsidR="005467A1" w:rsidTr="005467A1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участок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73,9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842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1198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27,7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67A1" w:rsidRDefault="005467A1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5467A1" w:rsidRDefault="005467A1" w:rsidP="005467A1">
      <w:pPr>
        <w:pStyle w:val="HTM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5467A1" w:rsidRDefault="005467A1" w:rsidP="005467A1">
      <w:pPr>
        <w:pStyle w:val="HTML"/>
        <w:spacing w:before="24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i1026" style="width:0;height:.75pt" o:hralign="center" o:hrstd="t" o:hr="t" fillcolor="#a0a0a0" stroked="f"/>
        </w:pict>
      </w:r>
    </w:p>
    <w:p w:rsidR="005467A1" w:rsidRDefault="005467A1" w:rsidP="005467A1">
      <w:pPr>
        <w:pStyle w:val="HTML"/>
        <w:spacing w:before="24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Дата размещения: 17.05.2018</w:t>
      </w:r>
    </w:p>
    <w:p w:rsidR="005467A1" w:rsidRDefault="005467A1">
      <w:pPr>
        <w:spacing w:after="0" w:line="240" w:lineRule="auto"/>
      </w:pPr>
      <w:r>
        <w:br w:type="page"/>
      </w:r>
    </w:p>
    <w:p w:rsidR="001C5CCE" w:rsidRPr="00DC72CD" w:rsidRDefault="001C5CCE" w:rsidP="001C5CCE">
      <w:pPr>
        <w:pStyle w:val="1"/>
        <w:spacing w:before="0" w:after="161" w:line="480" w:lineRule="atLeast"/>
        <w:rPr>
          <w:rFonts w:ascii="Arial" w:hAnsi="Arial" w:cs="Arial"/>
          <w:color w:val="325C92"/>
        </w:rPr>
      </w:pPr>
      <w:r w:rsidRPr="00DC72CD">
        <w:rPr>
          <w:rFonts w:ascii="Arial" w:hAnsi="Arial" w:cs="Arial"/>
          <w:color w:val="325C92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учреждений, подведомственных МКУ Управление по развитию физической культуры, спорта и молодежной политики Администрации города, за 2017 год</w:t>
      </w:r>
    </w:p>
    <w:tbl>
      <w:tblPr>
        <w:tblW w:w="14145" w:type="dxa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"/>
        <w:gridCol w:w="2010"/>
        <w:gridCol w:w="1863"/>
        <w:gridCol w:w="1495"/>
        <w:gridCol w:w="1527"/>
        <w:gridCol w:w="603"/>
        <w:gridCol w:w="817"/>
        <w:gridCol w:w="1540"/>
        <w:gridCol w:w="802"/>
        <w:gridCol w:w="817"/>
        <w:gridCol w:w="1328"/>
        <w:gridCol w:w="1042"/>
      </w:tblGrid>
      <w:tr w:rsidR="001C5CCE" w:rsidTr="001C5CC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 с указанием наименования муниципального учреждения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Транс-портные средства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Деклари-рованный годовой доход (руб.)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пло-щадь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</w:tr>
      <w:tr w:rsidR="001C5CCE" w:rsidTr="001C5CC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Арефьев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Роман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Леонидович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«Музей памяти воинов-тагильчан, погибших в локальных войнах планеты»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Рено Логан Новый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745 782,13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447 308,88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Блюденова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Светлана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Витальевна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дополнительного образования «Детско-юношеская спортивная школа «Тагилстрой»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2 253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Грузовое авто, бортовое Мицубиси L200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722714,34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Приусадебный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Совместная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57,8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1629685,86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2)Приусадебный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57,8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2 253,0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Вахрушев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Игорь Александрович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директор </w:t>
            </w:r>
            <w:r>
              <w:rPr>
                <w:sz w:val="21"/>
                <w:szCs w:val="21"/>
              </w:rPr>
              <w:lastRenderedPageBreak/>
              <w:t>муниципального бюджетного учреждения дополнительного образования «Детско-юношеская спортивная школа «Старый Соболь»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Легковой </w:t>
            </w:r>
            <w:r>
              <w:rPr>
                <w:sz w:val="21"/>
                <w:szCs w:val="21"/>
              </w:rPr>
              <w:lastRenderedPageBreak/>
              <w:t>автомобиль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646230,95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19,0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54700,00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Долгоруков Александр Владимирович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«Спортивная школа «Юность»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дом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490,0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20,0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Hyundai Tucson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1078950,27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80,8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Легковой автомобиль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Nissan X-Trail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2)Легковой автомобиль Nissan X-Trail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690377,65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Зверев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Яковлевич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«Спортивная школа олимпийского резерва «Спутник»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729 090,64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(доля 1/2)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73,9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539100,40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Исупов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Анатолий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Геннадьевич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муниципального бюджетного </w:t>
            </w:r>
            <w:r>
              <w:rPr>
                <w:sz w:val="21"/>
                <w:szCs w:val="21"/>
              </w:rPr>
              <w:lastRenderedPageBreak/>
              <w:t>учреждения дополнительного образования «Детско-юношеская спортивная школа авиационных видов спорта «Авиатор»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1) 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Садовый дом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Гараж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4) 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59,8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48,0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35,8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1050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легковой Тойота Камри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849826,85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Садовый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Садовый дом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Баня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1 050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508114,76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Касаткина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Галина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Михайловна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«Информационно-методический центр по физической культуре и спорту»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909391,67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Киямов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Рафит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Разянович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«Спортивная школа олимпийского резерва «Уралец»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513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Опель Антара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1018152,05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жилой дом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(доля 1/2)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58,4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2)садовый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3)дом садовый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50,6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513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165213,2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Конев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Герман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Викторович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дополнительного образования «Детско-юношеская спортивная школа «Высокогорец»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(доля 1/2)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(доля 1/2)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1 202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89,4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51,7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749273,05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жилой дом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3)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долевая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(доля 1/2)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(доля 1/2)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1 202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89,4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грузовой-бортовой, Volkswagen </w:t>
            </w:r>
            <w:r>
              <w:rPr>
                <w:sz w:val="21"/>
                <w:szCs w:val="21"/>
              </w:rPr>
              <w:lastRenderedPageBreak/>
              <w:t>2H Amorok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Hyundai Tucson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402172,05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Кузнецова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Юлия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Васильевна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дополнительного образования «Детско-юношеская спортивная школа «Уралочка» им. Почетного гражданина города Нижний Тагил Н.В. Карполя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объект незавершенного строительства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(доля 1/2)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(доля 3/4)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1 813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111940 Лада Калина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578119,51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объект не-завершенного 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1 813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33,9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432 095,04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Кутемов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Сергей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Юрьевич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муниципального автономного учреждения «Спортивная школа олимпийского резерва «Юпитер»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жилой дом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 дача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 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 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(доля 1/4)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827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560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660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270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72,8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Ниссан Икс-трейл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2951074,68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(доля 1/4)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(доля 1/6)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72,8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57,7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24,4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4) жилой дом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 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827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560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660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270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 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участок под жилой дом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участок под жилой дом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жилой дом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 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827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560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660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270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жилой дом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 дача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827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560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660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270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жилой дом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 дача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827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560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660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270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Мокрецова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Татьяна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«Городской дворец молодежи»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973882,00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Новопашин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Вадим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муниципального бюджетного учреждения дополнительного образования «Детско-юношеская спортивная школа </w:t>
            </w:r>
            <w:r>
              <w:rPr>
                <w:sz w:val="21"/>
                <w:szCs w:val="21"/>
              </w:rPr>
              <w:lastRenderedPageBreak/>
              <w:t>№ 4»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MITSUBISHI OUTLANDER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1091097,83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69,2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214571,44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61,5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Перминов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Олег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Рудольфович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дополнительного образования «Детско-юношеская спортивная школа 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50,4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Жилой дом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118,4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Хундай Туссон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ГАЗ 2217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1173198,44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602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892519,98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Пономарева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Галина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дополнительного образования «Детско-юношеская спортивно-адаптивная школа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«Центр адаптивного спорта»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106,2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612 072,66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40000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Понятовская Валентина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Владимировна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автономного учреждения «Загородный детский оздоровительный лагерь «Золотой луг»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(доля 1/2)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78,7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1170646,77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Пугач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Андрей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Васильевич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спортивно-оздоровительного учреждения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«Клуб авто-мотоспорта «Лидер»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2312647,01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Савин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Валерий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bookmarkStart w:id="0" w:name="job"/>
            <w:bookmarkEnd w:id="0"/>
            <w:r>
              <w:rPr>
                <w:sz w:val="21"/>
                <w:szCs w:val="21"/>
              </w:rPr>
              <w:t>Директор муниципального бюджетного учреждения дополнительного образования «Детско-юношеская спортивная школа «Старт»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1933,0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30,0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гараж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гараж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автомобили: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ГАЗ 3102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ВАЗ21063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Шевроле Круз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604697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2)жилой дом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1933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145200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Санников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Александр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Владимирович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«Спортивная школа олимпийского резерва»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600753,20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446293,31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Самойлова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Ирина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Николаевна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спортивно-оздоровительного учреждения «Клуб туристов «Азимут»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1)садовый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2)садовый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1014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33,9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автомобили: 1) Рено Меган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2)Хонда CR-V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488131,47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Сороков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Николай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«Спортивная школа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олимпийского резерва №1»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(доля 1/5)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 XENDE IX 35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1101759,34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485682,31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Тюрин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Алексей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спортивно-оздоровительного учреждения «Спартак»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земельный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 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 садовый дом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 нежилое помещение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7) 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8) 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1837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158,9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47,3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92,2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690616,27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1)дачный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2)дачный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4)садовый дом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5)нежилое помещение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1 363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1837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158,9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92,2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Легковые автомобили: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Лексус LX450d;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2)Лексус RX270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700000,00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1)дачный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2)дачный участок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1837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158,9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Шамшуров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Сергей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Юрьевич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учреждения «Спортивная школа олимпийского резерва №3 имени Почетного гражданина города Нижний Тагил А.А. Лопатина»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 квартира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 гараж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 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41,5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678880,54</w:t>
            </w:r>
          </w:p>
        </w:tc>
      </w:tr>
      <w:tr w:rsidR="001C5CCE" w:rsidTr="001C5CCE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C5CCE" w:rsidRDefault="001C5CCE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487150,26</w:t>
            </w:r>
          </w:p>
        </w:tc>
      </w:tr>
    </w:tbl>
    <w:p w:rsidR="001C5CCE" w:rsidRDefault="001C5CCE" w:rsidP="00DC72CD">
      <w:pPr>
        <w:pStyle w:val="HTML"/>
        <w:spacing w:before="240" w:after="240"/>
        <w:jc w:val="right"/>
      </w:pPr>
      <w:r>
        <w:rPr>
          <w:color w:val="000000"/>
          <w:sz w:val="24"/>
          <w:szCs w:val="24"/>
        </w:rPr>
        <w:t>Дата размещения: 22.05.2018</w:t>
      </w:r>
      <w:r>
        <w:br w:type="page"/>
      </w:r>
    </w:p>
    <w:p w:rsidR="00F50714" w:rsidRPr="00DC72CD" w:rsidRDefault="00F50714" w:rsidP="00F50714">
      <w:pPr>
        <w:pStyle w:val="1"/>
        <w:spacing w:before="0" w:after="161" w:line="480" w:lineRule="atLeast"/>
        <w:rPr>
          <w:rFonts w:ascii="Arial" w:hAnsi="Arial" w:cs="Arial"/>
          <w:color w:val="325C92"/>
        </w:rPr>
      </w:pPr>
      <w:r w:rsidRPr="00DC72CD">
        <w:rPr>
          <w:rFonts w:ascii="Arial" w:hAnsi="Arial" w:cs="Arial"/>
          <w:color w:val="325C92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и членов их семей, подведомственных управлению социальных программ и семейной политики Администрации города, за 2017 г.</w:t>
      </w:r>
    </w:p>
    <w:p w:rsidR="00F50714" w:rsidRDefault="00F50714" w:rsidP="00F50714">
      <w:pPr>
        <w:pStyle w:val="a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Сведения о доходах, об имуществе и обязательствах имущественного характера </w:t>
      </w:r>
      <w:r>
        <w:rPr>
          <w:rFonts w:ascii="Arial" w:hAnsi="Arial" w:cs="Arial"/>
          <w:b/>
          <w:bCs/>
          <w:color w:val="000000"/>
        </w:rPr>
        <w:br/>
        <w:t>руководителей муниципальных учреждений города Нижний Тагил, а также о доходах, расходах, об имуществе и обязательствах имущественного характера, их супругов (супруг), несовершеннолетних детей </w:t>
      </w:r>
      <w:r>
        <w:rPr>
          <w:rFonts w:ascii="Arial" w:hAnsi="Arial" w:cs="Arial"/>
          <w:b/>
          <w:bCs/>
          <w:color w:val="000000"/>
        </w:rPr>
        <w:br/>
        <w:t>за период с 1 января 2017 года по 31 декабря 2017 года</w:t>
      </w:r>
    </w:p>
    <w:tbl>
      <w:tblPr>
        <w:tblW w:w="14130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"/>
        <w:gridCol w:w="1603"/>
        <w:gridCol w:w="1753"/>
        <w:gridCol w:w="998"/>
        <w:gridCol w:w="1483"/>
        <w:gridCol w:w="807"/>
        <w:gridCol w:w="1306"/>
        <w:gridCol w:w="725"/>
        <w:gridCol w:w="809"/>
        <w:gridCol w:w="1309"/>
        <w:gridCol w:w="1346"/>
        <w:gridCol w:w="1687"/>
      </w:tblGrid>
      <w:tr w:rsidR="00F50714" w:rsidTr="00F50714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 с указанием наименования муниципального учреждения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 (руб.)</w:t>
            </w:r>
          </w:p>
        </w:tc>
      </w:tr>
      <w:tr w:rsidR="00F50714" w:rsidTr="00F50714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F50714" w:rsidRDefault="00F5071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F50714" w:rsidRDefault="00F5071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F50714" w:rsidRDefault="00F5071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F50714" w:rsidRDefault="00F5071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F50714" w:rsidRDefault="00F50714">
            <w:pPr>
              <w:rPr>
                <w:sz w:val="21"/>
                <w:szCs w:val="21"/>
              </w:rPr>
            </w:pPr>
          </w:p>
        </w:tc>
      </w:tr>
      <w:tr w:rsidR="00F50714" w:rsidTr="00F50714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Мещеряков В.Ф.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МКУ «Центр по работе с ветеранами»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дача квартира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½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596,0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1938,0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41,9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32,6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62,6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 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Хонда CR-V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973563,84</w:t>
            </w:r>
          </w:p>
        </w:tc>
      </w:tr>
      <w:tr w:rsidR="00F50714" w:rsidTr="00F50714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F50714" w:rsidRDefault="00F5071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 (супруга)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½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62,6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автомобиль</w:t>
            </w:r>
          </w:p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Королла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468352,68</w:t>
            </w:r>
          </w:p>
        </w:tc>
      </w:tr>
      <w:tr w:rsidR="00F50714" w:rsidTr="00F50714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Логунова Н.В.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МБУ Оздоровительный Центр (санаторий-профилакторий) «Сосновый бор»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долевая 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0714" w:rsidRDefault="00F50714">
            <w:pPr>
              <w:pStyle w:val="a3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715710,36</w:t>
            </w:r>
          </w:p>
        </w:tc>
      </w:tr>
    </w:tbl>
    <w:p w:rsidR="00F50714" w:rsidRDefault="00F50714" w:rsidP="00F50714">
      <w:pPr>
        <w:pStyle w:val="HTML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243221" w:rsidRPr="00F50714" w:rsidRDefault="00F50714" w:rsidP="00F50714">
      <w:pPr>
        <w:pStyle w:val="HTML"/>
        <w:spacing w:before="24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Дата размещения: 23.05.2018</w:t>
      </w:r>
    </w:p>
    <w:sectPr w:rsidR="00243221" w:rsidRPr="00F5071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C5CCE"/>
    <w:rsid w:val="00243221"/>
    <w:rsid w:val="0025133F"/>
    <w:rsid w:val="0033018F"/>
    <w:rsid w:val="00350D7E"/>
    <w:rsid w:val="003D090D"/>
    <w:rsid w:val="004E4A62"/>
    <w:rsid w:val="005467A1"/>
    <w:rsid w:val="00553AA0"/>
    <w:rsid w:val="00595A02"/>
    <w:rsid w:val="00727EB8"/>
    <w:rsid w:val="00777841"/>
    <w:rsid w:val="00807380"/>
    <w:rsid w:val="008C09C5"/>
    <w:rsid w:val="0097184D"/>
    <w:rsid w:val="009B37FF"/>
    <w:rsid w:val="009F48C4"/>
    <w:rsid w:val="00A22E7B"/>
    <w:rsid w:val="00A23DD1"/>
    <w:rsid w:val="00BE110E"/>
    <w:rsid w:val="00C76735"/>
    <w:rsid w:val="00DC72CD"/>
    <w:rsid w:val="00F32F49"/>
    <w:rsid w:val="00F5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350D7E"/>
  </w:style>
  <w:style w:type="paragraph" w:styleId="HTML">
    <w:name w:val="HTML Preformatted"/>
    <w:basedOn w:val="a"/>
    <w:link w:val="HTML0"/>
    <w:uiPriority w:val="99"/>
    <w:unhideWhenUsed/>
    <w:rsid w:val="00350D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50D7E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4750</Words>
  <Characters>27077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2018-05-28T14:59:00Z</dcterms:modified>
</cp:coreProperties>
</file>