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2C" w:rsidRDefault="0000482C" w:rsidP="0000482C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aps/>
          <w:color w:val="079FA8"/>
          <w:sz w:val="27"/>
          <w:szCs w:val="27"/>
        </w:rPr>
      </w:pPr>
      <w:r>
        <w:rPr>
          <w:rFonts w:ascii="Arial" w:hAnsi="Arial" w:cs="Arial"/>
          <w:b w:val="0"/>
          <w:bCs w:val="0"/>
          <w:caps/>
          <w:color w:val="079FA8"/>
          <w:sz w:val="27"/>
          <w:szCs w:val="27"/>
        </w:rPr>
        <w:t>СВЕДЕНИЯ О ДОХОДАХ, РАСХОДАХ, ОБ ИМУЩЕСТВЕ И ОБЯЗАТЕЛЬСТВАХ ИМУЩЕСТВЕННОГО ХАРАКТЕРА ДЕПУТАТОВ ЗАКОНОДАТЕЛЬНОГО СОБРАНИЯ ЗА 2017 ГОД</w:t>
      </w:r>
    </w:p>
    <w:p w:rsidR="0000482C" w:rsidRDefault="0000482C" w:rsidP="000048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pPr w:leftFromText="45" w:rightFromText="45" w:vertAnchor="text"/>
        <w:tblW w:w="15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2332"/>
        <w:gridCol w:w="871"/>
        <w:gridCol w:w="2003"/>
        <w:gridCol w:w="7"/>
        <w:gridCol w:w="1053"/>
        <w:gridCol w:w="999"/>
        <w:gridCol w:w="1623"/>
        <w:gridCol w:w="994"/>
        <w:gridCol w:w="984"/>
        <w:gridCol w:w="2428"/>
      </w:tblGrid>
      <w:tr w:rsidR="0000482C" w:rsidTr="0000482C">
        <w:trPr>
          <w:gridAfter w:val="10"/>
          <w:wAfter w:w="18855" w:type="dxa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 депутата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Общая сумма дохода за 2017 год (руб.)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  <w:t>(вид, марка)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объекта 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Общая 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Общая 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Лебедев Евгений Викторович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Председатель Законодательного Собрания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5 916 737,59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53 000,0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Lexus GX 460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990,0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Снегоход YAMAXA VK 540 E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Прицеп 81021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Прицеп 7149-0000010-02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1 362 492,16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990,0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HYUNDAI IX 35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350,6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Егоров Владислав Иванович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Заместитель Председателя  Законодательного Собрания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3 023 996,44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 1/3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 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1 186 819,22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 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Honda CR-V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 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Щетинина Ольга Владимировна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Заместитель Председателя Законодательного Собрания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2 955 037,98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 xml:space="preserve">869 </w:t>
            </w:r>
            <w:r>
              <w:lastRenderedPageBreak/>
              <w:t>392,48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(совместная собственность)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44,5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INFINITI EX25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Атмахов Владислав Олегович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Руководитель фракции ЛДПР в Законодательном Собрании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4 667 712,12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 для эксплуатации гаража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378,0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Мотоцикл HONDA GL1800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Прицеп 8831-0000010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Гаражи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372,8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2/100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Кабешев Роман Владимирович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Заместитель председателя комитета Законодательного Собрания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по экологии и природопользованию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2 898 701,41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1 779,0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 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Renault Sandero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83,6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103 088,93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83,6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Mitsubishi Outlender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83,6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83,6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Манухин Михаил Вячеславович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 xml:space="preserve">Заместитель председателя комитета Законодательного Собрания по </w:t>
            </w:r>
            <w:r>
              <w:lastRenderedPageBreak/>
              <w:t>агропромышленному комплексу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9 714 223,40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2/3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401425,0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TOYOTA CAMRY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¼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177862,0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1700,0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¼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1148624,0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11/13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643025,0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679,0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891,0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1425,0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¼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Административное здание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391 259,52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УАЗ 390995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1700,0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1700,0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Осокин Валерий Владимирович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 xml:space="preserve">Председатель комитета Законодательного Собрания по вопросам государственной </w:t>
            </w:r>
            <w:r>
              <w:lastRenderedPageBreak/>
              <w:t>власти области  и местного самоуправления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3 172 753,02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517,0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TOYOTA HIGHLANDER</w:t>
            </w:r>
          </w:p>
        </w:tc>
      </w:tr>
      <w:tr w:rsidR="0000482C" w:rsidRP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1 439,0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Pr="0000482C" w:rsidRDefault="0000482C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</w:t>
            </w:r>
            <w:r w:rsidRPr="0000482C">
              <w:rPr>
                <w:lang w:val="en-US"/>
              </w:rPr>
              <w:t>/</w:t>
            </w:r>
            <w:r>
              <w:t>м</w:t>
            </w:r>
            <w:r w:rsidRPr="0000482C">
              <w:rPr>
                <w:lang w:val="en-US"/>
              </w:rPr>
              <w:t xml:space="preserve"> Audi A3 Sportback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2 723,0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Мотороллер YAMAYA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1 515,5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Моторная лодка Стингер 390,  лодочный мотор YAMAHA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298,1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Моторная лодка Стингер 420 AL, лодочный мотор Сузуки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Прицеп МЗСА 817708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 9434/161193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16 119,3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Прицеп 829450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 14490/161193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16 119,3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Снегоход YAMAHA VK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 6199/161193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16 119,3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Мотовездеход Baltmotors HS500ATV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513 101,08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298,1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ВАЗ-21083</w:t>
            </w:r>
          </w:p>
        </w:tc>
      </w:tr>
      <w:tr w:rsidR="0000482C" w:rsidRP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79,7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Pr="0000482C" w:rsidRDefault="0000482C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</w:t>
            </w:r>
            <w:r w:rsidRPr="0000482C">
              <w:rPr>
                <w:lang w:val="en-US"/>
              </w:rPr>
              <w:t>/</w:t>
            </w:r>
            <w:r>
              <w:t>м</w:t>
            </w:r>
            <w:r w:rsidRPr="0000482C">
              <w:rPr>
                <w:lang w:val="en-US"/>
              </w:rPr>
              <w:t xml:space="preserve"> MERCEDES-BENZ 313L CDI SPRINTER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7,22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 1/10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298,1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2 715,48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 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780,0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Смотракова Наталья</w:t>
            </w:r>
            <w:r>
              <w:t> </w:t>
            </w:r>
            <w:r>
              <w:rPr>
                <w:b/>
                <w:bCs/>
              </w:rPr>
              <w:t>Борисовна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Заместитель председателя комитета Законодательного Собрания по социальным вопросам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2 868 602,38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1109,0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TOYOTA RAV 4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 TOYOTA RAV 4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RP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Солдатенков Владимир Иванович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Председатель комитета Законодательного Собрания по транспорту и дорожному хозяйству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3 491 590,77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1 500, 00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1 003,00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Pr="0000482C" w:rsidRDefault="0000482C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</w:t>
            </w:r>
            <w:r w:rsidRPr="0000482C">
              <w:rPr>
                <w:lang w:val="en-US"/>
              </w:rPr>
              <w:t>/</w:t>
            </w:r>
            <w:r>
              <w:t>м</w:t>
            </w:r>
            <w:r w:rsidRPr="0000482C">
              <w:rPr>
                <w:lang w:val="en-US"/>
              </w:rPr>
              <w:t>  TOYOTA LAND CRUSER 200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Pr="0000482C" w:rsidRDefault="0000482C">
            <w:pPr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219,1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941 (+/-11)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автоприцеп МЗСА, 81711Е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1 385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Встроенное помещение (нежилое)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1/44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1 876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55,00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44,40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2 051 189,10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1 003,00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1 500,00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941 (+/-11)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219,1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69/1385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1385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104,7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55,00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Встроенное  помещение (нежилое)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1 876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44,40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1/2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Суханов Василий Иванович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 xml:space="preserve">Заместитель председателя </w:t>
            </w:r>
            <w:r>
              <w:lastRenderedPageBreak/>
              <w:t>комитета Законодательного Собрания по развитию предпринимательства, торговли и туризма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2 806 233,77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1 018,0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397,8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  VOLVO XC 70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Автоприцеп LAKER Smart Trailer 300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65,2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2 250,0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2 605 200,34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397,8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397,8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397,8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82C" w:rsidRDefault="0000482C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552,0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00482C" w:rsidRP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Тарасов Андрей Николаевич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Председатель комитета Законодательного Собрания по имущественным и земельным отношениям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24 180 710,10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00482C" w:rsidRDefault="0000482C">
            <w:pPr>
              <w:pStyle w:val="a3"/>
              <w:spacing w:before="0" w:beforeAutospacing="0" w:after="0" w:afterAutospacing="0"/>
            </w:pPr>
            <w:r>
              <w:t>1/53 доли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1 561,6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Pr="0000482C" w:rsidRDefault="0000482C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</w:t>
            </w:r>
            <w:r w:rsidRPr="0000482C">
              <w:rPr>
                <w:lang w:val="en-US"/>
              </w:rPr>
              <w:t>/</w:t>
            </w:r>
            <w:r>
              <w:t>м</w:t>
            </w:r>
            <w:r w:rsidRPr="0000482C">
              <w:rPr>
                <w:lang w:val="en-US"/>
              </w:rPr>
              <w:t>  TOYOTA LAND CRUISER 150 (PRADO)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Хафизов Надир Мансурович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Председатель комитета Законодательного Собрания по социальным вопросам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2 635 449,01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176,2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а/м  ТОЙОТА ЛАНД КРУЗЕР 200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Шкилев Николай Павлович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 xml:space="preserve">Заместитель председателя комитета Законодательного Собрания по информационной политике, регламенту и вопросам развития институтов </w:t>
            </w:r>
            <w:r>
              <w:lastRenderedPageBreak/>
              <w:t>гражданского общества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3 384 281,56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144,0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  <w:tr w:rsidR="0000482C" w:rsidTr="0000482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255 808,42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118,5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123,0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482C" w:rsidRDefault="0000482C">
            <w:pPr>
              <w:pStyle w:val="a3"/>
              <w:spacing w:before="0" w:beforeAutospacing="0" w:after="0" w:afterAutospacing="0"/>
            </w:pPr>
            <w:r>
              <w:t>Не имеет</w:t>
            </w:r>
          </w:p>
        </w:tc>
      </w:tr>
    </w:tbl>
    <w:p w:rsidR="0000482C" w:rsidRDefault="0000482C" w:rsidP="000048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482C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032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2018-06-02T09:37:00Z</dcterms:modified>
</cp:coreProperties>
</file>