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95" w:rsidRDefault="00951795" w:rsidP="00951795">
      <w:pPr>
        <w:pStyle w:val="1"/>
        <w:shd w:val="clear" w:color="auto" w:fill="FFFFFF"/>
        <w:spacing w:before="0" w:after="255"/>
        <w:ind w:right="2550"/>
        <w:rPr>
          <w:rFonts w:ascii="pt_sans_narrowregular" w:hAnsi="pt_sans_narrowregular" w:cs="Arial"/>
          <w:b w:val="0"/>
          <w:bCs w:val="0"/>
          <w:color w:val="000000"/>
          <w:sz w:val="45"/>
          <w:szCs w:val="45"/>
        </w:rPr>
      </w:pPr>
      <w:r>
        <w:rPr>
          <w:rFonts w:ascii="pt_sans_narrowregular" w:hAnsi="pt_sans_narrowregular" w:cs="Arial"/>
          <w:b w:val="0"/>
          <w:bCs w:val="0"/>
          <w:color w:val="000000"/>
          <w:sz w:val="45"/>
          <w:szCs w:val="45"/>
        </w:rPr>
        <w:t>Сведения о доходах, расходах, об имуществе и обязательствах имущественного характера Губернатора Алтайского края, Председателя Правительства Алтайского края, членов Правительства Алтайского края и членов их семей за период с 1 января по 31 декабря 2017 года</w:t>
      </w:r>
    </w:p>
    <w:tbl>
      <w:tblPr>
        <w:tblW w:w="5000" w:type="pct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1827"/>
        <w:gridCol w:w="1753"/>
        <w:gridCol w:w="1381"/>
        <w:gridCol w:w="1345"/>
        <w:gridCol w:w="747"/>
        <w:gridCol w:w="1166"/>
        <w:gridCol w:w="1113"/>
        <w:gridCol w:w="770"/>
        <w:gridCol w:w="1166"/>
        <w:gridCol w:w="1272"/>
        <w:gridCol w:w="1521"/>
        <w:gridCol w:w="1493"/>
      </w:tblGrid>
      <w:tr w:rsidR="00951795" w:rsidTr="0095179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Объекты недвижимости, </w:t>
            </w:r>
            <w:r w:rsidRPr="00951795">
              <w:rPr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Транспортные средства </w:t>
            </w:r>
            <w:r w:rsidRPr="00951795">
              <w:rPr>
                <w:sz w:val="18"/>
                <w:szCs w:val="18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Декларированный годовой доход (руб.) *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Сведения об источниках получения средств, за счет которых совершена сделка </w:t>
            </w:r>
            <w:r w:rsidRPr="00951795">
              <w:rPr>
                <w:sz w:val="18"/>
                <w:szCs w:val="18"/>
              </w:rPr>
              <w:br/>
              <w:t>(вид приобретенного имущества, источники) **</w:t>
            </w:r>
          </w:p>
        </w:tc>
      </w:tr>
      <w:tr w:rsidR="00951795" w:rsidTr="009517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95" w:rsidRDefault="0095179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95" w:rsidRPr="00951795" w:rsidRDefault="0095179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95" w:rsidRPr="00951795" w:rsidRDefault="0095179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Площадь</w:t>
            </w:r>
            <w:r w:rsidRPr="00951795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95" w:rsidRPr="00951795" w:rsidRDefault="0095179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95" w:rsidRPr="00951795" w:rsidRDefault="0095179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95" w:rsidRPr="00951795" w:rsidRDefault="00951795">
            <w:pPr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Правительство Алтайского края</w:t>
            </w: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Карлин А.Б.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Губернатор Алтайского края, Председатель Правительства Алтайского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6 900 022,83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Гостиничный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196,3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203 830,56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3094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560,1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112,1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Машино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Машино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Локтев С.А.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Первый заместитель Председателя Правительства Алтайского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Прицеп МЗСА 817711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10 735 242,69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Самоходная машина Полярис Видетракс Л Икс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4690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366,1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167,4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911,4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102,7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Здание котельной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Лукьянов А.Н.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 xml:space="preserve">Первый заместитель </w:t>
            </w:r>
            <w:r w:rsidRPr="00951795">
              <w:rPr>
                <w:sz w:val="18"/>
                <w:szCs w:val="18"/>
              </w:rPr>
              <w:lastRenderedPageBreak/>
              <w:t>Председателя Правительства Алтайского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 xml:space="preserve">Общая долевая </w:t>
            </w:r>
            <w:r w:rsidRPr="00951795">
              <w:rPr>
                <w:sz w:val="18"/>
                <w:szCs w:val="18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lastRenderedPageBreak/>
              <w:t>133,8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 xml:space="preserve">Легковой </w:t>
            </w:r>
            <w:r w:rsidRPr="00951795">
              <w:rPr>
                <w:sz w:val="18"/>
                <w:szCs w:val="18"/>
              </w:rPr>
              <w:lastRenderedPageBreak/>
              <w:t>автомобиль Тойота Хай Лендер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lastRenderedPageBreak/>
              <w:t>2 935 071,66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133,8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343 963,38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Снесарь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Заместитель Председателя Правительства Алтайского края – руководитель Администрации Губернатора и Правительства Алтайского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Легковой автомобиль Митсубиси Паджеро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3 093 628,51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2 992 825,91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Мещеряков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Заместитель Председателя Правительства Алтайского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Легковой автомобиль УАЗ Патриот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3 303 475,47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Легковой автомобиль Хёндай Генезис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2 098 097,56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Капура Н.А.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Заместитель Председателя Правительства Алтайского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2 615 381,24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Легковой автомобиль Митсубиси Ланцер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249 687,69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Щукин А.Е.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Заместитель Председателя Правительства Алтайского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3 235 067,63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114 832,44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9 300,00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Притупов В.Г.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Заместитель Председателя Правительства Алтайского края, министр финансов Алтайского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106,9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3 651 857,96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106,9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384 674,74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106,9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Чиняков Н.Н.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Заместитель Председателя Правительства Алтайского края, министр экономического развития Алтайского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Легковой автомобиль Ниссан Икс-Трэил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2 994 226,49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183,5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44 850,00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183,5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183,5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183,5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Чеботаев А.Н.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Министр сельского хозяйства Алтайского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Легковой автомобиль Мазда Фамилия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2 391 060,11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432 713,04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Попрядухин В.Н.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Министр природных ресурсов и экологии Алтайского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Легковой автомобиль Киа Спортедж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2 661 955,64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254 952,13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Портнягин К.Е.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Министр юстиций Алтайского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Легковой автомобиль Тойота Лэнд Круизер Прадо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3 168 361,81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Легковой автомобиль Тойота РАВ-4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123,8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134,6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89,9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620 630,52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Гилев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Министр строительства, транспорта, жилищно-коммунального хозяйства Алтайского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1753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Легковой автомобиль Тойота Лэнд Круизер Прадо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2 469 771,88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Машино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 xml:space="preserve">Легковой автомобиль </w:t>
            </w:r>
            <w:r w:rsidRPr="00951795">
              <w:rPr>
                <w:sz w:val="18"/>
                <w:szCs w:val="18"/>
              </w:rPr>
              <w:lastRenderedPageBreak/>
              <w:t>Форд Фокус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Долгова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Министр здравоохранения Алтайского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2 394 567,00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Сорокина Л.Г.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Министр имущественных отношений Алтайского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3 220 081,93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51,8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Дайбов М.И.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Министр труда и социальной защиты Алтайского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882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70,3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Легковой автомобиль УАЗ 3154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2 553 237,77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 xml:space="preserve">Легковой автомобиль </w:t>
            </w:r>
            <w:r w:rsidRPr="00951795">
              <w:rPr>
                <w:sz w:val="18"/>
                <w:szCs w:val="18"/>
              </w:rPr>
              <w:lastRenderedPageBreak/>
              <w:t>Хёндай Аикс35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35,8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Прицеп легковой УАЗ 8109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Общая долевая (5/8)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Жидких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Министр образования и науки Алтайского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72,7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Легковой автомобиль Митсубиси Паджеро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2 464 755,79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72,7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Легковой автомобиль Шевроле Круз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725 206,32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Default="0095179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72,7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</w:p>
        </w:tc>
      </w:tr>
      <w:tr w:rsidR="00951795" w:rsidTr="00951795">
        <w:tc>
          <w:tcPr>
            <w:tcW w:w="0" w:type="auto"/>
            <w:gridSpan w:val="13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951795" w:rsidRPr="00951795" w:rsidRDefault="00951795">
            <w:pPr>
              <w:jc w:val="center"/>
              <w:rPr>
                <w:sz w:val="18"/>
                <w:szCs w:val="18"/>
              </w:rPr>
            </w:pPr>
            <w:r w:rsidRPr="00951795">
              <w:rPr>
                <w:sz w:val="18"/>
                <w:szCs w:val="18"/>
              </w:rPr>
              <w:t>*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 </w:t>
            </w:r>
            <w:r w:rsidRPr="00951795">
              <w:rPr>
                <w:sz w:val="18"/>
                <w:szCs w:val="18"/>
              </w:rPr>
              <w:br/>
              <w:t>**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243221" w:rsidRPr="001C34A2" w:rsidRDefault="00951795" w:rsidP="001C34A2"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808080"/>
          <w:sz w:val="15"/>
          <w:szCs w:val="15"/>
          <w:shd w:val="clear" w:color="auto" w:fill="FFFFFF"/>
        </w:rPr>
        <w:t>Дата публикации: 18.05.2018 16:56:50</w:t>
      </w:r>
      <w:r>
        <w:rPr>
          <w:rFonts w:ascii="Arial" w:hAnsi="Arial" w:cs="Arial"/>
          <w:color w:val="808080"/>
          <w:sz w:val="15"/>
          <w:szCs w:val="15"/>
          <w:shd w:val="clear" w:color="auto" w:fill="FFFFFF"/>
        </w:rPr>
        <w:br/>
        <w:t>Дата изменения: 18.05.2018 17:33:31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_sans_narrow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F0AC1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179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2018-05-18T14:53:00Z</dcterms:modified>
</cp:coreProperties>
</file>