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A3" w:rsidRDefault="00817DA3" w:rsidP="00817DA3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t>Сведения о доходах, расходах об имуществе и обязательствах имущественного характера лиц, замещающих муниципальные должности и должности муниципальной службы в Местной администрации муниципального образования поселок Левашово, а также их супруг (супругов) и несовершеннолетних детей за период с 01 января 2017 года по 31 декабря 2017 год</w:t>
      </w:r>
    </w:p>
    <w:tbl>
      <w:tblPr>
        <w:tblW w:w="1626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6"/>
        <w:gridCol w:w="2596"/>
        <w:gridCol w:w="1764"/>
        <w:gridCol w:w="3881"/>
        <w:gridCol w:w="1120"/>
        <w:gridCol w:w="1540"/>
        <w:gridCol w:w="3723"/>
      </w:tblGrid>
      <w:tr w:rsidR="00817DA3" w:rsidTr="00817DA3">
        <w:trPr>
          <w:trHeight w:val="60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Общая сумма декларированного годового дохода за 2017 год (руб.)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(вид, марка)</w:t>
            </w:r>
          </w:p>
        </w:tc>
      </w:tr>
      <w:tr w:rsidR="00817DA3" w:rsidTr="00817DA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Общая площадь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</w:tr>
      <w:tr w:rsidR="00817DA3" w:rsidTr="00817DA3">
        <w:trPr>
          <w:trHeight w:val="48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Федоров Сергей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Глава Местной администрации МО поселок Левашово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904749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  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Автомобиль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Сузуки </w:t>
            </w:r>
            <w:r>
              <w:rPr>
                <w:color w:val="000000"/>
                <w:spacing w:val="2"/>
                <w:sz w:val="18"/>
                <w:szCs w:val="18"/>
                <w:lang w:val="en-US"/>
              </w:rPr>
              <w:t>SX4</w:t>
            </w:r>
          </w:p>
        </w:tc>
      </w:tr>
      <w:tr w:rsidR="00817DA3" w:rsidTr="00817DA3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Главный бухгалтер Муниципального 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1329742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   (индивидуальная собственность)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 – студия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59,5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Tr="00817DA3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дочь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 мамой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Tr="00817DA3">
        <w:trPr>
          <w:trHeight w:val="44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Синенок Сергей Григорьевич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Заместитель Главы  Местной администрации МО поселок Левашово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1575015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  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Автомобиль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  <w:lang w:val="en-US"/>
              </w:rPr>
              <w:t>FORD FOKUS 3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</w:tc>
      </w:tr>
      <w:tr w:rsidR="00817DA3" w:rsidTr="00817DA3">
        <w:trPr>
          <w:trHeight w:val="66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Документовед   ФГКУ «УВО ВНГ России по СПб и 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690559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  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Tr="00817DA3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Горталов Алексей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Главный специалист  Местной администрации МО поселок Левашово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298213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 безвозмездное пользование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Автомобиль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  <w:lang w:val="en-US"/>
              </w:rPr>
              <w:t>Porshe Gayenne</w:t>
            </w:r>
          </w:p>
        </w:tc>
      </w:tr>
      <w:tr w:rsidR="00817DA3" w:rsidTr="00817DA3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домохозяйка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   (индивидуальная собственность)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50,43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Tr="00817DA3">
        <w:trPr>
          <w:trHeight w:val="7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Федорова Мария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Главный бухгалтер МА МО поселок Левашово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426564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  (индивидуальная собственность)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Дом жилой (безвозмездное пользование, бессрочное, фактическое предоставление).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35,24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Автомобиль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Сузуки </w:t>
            </w:r>
            <w:r>
              <w:rPr>
                <w:color w:val="000000"/>
                <w:spacing w:val="2"/>
                <w:sz w:val="18"/>
                <w:szCs w:val="18"/>
                <w:lang w:val="en-US"/>
              </w:rPr>
              <w:t>SX4</w:t>
            </w:r>
          </w:p>
        </w:tc>
      </w:tr>
      <w:tr w:rsidR="00817DA3" w:rsidTr="00817DA3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Грузчик ООО «ВДМ»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27900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Tr="00817DA3">
        <w:trPr>
          <w:trHeight w:val="5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сын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</w:tbl>
    <w:p w:rsidR="00817DA3" w:rsidRDefault="00817DA3" w:rsidP="00817DA3">
      <w:pPr>
        <w:pStyle w:val="nospacing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color w:val="000000"/>
          <w:spacing w:val="2"/>
          <w:sz w:val="18"/>
          <w:szCs w:val="18"/>
        </w:rPr>
        <w:lastRenderedPageBreak/>
        <w:t> </w:t>
      </w:r>
    </w:p>
    <w:p w:rsidR="00817DA3" w:rsidRDefault="00817DA3" w:rsidP="00817DA3">
      <w:pPr>
        <w:pStyle w:val="nospacing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color w:val="000000"/>
          <w:spacing w:val="2"/>
          <w:sz w:val="18"/>
          <w:szCs w:val="18"/>
        </w:rPr>
        <w:t> </w:t>
      </w:r>
    </w:p>
    <w:p w:rsidR="00817DA3" w:rsidRDefault="00817DA3" w:rsidP="00817DA3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t>Сведения о доходах, расходах,об имуществе и обязательствах имущественного характера в Муниципальном казенном учреждении «Левашовское», а также их супруг (супругов) и несовершеннолетних детей за период с 01 января 2017 года по 31 декабря 2017 год</w:t>
      </w:r>
    </w:p>
    <w:p w:rsidR="00817DA3" w:rsidRDefault="00817DA3" w:rsidP="00817DA3">
      <w:pPr>
        <w:pStyle w:val="nospacing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tbl>
      <w:tblPr>
        <w:tblW w:w="1510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6"/>
        <w:gridCol w:w="2581"/>
        <w:gridCol w:w="1931"/>
        <w:gridCol w:w="3381"/>
        <w:gridCol w:w="1236"/>
        <w:gridCol w:w="1691"/>
        <w:gridCol w:w="2669"/>
      </w:tblGrid>
      <w:tr w:rsidR="00817DA3" w:rsidTr="00817DA3">
        <w:trPr>
          <w:trHeight w:val="5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Общая сумма декларированного годового дохода за 2017 год (руб.)</w:t>
            </w:r>
          </w:p>
        </w:tc>
        <w:tc>
          <w:tcPr>
            <w:tcW w:w="6485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(вид, марка)</w:t>
            </w:r>
          </w:p>
        </w:tc>
      </w:tr>
      <w:tr w:rsidR="00817DA3" w:rsidTr="00817DA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Общая площадь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(кв. м.)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</w:tr>
      <w:tr w:rsidR="00817DA3" w:rsidTr="00817DA3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</w:t>
            </w: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7</w:t>
            </w:r>
          </w:p>
        </w:tc>
      </w:tr>
      <w:tr w:rsidR="00817DA3" w:rsidTr="00817DA3">
        <w:trPr>
          <w:trHeight w:val="567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Орлова Татьяна Анатольевна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Директор Муниципального казенного учреждения «Левашовское»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740398,22</w:t>
            </w: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ведения</w:t>
            </w: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сельского хозяйства (безвозмездное пользование, бессрочное, фактическое предоставление).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ведения</w:t>
            </w: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сельского хозяйства (безвозмездное пользование, бессрочное, фактическое предоставление).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(безвозмездное пользование, бессрочное, фактическое предоставление).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         76,9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48000,0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12500,0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29,3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RPr="00817DA3" w:rsidTr="00817DA3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Начальник терминала  ЗАО«Логистика Терминал»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827337,16</w:t>
            </w:r>
          </w:p>
        </w:tc>
        <w:tc>
          <w:tcPr>
            <w:tcW w:w="36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   (индивидуальная собственность)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ведения</w:t>
            </w: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сельского хозяйства (индивидуальная собственность).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ведения</w:t>
            </w: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сельского хозяйства (индивидуальная собственность).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(индивидуальная собственность).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76,9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48000,0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12500,0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29,3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80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Pr="00817DA3" w:rsidRDefault="00817DA3">
            <w:pPr>
              <w:pStyle w:val="nospacing"/>
              <w:spacing w:before="0" w:beforeAutospacing="0" w:after="0" w:afterAutospacing="0"/>
              <w:ind w:left="720"/>
              <w:rPr>
                <w:rFonts w:ascii="Arial" w:hAnsi="Arial" w:cs="Arial"/>
                <w:color w:val="454444"/>
                <w:spacing w:val="2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Тайота</w:t>
            </w:r>
            <w:r w:rsidRPr="00817DA3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RAV4</w:t>
            </w:r>
          </w:p>
          <w:p w:rsidR="00817DA3" w:rsidRPr="00817DA3" w:rsidRDefault="00817DA3">
            <w:pPr>
              <w:pStyle w:val="nospacing"/>
              <w:spacing w:before="0" w:beforeAutospacing="0" w:after="0" w:afterAutospacing="0"/>
              <w:ind w:left="720"/>
              <w:rPr>
                <w:rFonts w:ascii="Arial" w:hAnsi="Arial" w:cs="Arial"/>
                <w:color w:val="454444"/>
                <w:spacing w:val="2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2. Mitsubishi Pajero Sport</w:t>
            </w:r>
          </w:p>
        </w:tc>
      </w:tr>
    </w:tbl>
    <w:p w:rsidR="00817DA3" w:rsidRDefault="00817DA3" w:rsidP="001C34A2">
      <w:pPr>
        <w:rPr>
          <w:lang w:val="en-US"/>
        </w:rPr>
      </w:pPr>
    </w:p>
    <w:p w:rsidR="00817DA3" w:rsidRDefault="00817DA3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817DA3" w:rsidRDefault="00817DA3" w:rsidP="00817DA3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lastRenderedPageBreak/>
        <w:t>Сведения о доходах, расходах об имуществе и обязательствах имущественного характера лиц, замещающих муниципальные должности и должности муниципальной службы в Муниципальном Совете муниципального образования поселок Левашово, а также их супруг (супругов) и несовершеннолетних детей за период с 01 января 2017 года по 31 декабря 2017 год</w:t>
      </w:r>
    </w:p>
    <w:tbl>
      <w:tblPr>
        <w:tblW w:w="1510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2"/>
        <w:gridCol w:w="2346"/>
        <w:gridCol w:w="1931"/>
        <w:gridCol w:w="3517"/>
        <w:gridCol w:w="8"/>
        <w:gridCol w:w="1248"/>
        <w:gridCol w:w="1691"/>
        <w:gridCol w:w="8"/>
        <w:gridCol w:w="2704"/>
      </w:tblGrid>
      <w:tr w:rsidR="00817DA3" w:rsidTr="00817DA3">
        <w:trPr>
          <w:trHeight w:val="5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Общая сумма декларированного годового дохода за 2017 год (руб.)</w:t>
            </w:r>
          </w:p>
        </w:tc>
        <w:tc>
          <w:tcPr>
            <w:tcW w:w="6472" w:type="dxa"/>
            <w:gridSpan w:val="4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(вид, марка)</w:t>
            </w:r>
          </w:p>
        </w:tc>
      </w:tr>
      <w:tr w:rsidR="00817DA3" w:rsidTr="00817DA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35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Общая площадь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(кв. м.)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7DA3" w:rsidRDefault="00817DA3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</w:tr>
      <w:tr w:rsidR="00817DA3" w:rsidTr="00817DA3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Забарина Наталия Петровна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Главный бухгалтер Муниципального Совета</w:t>
            </w:r>
          </w:p>
        </w:tc>
        <w:tc>
          <w:tcPr>
            <w:tcW w:w="17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1329742</w:t>
            </w:r>
          </w:p>
        </w:tc>
        <w:tc>
          <w:tcPr>
            <w:tcW w:w="35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2-х комнатная  (индивидуальная собственность)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– студия (индивидуальная собственность)</w:t>
            </w:r>
          </w:p>
        </w:tc>
        <w:tc>
          <w:tcPr>
            <w:tcW w:w="126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59,5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25,9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80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Tr="00817DA3">
        <w:trPr>
          <w:trHeight w:val="823"/>
        </w:trPr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35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Квартира (долеваясобственность)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45,6</w:t>
            </w:r>
          </w:p>
        </w:tc>
        <w:tc>
          <w:tcPr>
            <w:tcW w:w="16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80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Автомобиль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Сузуки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SX4</w:t>
            </w:r>
          </w:p>
        </w:tc>
      </w:tr>
      <w:tr w:rsidR="00817DA3" w:rsidTr="00817DA3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2-хкомнатная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безвозмездное пользование, бессрочное,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фактическое предоставление мамой</w:t>
            </w:r>
          </w:p>
        </w:tc>
        <w:tc>
          <w:tcPr>
            <w:tcW w:w="12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59,5</w:t>
            </w:r>
          </w:p>
        </w:tc>
        <w:tc>
          <w:tcPr>
            <w:tcW w:w="162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817DA3" w:rsidTr="00817DA3">
        <w:tc>
          <w:tcPr>
            <w:tcW w:w="170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  <w:tc>
          <w:tcPr>
            <w:tcW w:w="360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2-х комнатная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безвозмездное пользование, бессрочное,</w:t>
            </w:r>
          </w:p>
          <w:p w:rsidR="00817DA3" w:rsidRDefault="00817DA3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фактическое предоставление мамой</w:t>
            </w:r>
          </w:p>
        </w:tc>
        <w:tc>
          <w:tcPr>
            <w:tcW w:w="12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59,5</w:t>
            </w:r>
          </w:p>
        </w:tc>
        <w:tc>
          <w:tcPr>
            <w:tcW w:w="162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DA3" w:rsidRDefault="00817DA3">
            <w:pPr>
              <w:pStyle w:val="nospacing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</w:tbl>
    <w:p w:rsidR="00243221" w:rsidRPr="00817DA3" w:rsidRDefault="00243221" w:rsidP="001C34A2">
      <w:pPr>
        <w:rPr>
          <w:lang w:val="en-US"/>
        </w:rPr>
      </w:pPr>
    </w:p>
    <w:sectPr w:rsidR="00243221" w:rsidRPr="00817D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5BFF"/>
    <w:rsid w:val="00727EB8"/>
    <w:rsid w:val="00777841"/>
    <w:rsid w:val="00807380"/>
    <w:rsid w:val="00817DA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spacing"/>
    <w:basedOn w:val="a"/>
    <w:rsid w:val="00817D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2018-05-17T08:55:00Z</dcterms:modified>
</cp:coreProperties>
</file>