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3"/>
        <w:gridCol w:w="1996"/>
        <w:gridCol w:w="1516"/>
        <w:gridCol w:w="1505"/>
        <w:gridCol w:w="1481"/>
        <w:gridCol w:w="967"/>
        <w:gridCol w:w="1029"/>
        <w:gridCol w:w="1383"/>
        <w:gridCol w:w="727"/>
        <w:gridCol w:w="1029"/>
        <w:gridCol w:w="1446"/>
        <w:gridCol w:w="1301"/>
        <w:gridCol w:w="1131"/>
      </w:tblGrid>
      <w:tr w:rsidR="00ED2711" w:rsidRPr="00ED2711" w:rsidTr="00ED2711">
        <w:trPr>
          <w:trHeight w:val="2790"/>
        </w:trPr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36"/>
                <w:lang w:eastAsia="ru-RU"/>
              </w:rPr>
              <w:t>Сведения</w:t>
            </w:r>
            <w:r w:rsidRPr="00ED2711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</w:r>
            <w:r w:rsidRPr="00ED2711">
              <w:rPr>
                <w:rFonts w:eastAsia="Times New Roman"/>
                <w:b/>
                <w:bCs/>
                <w:color w:val="000000"/>
                <w:sz w:val="36"/>
                <w:lang w:eastAsia="ru-RU"/>
              </w:rPr>
              <w:t>о доходах, расходах, об имуществе и обязательствах имущественного характера, представленные лицами,</w:t>
            </w:r>
            <w:r w:rsidRPr="00ED2711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</w:r>
            <w:r w:rsidRPr="00ED2711">
              <w:rPr>
                <w:rFonts w:eastAsia="Times New Roman"/>
                <w:b/>
                <w:bCs/>
                <w:color w:val="000000"/>
                <w:sz w:val="36"/>
                <w:lang w:eastAsia="ru-RU"/>
              </w:rPr>
              <w:t>замещающими муниципальные должности в Санкт-Петербурге, должность главы местной администрации</w:t>
            </w:r>
            <w:r w:rsidRPr="00ED2711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</w:r>
            <w:r w:rsidRPr="00ED2711">
              <w:rPr>
                <w:rFonts w:eastAsia="Times New Roman"/>
                <w:b/>
                <w:bCs/>
                <w:color w:val="000000"/>
                <w:sz w:val="36"/>
                <w:lang w:eastAsia="ru-RU"/>
              </w:rPr>
              <w:t>по контракту и о доходах, расходах, об имуществе и обязательствах имущественного</w:t>
            </w:r>
            <w:r w:rsidRPr="00ED2711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</w:r>
            <w:r w:rsidRPr="00ED2711">
              <w:rPr>
                <w:rFonts w:eastAsia="Times New Roman"/>
                <w:b/>
                <w:bCs/>
                <w:color w:val="000000"/>
                <w:sz w:val="36"/>
                <w:lang w:eastAsia="ru-RU"/>
              </w:rPr>
              <w:t>характера их супруг (супругов) и несовершеннолетних детей</w:t>
            </w:r>
            <w:r w:rsidRPr="00ED2711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</w:r>
            <w:r w:rsidRPr="00ED2711">
              <w:rPr>
                <w:rFonts w:eastAsia="Times New Roman"/>
                <w:b/>
                <w:bCs/>
                <w:color w:val="000000"/>
                <w:sz w:val="36"/>
                <w:lang w:eastAsia="ru-RU"/>
              </w:rPr>
              <w:t>за отчетный период с 1 января 2017 года по 31 декабря 2017 года (МО Горелово)</w:t>
            </w:r>
          </w:p>
        </w:tc>
      </w:tr>
      <w:tr w:rsidR="00ED2711" w:rsidRPr="00ED2711" w:rsidTr="00ED271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2711" w:rsidRPr="00ED2711" w:rsidTr="00ED27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2711" w:rsidRPr="00ED2711" w:rsidRDefault="00ED2711" w:rsidP="00ED27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2711" w:rsidRPr="00ED2711" w:rsidRDefault="00ED2711" w:rsidP="00ED27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2711" w:rsidRPr="00ED2711" w:rsidRDefault="00ED2711" w:rsidP="00ED27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площадь,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 w:val="17"/>
                <w:lang w:eastAsia="ru-RU"/>
              </w:rPr>
              <w:t>(руб.)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2711" w:rsidRPr="00ED2711" w:rsidRDefault="00ED2711" w:rsidP="00ED27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Трофимов Владимир Степанович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1 450,00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автомобиль KIA Sorento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2 318 040,01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лодка резиновая YAMAHA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90,2/22,55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90,2/22,55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786 108,45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Алексеев Евгений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691,00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автомобиль KIA Rio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401 010,41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40,70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40,70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691,00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842 268,00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Волкова Любовь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28,40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1 302 688,08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Дога Лидия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460 807,40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82,80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Кирпичева Людмила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703 218,05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39,50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102,20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102,20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596 799,46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Мельникова Вера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1 036 884,00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Савицкая Нина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45,60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579 657,07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однокомнатная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78,40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Смирнов Владимир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однокомнатная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42,30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77,70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1 641 966,00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61,30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985,00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61,30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107,50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61,30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Фатеев Александр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87,30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автомобиль Ford S-Max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5 044 373,00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87,30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140 069,00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Иванов Дмитрий Аркадьевич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однокомнатная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35,70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автомобиль Nissan TERRANO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1 321 188,84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62,80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автомобиль BMW X5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мотоцикл БМВ F800R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снегоболотоход CFMOTO X8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62,80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429 723,20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ED2711" w:rsidRPr="00ED2711" w:rsidTr="00ED271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20,10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711" w:rsidRPr="00ED2711" w:rsidRDefault="00ED2711" w:rsidP="00ED271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D2711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34A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271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2018-05-16T05:25:00Z</dcterms:modified>
</cp:coreProperties>
</file>