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417" w:rsidRDefault="00945417" w:rsidP="00945417">
      <w:pPr>
        <w:pStyle w:val="1"/>
        <w:spacing w:before="0" w:after="120" w:line="525" w:lineRule="atLeast"/>
        <w:rPr>
          <w:rFonts w:ascii="Arial" w:hAnsi="Arial" w:cs="Arial"/>
          <w:b w:val="0"/>
          <w:bCs w:val="0"/>
          <w:color w:val="578B4A"/>
          <w:spacing w:val="-15"/>
        </w:rPr>
      </w:pPr>
      <w:r>
        <w:rPr>
          <w:rFonts w:ascii="Arial" w:hAnsi="Arial" w:cs="Arial"/>
          <w:b w:val="0"/>
          <w:bCs w:val="0"/>
          <w:color w:val="578B4A"/>
          <w:spacing w:val="-15"/>
        </w:rPr>
        <w:t>2017 год</w:t>
      </w:r>
    </w:p>
    <w:p w:rsidR="00945417" w:rsidRDefault="00945417" w:rsidP="00945417">
      <w:pPr>
        <w:pStyle w:val="a3"/>
        <w:spacing w:before="0" w:beforeAutospacing="0" w:after="336" w:afterAutospacing="0" w:line="285" w:lineRule="atLeast"/>
        <w:jc w:val="center"/>
        <w:rPr>
          <w:rFonts w:ascii="Arial" w:hAnsi="Arial" w:cs="Arial"/>
          <w:color w:val="3E3E3E"/>
          <w:sz w:val="21"/>
          <w:szCs w:val="21"/>
        </w:rPr>
      </w:pPr>
      <w:r>
        <w:rPr>
          <w:rStyle w:val="a4"/>
          <w:rFonts w:ascii="Arial" w:hAnsi="Arial" w:cs="Arial"/>
          <w:color w:val="3E3E3E"/>
          <w:sz w:val="21"/>
          <w:szCs w:val="21"/>
        </w:rPr>
        <w:t> Сведения</w:t>
      </w:r>
    </w:p>
    <w:p w:rsidR="00945417" w:rsidRDefault="00945417" w:rsidP="00945417">
      <w:pPr>
        <w:pStyle w:val="a3"/>
        <w:spacing w:before="0" w:beforeAutospacing="0" w:after="336" w:afterAutospacing="0" w:line="285" w:lineRule="atLeast"/>
        <w:jc w:val="center"/>
        <w:rPr>
          <w:rFonts w:ascii="Arial" w:hAnsi="Arial" w:cs="Arial"/>
          <w:color w:val="3E3E3E"/>
          <w:sz w:val="21"/>
          <w:szCs w:val="21"/>
        </w:rPr>
      </w:pPr>
      <w:r>
        <w:rPr>
          <w:rStyle w:val="a4"/>
          <w:rFonts w:ascii="Arial" w:hAnsi="Arial" w:cs="Arial"/>
          <w:color w:val="3E3E3E"/>
          <w:sz w:val="21"/>
          <w:szCs w:val="21"/>
        </w:rPr>
        <w:t>о доходах, расходах, об имуществе и обязательствах имущественного характера депутатов</w:t>
      </w:r>
    </w:p>
    <w:p w:rsidR="00945417" w:rsidRDefault="00945417" w:rsidP="00945417">
      <w:pPr>
        <w:pStyle w:val="a3"/>
        <w:spacing w:before="0" w:beforeAutospacing="0" w:after="336" w:afterAutospacing="0" w:line="285" w:lineRule="atLeast"/>
        <w:jc w:val="center"/>
        <w:rPr>
          <w:rFonts w:ascii="Arial" w:hAnsi="Arial" w:cs="Arial"/>
          <w:color w:val="3E3E3E"/>
          <w:sz w:val="21"/>
          <w:szCs w:val="21"/>
        </w:rPr>
      </w:pPr>
      <w:r>
        <w:rPr>
          <w:rStyle w:val="a4"/>
          <w:rFonts w:ascii="Arial" w:hAnsi="Arial" w:cs="Arial"/>
          <w:color w:val="3E3E3E"/>
          <w:sz w:val="21"/>
          <w:szCs w:val="21"/>
        </w:rPr>
        <w:t>Законодательного Собрания Республики Карелия, а также их супругов и несовершеннолетних детей</w:t>
      </w:r>
    </w:p>
    <w:p w:rsidR="00945417" w:rsidRDefault="00945417" w:rsidP="00945417">
      <w:pPr>
        <w:pStyle w:val="a3"/>
        <w:spacing w:before="0" w:beforeAutospacing="0" w:after="336" w:afterAutospacing="0" w:line="285" w:lineRule="atLeast"/>
        <w:jc w:val="center"/>
        <w:rPr>
          <w:rFonts w:ascii="Arial" w:hAnsi="Arial" w:cs="Arial"/>
          <w:color w:val="3E3E3E"/>
          <w:sz w:val="21"/>
          <w:szCs w:val="21"/>
        </w:rPr>
      </w:pPr>
      <w:r>
        <w:rPr>
          <w:rStyle w:val="a4"/>
          <w:rFonts w:ascii="Arial" w:hAnsi="Arial" w:cs="Arial"/>
          <w:color w:val="3E3E3E"/>
          <w:sz w:val="21"/>
          <w:szCs w:val="21"/>
        </w:rPr>
        <w:t>за отчетный период с 01 января 2017 г. по 31 декабря 2017 г.</w:t>
      </w:r>
    </w:p>
    <w:p w:rsidR="00945417" w:rsidRDefault="00945417" w:rsidP="00945417">
      <w:pPr>
        <w:pStyle w:val="a3"/>
        <w:spacing w:before="0" w:beforeAutospacing="0" w:after="336" w:afterAutospacing="0" w:line="285" w:lineRule="atLeast"/>
        <w:rPr>
          <w:rFonts w:ascii="Arial" w:hAnsi="Arial" w:cs="Arial"/>
          <w:color w:val="3E3E3E"/>
          <w:sz w:val="21"/>
          <w:szCs w:val="21"/>
        </w:rPr>
      </w:pPr>
      <w:r>
        <w:rPr>
          <w:rFonts w:ascii="Arial" w:hAnsi="Arial" w:cs="Arial"/>
          <w:color w:val="3E3E3E"/>
          <w:sz w:val="21"/>
          <w:szCs w:val="21"/>
        </w:rPr>
        <w:t> </w:t>
      </w:r>
    </w:p>
    <w:tbl>
      <w:tblPr>
        <w:tblW w:w="15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94"/>
        <w:gridCol w:w="2753"/>
        <w:gridCol w:w="3584"/>
        <w:gridCol w:w="986"/>
        <w:gridCol w:w="1443"/>
        <w:gridCol w:w="2374"/>
        <w:gridCol w:w="2336"/>
      </w:tblGrid>
      <w:tr w:rsidR="00945417" w:rsidTr="00945417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ФИО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Общая сумма декларированного годового дохода за 2017 год (руб.)</w:t>
            </w:r>
          </w:p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  <w:tc>
          <w:tcPr>
            <w:tcW w:w="58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Сведения об источниках полученных средств, за счет которых совершена сделка по приобретению объектов недвижимого имущества, транспортных средств, ценных бумаг, акций, долей участия, паев в уставных (складочных) капиталах организаций)</w:t>
            </w: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Площадь 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Страна расположения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Андронов 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Вадим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Владимирович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2 243 646,74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 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(общая долевая собственность, 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65,1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Автомобиль легковой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«NISSAN X-TRAIL»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Гараж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29,0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40,3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Бачой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Светлана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Алексеевна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lastRenderedPageBreak/>
              <w:t>депутат ЗС РК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lastRenderedPageBreak/>
              <w:t>992 121,19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34,5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-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lastRenderedPageBreak/>
              <w:t>Беседный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Евгений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Петрович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1 590 036,31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38,6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Автомобиль легковой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«FORD FOCUS» 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Мототранспортное средство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УРАЛ ИМ 38.10310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Нежилое помещение (кладовая)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4,5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75,0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Богданова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Татьяна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Фагимовна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1 490 773,76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Земельный  участок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600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-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56,6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супруг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483 300,00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46,7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Автомобиль легковой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«TOYOTA COROLLA»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56,6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(общая долевая собственность, ½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58,9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-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56,6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Воробьев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Максим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Александрович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30 459 865,85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Земельный участок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1500,0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Легковой автомобиль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«VOLKSWAGEN TOUAREG»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снегоход «LINKX»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прицеп РЕСПО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Жилой дом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140,2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63,4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cупруга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167 400,00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Земельный участок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1307,0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Легковой автомобиль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«AUDI Q3»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Жилой дом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108,8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42,0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Жилой дом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140,2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Жилой дом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140,2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-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Жилой дом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140,2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-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Гореликова 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Галина 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Анатольевна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депутат ЗС РК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1 694 335,06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(общая долевая собственность, ¼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85,1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Легковой автомобиль «MITSUBISHI OUTLANDER»-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супруг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1 016 130,19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Земельный участок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1100,0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Легковые автомобили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«ISUZU TROOPER»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ВАЗ 321074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Автоприцеп КМ 38284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(общая долевая собственность, ¼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85,1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Здание склада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248,5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Здание склада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90,0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Здание склада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323,7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Гуменникова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Марина 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Алексеевна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240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1 604 875,92 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Земельный участок для садоводства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1500,0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-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Жилой дом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120,0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Жилой дом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120,0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-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Гусев</w:t>
            </w:r>
          </w:p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Иван</w:t>
            </w:r>
          </w:p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lastRenderedPageBreak/>
              <w:t>Анатольевич</w:t>
            </w:r>
          </w:p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lastRenderedPageBreak/>
              <w:t>181 634,90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(общая долевая собственность, ½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43,8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-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58,0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382 919,63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58,0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Легковой автомобиль «NISSAN ALMERA»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62,0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58,0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-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58,0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-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Доценко 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Олег 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Михайлович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240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31 474 109,26 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Дачный земельный участок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1500,0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Легковой автомобиль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«VOLKSWAGEN TOUAREG»</w:t>
            </w:r>
          </w:p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Моторная лодка Фрегат М 340 N, Меркури 15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Автоприцеп РЕСПО М35L 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Снегоход SKI-DOO FREERIDE 154 800R ETEC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Садовый земельный участок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1500,0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Земельный участок 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1271,0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Дача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88,4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Жилой дом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253,5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156,4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Гараж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19,7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156,4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-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Жилой дом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253,5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Земельный участок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1271,0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Жданова 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Лариса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Вячеславовна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2 200 619,23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Земельный участок для индивидуального садоводства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1700,0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Автомобиль легковой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«VOLKSWAGEN GOLF 5»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Земельный участок для индивидуального садоводства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800,0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84,7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(общая долевая собственность, ½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58,4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34,3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Дача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62,3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Жеребцова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Антонина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Викторовна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2 412 981,66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Земельный участок для размещения домов индивидуальной жилой застройки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2365,0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-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Жилой дом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101,9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54,6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супруг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991 463,36</w:t>
            </w:r>
          </w:p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(с учетом продажи имущества)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Гараж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17,9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Автомобиль легковой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«MITSUBISHI PAJERO SPORT»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Земельный участок для размещения домов индивидуальной жилой застройки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2365,0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Жилой дом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101,9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Земельный участок для размещения гаражей и автостоянок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17,9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Зайков 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Николай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Николаевич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2 510 660,84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Земельный дачный участок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1200,0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Автомобиль легковой 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«CHEVROLET NIVA»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Дача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81,0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53,2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32,0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36,2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Земельный участок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5188,0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45,0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Зорняков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Тимур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Анатольевич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3 799 326,42</w:t>
            </w:r>
          </w:p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(с учетом продажи имущества)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157,3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P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Автомобили</w:t>
            </w:r>
            <w:r w:rsidRPr="00945417">
              <w:rPr>
                <w:rFonts w:ascii="Arial" w:hAnsi="Arial" w:cs="Arial"/>
                <w:color w:val="3E3E3E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t>легковые</w:t>
            </w:r>
            <w:r w:rsidRPr="00945417">
              <w:rPr>
                <w:rFonts w:ascii="Arial" w:hAnsi="Arial" w:cs="Arial"/>
                <w:color w:val="3E3E3E"/>
                <w:sz w:val="21"/>
                <w:szCs w:val="21"/>
                <w:lang w:val="en-US"/>
              </w:rPr>
              <w:br/>
              <w:t>«OPEL ASTRA» </w:t>
            </w:r>
            <w:r w:rsidRPr="00945417">
              <w:rPr>
                <w:rFonts w:ascii="Arial" w:hAnsi="Arial" w:cs="Arial"/>
                <w:color w:val="3E3E3E"/>
                <w:sz w:val="21"/>
                <w:szCs w:val="21"/>
                <w:lang w:val="en-US"/>
              </w:rPr>
              <w:br/>
              <w:t>«JEEP GRAND CHEROKEE»</w:t>
            </w:r>
          </w:p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«BMW X1»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Стояночное место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50,0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супруга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931 192,64</w:t>
            </w:r>
          </w:p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(с учетом продажи имущества)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157,3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Автомобиль легковой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«SUBARU XV»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157,3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-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Исаев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Алексей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Владимирович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lastRenderedPageBreak/>
              <w:t>депутат ЗС РК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lastRenderedPageBreak/>
              <w:t>1 421 670,66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98,0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-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98,0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RPr="00945417" w:rsidTr="00945417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Красулин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Виталий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Владимирович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23 782 203,75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(с учетом продажи имущества)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Земельный участок для размещения гаражей и автостоянок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(общая долевая собственность,2/5)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1695,0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P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Автомобили</w:t>
            </w:r>
            <w:r w:rsidRPr="00945417">
              <w:rPr>
                <w:rFonts w:ascii="Arial" w:hAnsi="Arial" w:cs="Arial"/>
                <w:color w:val="3E3E3E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t>легковые</w:t>
            </w:r>
            <w:r w:rsidRPr="00945417">
              <w:rPr>
                <w:rFonts w:ascii="Arial" w:hAnsi="Arial" w:cs="Arial"/>
                <w:color w:val="3E3E3E"/>
                <w:sz w:val="21"/>
                <w:szCs w:val="21"/>
                <w:lang w:val="en-US"/>
              </w:rPr>
              <w:t>:</w:t>
            </w:r>
            <w:r w:rsidRPr="00945417">
              <w:rPr>
                <w:rFonts w:ascii="Arial" w:hAnsi="Arial" w:cs="Arial"/>
                <w:color w:val="3E3E3E"/>
                <w:sz w:val="21"/>
                <w:szCs w:val="21"/>
                <w:lang w:val="en-US"/>
              </w:rPr>
              <w:br/>
              <w:t>« LAND ROVER RANGE ROVER»</w:t>
            </w:r>
            <w:r w:rsidRPr="00945417">
              <w:rPr>
                <w:rFonts w:ascii="Arial" w:hAnsi="Arial" w:cs="Arial"/>
                <w:color w:val="3E3E3E"/>
                <w:sz w:val="21"/>
                <w:szCs w:val="21"/>
                <w:lang w:val="en-US"/>
              </w:rPr>
              <w:br/>
              <w:t>«LAND ROVER RANGE ROVER EVOQUE»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P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  <w:lang w:val="en-US"/>
              </w:rPr>
            </w:pPr>
            <w:r w:rsidRPr="00945417">
              <w:rPr>
                <w:rFonts w:ascii="Arial" w:hAnsi="Arial" w:cs="Arial"/>
                <w:color w:val="3E3E3E"/>
                <w:sz w:val="21"/>
                <w:szCs w:val="21"/>
                <w:lang w:val="en-US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P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P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  <w:lang w:val="en-US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Земельный участок для размещения объектов рекреационного и лечебно-оздоровительного назначения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(общая долевая собственность, 2/5)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1266,0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Помещение гостиницы, нежилое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(общая долевая собственность,2/5)</w:t>
            </w:r>
          </w:p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168,5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Помещение гостиницы, нежилое 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(общая долевая собственность, 2/5)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1499,8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Нежилое помещение 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(общая долевая собственность, 2/5)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158,8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Нежилое помещение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 (общая долевая собственность, 336/800)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850,9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Нежилое помещение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 xml:space="preserve">(общая долевая собственность, 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lastRenderedPageBreak/>
              <w:t>76/400)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lastRenderedPageBreak/>
              <w:t>300,2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 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99,6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Машино-место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17,9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Машино-место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17,9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супруга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 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(общая долевая собственность, 1/3)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52,7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99,6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99,6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Кузичева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Ирина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Викторовна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1 849 083,51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68,5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-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Земельный участок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537,0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54,3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супруг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210 940,24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Земельный участок для ведения личного подсобного хозяйства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5000,0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Легковой автомобиль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«NISSAN QASHQAI»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54,3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68,5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Земельный участок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537,0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Лебедева 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Марина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lastRenderedPageBreak/>
              <w:t>Викторовна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lastRenderedPageBreak/>
              <w:t>1 141 138,42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 xml:space="preserve">Земельный участок под нежилым 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lastRenderedPageBreak/>
              <w:t>зданием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lastRenderedPageBreak/>
              <w:t>1060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58,9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Нежилое здание (общая долевая собственность, 153/1053)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1053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Гараж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20,0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Лиминчук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Леонид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Владимирович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4 291 572,51 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(с учетом продажи имущества)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Земельный участок для размещения объектов торговли, общественного питания и бытового обслуживания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891,0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Легковой автомобиль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«АUDI Q7»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133,7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Нежилое помещение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194,1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Ломакин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Сергей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Иванович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4 556 961,87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(общая долевая собственность, ¼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121,9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Снегоход АРКТИК КАТ ИНК 200 ХТ,</w:t>
            </w:r>
          </w:p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Снегоболотоход «CFMOTO TERRALANDER 800 CF800-2»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Машино-место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15,6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Машино-место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15,8 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Колясочная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Объект незавершенного строительства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25,0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Объект незавершенного строительства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25,0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 xml:space="preserve">Земельный участок для строительства дома 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lastRenderedPageBreak/>
              <w:t>рыболова(пользование)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lastRenderedPageBreak/>
              <w:t>1500,0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Земельный участок для строительства дома рыболова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3000,0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супруга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353 383,00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(общая долевая собственность, ¼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121,9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(общая долевая собственность, ¼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121,9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(общая долевая собственность, ¼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121,9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240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121,9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Лопаткина 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Анна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Валерьевна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1 696 909,74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Земельный участок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900,0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Легковой автомобиль 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«RENAULT SANDERO STEPWEY»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Дача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50,0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59,5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Хозяйственное строение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Мазуровский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Андрей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Афанасьевич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6 184 611,59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Земельный участок для эксплуатации дома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1654,0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Автомобили легковые: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«ГАЗ-21»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«TOYOTA LAND CRUISER 200» 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Мототранспортные средства: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Снегоход «LYNX 69 ALPINE 1200» 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Снегоход «POLARIS FST IQ TOURING» 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Водный транспорт: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 xml:space="preserve">Парусно-моторное 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lastRenderedPageBreak/>
              <w:t>судно «СШАМ» 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Иные: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прицеп бортовой</w:t>
            </w:r>
          </w:p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ЛАВ - 81013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lastRenderedPageBreak/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Земельный участок: земли поселений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805,0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Жилой дом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344,3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Жилой дом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440,7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2 780 135,20</w:t>
            </w:r>
          </w:p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(с учетом продажи имущества)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Жилой дом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440,7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Автомобиль легковой: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«LEXUS RX270»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Земельный участок: земли поселений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805,0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Орлов 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Алексей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Александрович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1 759 700,43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(общая совместная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80,5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Автомобиль легковой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«TOYOTA CAMRY»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65,0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Нежилое помещение (кладовая)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супруга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240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42 306,48 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(общая совместная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80,5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-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80,5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-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Петеляева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Ирина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Владимировна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949 048,10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Земельный садовый участок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(общая совместная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1500,0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Автомобили легковые (общая совместная собственность с супругом)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«TOYOTA AVENSIS»,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«TOYOTA RAV 4»,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 «LEXUS RX 350»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65,3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 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(общая долевая собственность,1/2)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105,0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Гараж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22,0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60,0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925 119,88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Земельный садовый участок (общая совместная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1500,0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Автомобили легковые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(общая совместная собственность с супругой)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«TOYOTA AVENSIS»,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«TOYOTA RAV 4»,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«LEXUS RX 350»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30,4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65,3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Гараж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22,0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Рахманов</w:t>
            </w:r>
          </w:p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Алексей</w:t>
            </w:r>
          </w:p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Валентинович</w:t>
            </w:r>
          </w:p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 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t> 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276 804,00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73,3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-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 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(общая совместная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63,9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Гараж здание арочного типа, сборно-металлическое (депо)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1475,2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Земельный участок для размещения гаражей и автостоянок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1325,0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супруга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277 876,68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Дачный земельный участок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1500,0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Легковые автомобили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«TOYOTA RAV 4» 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«LADA 213100»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(общая совместная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63,9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18 667,00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63,9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-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73,3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63,9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-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Рогалевич</w:t>
            </w:r>
          </w:p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lastRenderedPageBreak/>
              <w:t>Андрей</w:t>
            </w:r>
          </w:p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Сергеевич</w:t>
            </w:r>
          </w:p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lastRenderedPageBreak/>
              <w:t>905 275,27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(общая совместная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65,3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Автомобиль легковой</w:t>
            </w:r>
          </w:p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 xml:space="preserve">FIAT DOBLO 223 AXP 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lastRenderedPageBreak/>
              <w:t>1F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lastRenderedPageBreak/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42,6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402 795,28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 (общая совместная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65,3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-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65,3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Рутгайзер</w:t>
            </w:r>
          </w:p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Аркадий</w:t>
            </w:r>
          </w:p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Леонидович</w:t>
            </w:r>
          </w:p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 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t>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2 267 506,00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Земельный участок (земли особо охраняемых территорий)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1427,0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Легковой автомобиль «TOYOTA RAV 4»,</w:t>
            </w:r>
          </w:p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водный транспорт:</w:t>
            </w:r>
          </w:p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Лодка моторная «Казанка 5»,</w:t>
            </w:r>
          </w:p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автомобильный прицеп КМ 38136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Земельный участок для размещения домов индивидуальной жилой застройки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261,0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172,3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Жилой дом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105,1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(общая долевая собственность ¼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72,5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Нежилое хозяйственное строение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36,0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Нежилое хозяйственное строение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50,0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супруга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1 009 919,87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(общая долевая собственность ¼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72,5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Земельный участок для размещения домов индивидуальной жилой застройки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261,0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Земельный участок (земли особо охраняемых территорий)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1427,0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Жилой дом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105,1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172,3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RPr="00945417" w:rsidTr="00945417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Семенов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Владимир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Николаевич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6 836 075,99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Земельный участок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497,0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P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Автомобили</w:t>
            </w:r>
            <w:r w:rsidRPr="00945417">
              <w:rPr>
                <w:rFonts w:ascii="Arial" w:hAnsi="Arial" w:cs="Arial"/>
                <w:color w:val="3E3E3E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t>легковые</w:t>
            </w:r>
            <w:r w:rsidRPr="00945417">
              <w:rPr>
                <w:rFonts w:ascii="Arial" w:hAnsi="Arial" w:cs="Arial"/>
                <w:color w:val="3E3E3E"/>
                <w:sz w:val="21"/>
                <w:szCs w:val="21"/>
                <w:lang w:val="en-US"/>
              </w:rPr>
              <w:t> </w:t>
            </w:r>
            <w:r w:rsidRPr="00945417">
              <w:rPr>
                <w:rFonts w:ascii="Arial" w:hAnsi="Arial" w:cs="Arial"/>
                <w:color w:val="3E3E3E"/>
                <w:sz w:val="21"/>
                <w:szCs w:val="21"/>
                <w:lang w:val="en-US"/>
              </w:rPr>
              <w:br/>
              <w:t>«TOYOTA LAND CRUISER 100», «TOYOTA LAND CRUISER 200»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P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  <w:lang w:val="en-US"/>
              </w:rPr>
            </w:pPr>
            <w:r w:rsidRPr="00945417">
              <w:rPr>
                <w:rFonts w:ascii="Arial" w:hAnsi="Arial" w:cs="Arial"/>
                <w:color w:val="3E3E3E"/>
                <w:sz w:val="21"/>
                <w:szCs w:val="21"/>
                <w:lang w:val="en-US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P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P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  <w:lang w:val="en-US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Блок-секция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286,9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178,3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102,0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108,5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Болгария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Машиноместо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супруга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878 802,08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(общая долевая собственность, 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114,8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-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Блок секция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286,9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Слабунова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Эмилия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Эдгардовна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lastRenderedPageBreak/>
              <w:t>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lastRenderedPageBreak/>
              <w:t>2 964 895,64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 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(общая совместная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69,1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_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Земельный участок (земли населенных пунктов, для обслуживания индивидуального жилого дома и надворных построек)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151,6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47,6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85,0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супруг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1 000 788,74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</w:t>
            </w:r>
          </w:p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(общая совместная собственность)</w:t>
            </w:r>
          </w:p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69,1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Автомобиль легковой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«FORD FOCUS»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Степанов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Виктор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Николаевич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3 212 220,40</w:t>
            </w:r>
          </w:p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Земельный приусадебный участок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1994,0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Автомобиль легковой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«MITSUBISHI L200»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Жилой дом (собственность)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с мансардой и пристройкой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49,8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30,4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 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(общая долевая собственность,1/2)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156,3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Гараж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44,8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Сарай дровяной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11,8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Баня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28,9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Стоцкий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Михаил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Михайлович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1 613 189,05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44,5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-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48,5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lastRenderedPageBreak/>
              <w:t>Ульянов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Евгений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Александрович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депутат ЗС РК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504 675,00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52,0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-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супруга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171 293,77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52,0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-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52,0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-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Федичев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Александр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Сергеевич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2 569 562,03</w:t>
            </w:r>
          </w:p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(с учетом продажи имущества)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(общая долевая собственность, 5/100)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189,1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Автомобиль легковой (общая совместная собственность)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«KIA PICANTO TA»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Мототранспортное средство: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мотоцикл «JAMAHA»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(общая совместная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30,3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Земельный участок 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1500,0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36,6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(общая долевая собственность, 60/100)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189,1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-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42,0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-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Хейфец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Алексей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Ильич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1 508 819,67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Земельный участок для размещения домов индивидуальной жилой застройки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881,0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-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Жилой дом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248,2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 xml:space="preserve">Квартира (общая долевая 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lastRenderedPageBreak/>
              <w:t>собственность, доля в праве 1/3)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lastRenderedPageBreak/>
              <w:t>57,0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298 118,66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45,0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-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57,0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-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Шандалович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Элиссан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Владимирович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Председатель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2 501 090,89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 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(общая долевая собственность,1/2)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87,6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Автомобиль легковой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«HYUNDAI SANTA FE»  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49,6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супруга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786 174,95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</w:t>
            </w:r>
          </w:p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(общая долевая собственность, 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87,6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Автомобиль легковой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«БМВ Х3 DRIVE20D»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Шмаеник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Ольга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Николаевна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первый заместитель Председателя</w:t>
            </w:r>
          </w:p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1 717 995,83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44,7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Автомобиль легковой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«HYUNDAI SANTA FE»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78,7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супруг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415 800,00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78,7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-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 </w:t>
            </w: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Встроенное помещение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26,3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Нежилое помещение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166,8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Нежилое помещение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Нежилое помещение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12,4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Нежилое помещение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4,8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Шоттуев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Валерий</w:t>
            </w:r>
            <w:r>
              <w:rPr>
                <w:rFonts w:ascii="Arial" w:hAnsi="Arial" w:cs="Arial"/>
                <w:b/>
                <w:bCs/>
                <w:color w:val="3E3E3E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E3E3E"/>
                <w:sz w:val="21"/>
                <w:szCs w:val="21"/>
              </w:rPr>
              <w:t>Николаевич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  <w:br/>
              <w:t>депутат ЗС РК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1 897 762,49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(общая долевая собственность, 1/3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48,6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-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Приобретено недвижимое имущество за счет кредитных средств</w:t>
            </w:r>
          </w:p>
        </w:tc>
      </w:tr>
      <w:tr w:rsidR="00945417" w:rsidTr="00945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jc w:val="center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29,9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417" w:rsidRDefault="00945417">
            <w:pPr>
              <w:pStyle w:val="a3"/>
              <w:spacing w:before="0" w:beforeAutospacing="0" w:after="336" w:afterAutospacing="0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rFonts w:ascii="Arial" w:hAnsi="Arial" w:cs="Arial"/>
                <w:color w:val="3E3E3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417" w:rsidRDefault="00945417">
            <w:pPr>
              <w:rPr>
                <w:rFonts w:ascii="Arial" w:hAnsi="Arial" w:cs="Arial"/>
                <w:color w:val="3E3E3E"/>
                <w:sz w:val="21"/>
                <w:szCs w:val="21"/>
              </w:rPr>
            </w:pPr>
          </w:p>
        </w:tc>
      </w:tr>
    </w:tbl>
    <w:p w:rsidR="00945417" w:rsidRDefault="00945417" w:rsidP="00945417">
      <w:pPr>
        <w:pStyle w:val="a3"/>
        <w:spacing w:before="0" w:beforeAutospacing="0" w:after="336" w:afterAutospacing="0" w:line="285" w:lineRule="atLeast"/>
        <w:jc w:val="center"/>
        <w:rPr>
          <w:rFonts w:ascii="Arial" w:hAnsi="Arial" w:cs="Arial"/>
          <w:color w:val="3E3E3E"/>
          <w:sz w:val="21"/>
          <w:szCs w:val="21"/>
        </w:rPr>
      </w:pPr>
      <w:r>
        <w:rPr>
          <w:rStyle w:val="a4"/>
          <w:rFonts w:ascii="Arial" w:hAnsi="Arial" w:cs="Arial"/>
          <w:color w:val="3E3E3E"/>
          <w:sz w:val="21"/>
          <w:szCs w:val="21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45417"/>
    <w:rsid w:val="0097184D"/>
    <w:rsid w:val="009F48C4"/>
    <w:rsid w:val="00A22E7B"/>
    <w:rsid w:val="00A23DD1"/>
    <w:rsid w:val="00A90B55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2626</Words>
  <Characters>14970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2018-04-27T15:20:00Z</dcterms:modified>
</cp:coreProperties>
</file>