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DA" w:rsidRPr="005A2ED3" w:rsidRDefault="00BD5BDA" w:rsidP="00280F5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2ED3">
        <w:rPr>
          <w:rFonts w:ascii="Times New Roman" w:hAnsi="Times New Roman" w:cs="Times New Roman"/>
          <w:b/>
          <w:sz w:val="24"/>
          <w:szCs w:val="24"/>
        </w:rPr>
        <w:t>С</w:t>
      </w:r>
      <w:r w:rsidR="00233D6F" w:rsidRPr="005A2ED3">
        <w:rPr>
          <w:rFonts w:ascii="Times New Roman" w:hAnsi="Times New Roman" w:cs="Times New Roman"/>
          <w:b/>
          <w:sz w:val="24"/>
          <w:szCs w:val="24"/>
        </w:rPr>
        <w:t xml:space="preserve">ведения о доходах, расходах, об имуществе и обязательствах имущественного характера лиц, </w:t>
      </w:r>
    </w:p>
    <w:p w:rsidR="00280F50" w:rsidRPr="005A2ED3" w:rsidRDefault="00233D6F" w:rsidP="00280F5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A2ED3">
        <w:rPr>
          <w:rFonts w:ascii="Times New Roman" w:hAnsi="Times New Roman" w:cs="Times New Roman"/>
          <w:b/>
          <w:sz w:val="24"/>
          <w:szCs w:val="24"/>
        </w:rPr>
        <w:t>замещающих</w:t>
      </w:r>
      <w:proofErr w:type="gramEnd"/>
      <w:r w:rsidRPr="005A2ED3">
        <w:rPr>
          <w:rFonts w:ascii="Times New Roman" w:hAnsi="Times New Roman" w:cs="Times New Roman"/>
          <w:b/>
          <w:sz w:val="24"/>
          <w:szCs w:val="24"/>
        </w:rPr>
        <w:t xml:space="preserve"> должности в Главном следственно</w:t>
      </w:r>
      <w:r w:rsidR="00280F50" w:rsidRPr="005A2ED3">
        <w:rPr>
          <w:rFonts w:ascii="Times New Roman" w:hAnsi="Times New Roman" w:cs="Times New Roman"/>
          <w:b/>
          <w:sz w:val="24"/>
          <w:szCs w:val="24"/>
        </w:rPr>
        <w:t>м</w:t>
      </w:r>
      <w:r w:rsidRPr="005A2ED3">
        <w:rPr>
          <w:rFonts w:ascii="Times New Roman" w:hAnsi="Times New Roman" w:cs="Times New Roman"/>
          <w:b/>
          <w:sz w:val="24"/>
          <w:szCs w:val="24"/>
        </w:rPr>
        <w:t xml:space="preserve"> управлении Следственного комитета Российской Федерации по Республике Крым</w:t>
      </w:r>
    </w:p>
    <w:p w:rsidR="00974F47" w:rsidRDefault="00233D6F" w:rsidP="00280F5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ED3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</w:t>
      </w:r>
      <w:r w:rsidR="003B6062" w:rsidRPr="005A2ED3">
        <w:rPr>
          <w:rFonts w:ascii="Times New Roman" w:hAnsi="Times New Roman" w:cs="Times New Roman"/>
          <w:b/>
          <w:sz w:val="24"/>
          <w:szCs w:val="24"/>
        </w:rPr>
        <w:t>6</w:t>
      </w:r>
      <w:r w:rsidRPr="005A2ED3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3B6062" w:rsidRPr="005A2ED3">
        <w:rPr>
          <w:rFonts w:ascii="Times New Roman" w:hAnsi="Times New Roman" w:cs="Times New Roman"/>
          <w:b/>
          <w:sz w:val="24"/>
          <w:szCs w:val="24"/>
        </w:rPr>
        <w:t>6</w:t>
      </w:r>
      <w:r w:rsidRPr="005A2ED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B0E96" w:rsidRPr="005A2ED3" w:rsidRDefault="006B0E96" w:rsidP="00280F5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12"/>
        <w:gridCol w:w="1548"/>
        <w:gridCol w:w="1211"/>
        <w:gridCol w:w="1703"/>
        <w:gridCol w:w="993"/>
        <w:gridCol w:w="1134"/>
        <w:gridCol w:w="1275"/>
        <w:gridCol w:w="993"/>
        <w:gridCol w:w="1134"/>
        <w:gridCol w:w="1417"/>
        <w:gridCol w:w="1276"/>
        <w:gridCol w:w="1268"/>
      </w:tblGrid>
      <w:tr w:rsidR="00280F50" w:rsidRPr="00AB322D" w:rsidTr="002A3C75">
        <w:trPr>
          <w:trHeight w:val="1770"/>
        </w:trPr>
        <w:tc>
          <w:tcPr>
            <w:tcW w:w="236" w:type="dxa"/>
            <w:vMerge w:val="restart"/>
            <w:shd w:val="clear" w:color="auto" w:fill="auto"/>
            <w:vAlign w:val="center"/>
          </w:tcPr>
          <w:p w:rsidR="00280F50" w:rsidRPr="00C87E0D" w:rsidRDefault="00280F50" w:rsidP="003B640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E0D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80F50" w:rsidRPr="00C87E0D" w:rsidRDefault="00280F50" w:rsidP="003B640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87E0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C87E0D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чьи сведения размещаются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041" w:type="dxa"/>
            <w:gridSpan w:val="4"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Деклариро</w:t>
            </w:r>
            <w:proofErr w:type="spellEnd"/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-ванный</w:t>
            </w:r>
            <w:proofErr w:type="gramEnd"/>
            <w:r w:rsidRPr="00AB322D">
              <w:rPr>
                <w:rFonts w:ascii="Times New Roman" w:hAnsi="Times New Roman"/>
                <w:b/>
                <w:sz w:val="18"/>
                <w:szCs w:val="18"/>
              </w:rPr>
              <w:t xml:space="preserve"> годовой доход</w:t>
            </w:r>
            <w:r w:rsidRPr="00AB322D">
              <w:rPr>
                <w:rStyle w:val="a5"/>
                <w:rFonts w:ascii="Times New Roman" w:hAnsi="Times New Roman"/>
                <w:b/>
                <w:sz w:val="18"/>
                <w:szCs w:val="18"/>
              </w:rPr>
              <w:footnoteReference w:id="1"/>
            </w: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268" w:type="dxa"/>
            <w:vMerge w:val="restart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B322D">
              <w:rPr>
                <w:rStyle w:val="a5"/>
                <w:rFonts w:ascii="Times New Roman" w:hAnsi="Times New Roman"/>
                <w:b/>
                <w:sz w:val="18"/>
                <w:szCs w:val="18"/>
              </w:rPr>
              <w:footnoteReference w:id="2"/>
            </w:r>
            <w:r w:rsidRPr="00AB322D">
              <w:rPr>
                <w:rFonts w:ascii="Times New Roman" w:hAnsi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80F50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280F50" w:rsidRPr="00C87E0D" w:rsidRDefault="00280F50" w:rsidP="003B640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F50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(кв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F50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(кв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80F50" w:rsidRPr="00AB322D" w:rsidRDefault="00280F50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100A" w:rsidRPr="00AB322D" w:rsidTr="005A2ED3">
        <w:tc>
          <w:tcPr>
            <w:tcW w:w="236" w:type="dxa"/>
            <w:vMerge w:val="restart"/>
            <w:shd w:val="clear" w:color="auto" w:fill="auto"/>
            <w:vAlign w:val="center"/>
          </w:tcPr>
          <w:p w:rsidR="0007100A" w:rsidRDefault="00FA390E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Анохин</w:t>
            </w:r>
          </w:p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А.В.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Заместитель руководителя Главного следственного управления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7100A" w:rsidRDefault="003B6062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7100A" w:rsidRDefault="003B6062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2098119,54</w:t>
            </w:r>
          </w:p>
        </w:tc>
        <w:tc>
          <w:tcPr>
            <w:tcW w:w="1268" w:type="dxa"/>
            <w:vMerge w:val="restart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100A" w:rsidRPr="00AB322D" w:rsidTr="005A2ED3">
        <w:tc>
          <w:tcPr>
            <w:tcW w:w="236" w:type="dxa"/>
            <w:vMerge/>
            <w:shd w:val="clear" w:color="auto" w:fill="auto"/>
            <w:vAlign w:val="center"/>
          </w:tcPr>
          <w:p w:rsidR="0007100A" w:rsidRDefault="0007100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100A" w:rsidRPr="00AB322D" w:rsidTr="005A2ED3">
        <w:tc>
          <w:tcPr>
            <w:tcW w:w="236" w:type="dxa"/>
            <w:vMerge/>
            <w:shd w:val="clear" w:color="auto" w:fill="auto"/>
            <w:vAlign w:val="center"/>
          </w:tcPr>
          <w:p w:rsidR="0007100A" w:rsidRDefault="0007100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00A" w:rsidRDefault="00104C65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00A" w:rsidRDefault="00F73537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Элгранд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7100A" w:rsidRDefault="00F73537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680549,05</w:t>
            </w:r>
          </w:p>
        </w:tc>
        <w:tc>
          <w:tcPr>
            <w:tcW w:w="1268" w:type="dxa"/>
            <w:vMerge w:val="restart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100A" w:rsidRPr="00AB322D" w:rsidTr="005A2ED3">
        <w:tc>
          <w:tcPr>
            <w:tcW w:w="236" w:type="dxa"/>
            <w:vMerge/>
            <w:shd w:val="clear" w:color="auto" w:fill="auto"/>
            <w:vAlign w:val="center"/>
          </w:tcPr>
          <w:p w:rsidR="0007100A" w:rsidRDefault="0007100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100A" w:rsidRPr="00AB322D" w:rsidTr="005A2ED3">
        <w:tc>
          <w:tcPr>
            <w:tcW w:w="236" w:type="dxa"/>
            <w:vMerge/>
            <w:shd w:val="clear" w:color="auto" w:fill="auto"/>
            <w:vAlign w:val="center"/>
          </w:tcPr>
          <w:p w:rsidR="0007100A" w:rsidRDefault="0007100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00A" w:rsidRDefault="00104C65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100A" w:rsidRPr="00AB322D" w:rsidTr="005A2ED3">
        <w:tc>
          <w:tcPr>
            <w:tcW w:w="236" w:type="dxa"/>
            <w:vMerge/>
            <w:shd w:val="clear" w:color="auto" w:fill="auto"/>
            <w:vAlign w:val="center"/>
          </w:tcPr>
          <w:p w:rsidR="0007100A" w:rsidRDefault="0007100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100A" w:rsidRPr="00AB322D" w:rsidTr="005A2ED3">
        <w:tc>
          <w:tcPr>
            <w:tcW w:w="236" w:type="dxa"/>
            <w:vMerge/>
            <w:shd w:val="clear" w:color="auto" w:fill="auto"/>
            <w:vAlign w:val="center"/>
          </w:tcPr>
          <w:p w:rsidR="0007100A" w:rsidRDefault="0007100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00A" w:rsidRDefault="00104C65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100A" w:rsidRPr="00AB322D" w:rsidTr="005A2ED3">
        <w:tc>
          <w:tcPr>
            <w:tcW w:w="236" w:type="dxa"/>
            <w:vMerge/>
            <w:shd w:val="clear" w:color="auto" w:fill="auto"/>
            <w:vAlign w:val="center"/>
          </w:tcPr>
          <w:p w:rsidR="0007100A" w:rsidRDefault="0007100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07100A" w:rsidRPr="00280F50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100A" w:rsidRPr="00AB322D" w:rsidTr="005A2ED3">
        <w:tc>
          <w:tcPr>
            <w:tcW w:w="236" w:type="dxa"/>
            <w:vMerge/>
            <w:shd w:val="clear" w:color="auto" w:fill="auto"/>
            <w:vAlign w:val="center"/>
          </w:tcPr>
          <w:p w:rsidR="0007100A" w:rsidRDefault="0007100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07100A" w:rsidRPr="00280F50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00A" w:rsidRDefault="00104C65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100A" w:rsidRPr="00AB322D" w:rsidTr="005A2ED3">
        <w:tc>
          <w:tcPr>
            <w:tcW w:w="236" w:type="dxa"/>
            <w:vMerge/>
            <w:shd w:val="clear" w:color="auto" w:fill="auto"/>
            <w:vAlign w:val="center"/>
          </w:tcPr>
          <w:p w:rsidR="0007100A" w:rsidRDefault="0007100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07100A" w:rsidRPr="00280F50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00A" w:rsidRDefault="0007100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7100A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07100A" w:rsidRPr="00AB322D" w:rsidRDefault="0007100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2ED3" w:rsidRPr="00AB322D" w:rsidTr="005A2ED3">
        <w:tc>
          <w:tcPr>
            <w:tcW w:w="236" w:type="dxa"/>
            <w:vMerge w:val="restart"/>
            <w:shd w:val="clear" w:color="auto" w:fill="auto"/>
            <w:vAlign w:val="center"/>
          </w:tcPr>
          <w:p w:rsidR="005A2ED3" w:rsidRDefault="005A2ED3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Архангельский В.В.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Заместитель руководителя Главного следственного управления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Таурег</w:t>
            </w:r>
            <w:proofErr w:type="spellEnd"/>
          </w:p>
        </w:tc>
        <w:tc>
          <w:tcPr>
            <w:tcW w:w="1276" w:type="dxa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2283315,25</w:t>
            </w:r>
          </w:p>
        </w:tc>
        <w:tc>
          <w:tcPr>
            <w:tcW w:w="1268" w:type="dxa"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2ED3" w:rsidRPr="00AB322D" w:rsidTr="00CE3E18">
        <w:tc>
          <w:tcPr>
            <w:tcW w:w="236" w:type="dxa"/>
            <w:vMerge/>
            <w:shd w:val="clear" w:color="auto" w:fill="auto"/>
          </w:tcPr>
          <w:p w:rsidR="005A2ED3" w:rsidRDefault="005A2ED3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1016120,71</w:t>
            </w:r>
          </w:p>
        </w:tc>
        <w:tc>
          <w:tcPr>
            <w:tcW w:w="1268" w:type="dxa"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2ED3" w:rsidRPr="00AB322D" w:rsidTr="00CE3E18">
        <w:tc>
          <w:tcPr>
            <w:tcW w:w="236" w:type="dxa"/>
            <w:vMerge/>
            <w:shd w:val="clear" w:color="auto" w:fill="auto"/>
          </w:tcPr>
          <w:p w:rsidR="005A2ED3" w:rsidRDefault="005A2ED3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2ED3" w:rsidRPr="00AB322D" w:rsidTr="00CE3E18">
        <w:tc>
          <w:tcPr>
            <w:tcW w:w="236" w:type="dxa"/>
            <w:vMerge/>
            <w:shd w:val="clear" w:color="auto" w:fill="auto"/>
          </w:tcPr>
          <w:p w:rsidR="005A2ED3" w:rsidRDefault="005A2ED3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2ED3" w:rsidRPr="00AB322D" w:rsidTr="00CE3E18">
        <w:tc>
          <w:tcPr>
            <w:tcW w:w="236" w:type="dxa"/>
            <w:vMerge/>
            <w:shd w:val="clear" w:color="auto" w:fill="auto"/>
          </w:tcPr>
          <w:p w:rsidR="005A2ED3" w:rsidRDefault="005A2ED3" w:rsidP="00CE3E1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2ED3" w:rsidRDefault="005A2ED3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5A2ED3">
        <w:tc>
          <w:tcPr>
            <w:tcW w:w="236" w:type="dxa"/>
            <w:vMerge w:val="restart"/>
            <w:shd w:val="clear" w:color="auto" w:fill="auto"/>
            <w:vAlign w:val="center"/>
          </w:tcPr>
          <w:p w:rsidR="0026302A" w:rsidRDefault="0026302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Михайлов С.Ю.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Первый заместитель руководителя Главного следственного управления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6302A" w:rsidRDefault="00AC4537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2472903,45</w:t>
            </w:r>
          </w:p>
        </w:tc>
        <w:tc>
          <w:tcPr>
            <w:tcW w:w="1268" w:type="dxa"/>
            <w:vMerge w:val="restart"/>
            <w:vAlign w:val="center"/>
          </w:tcPr>
          <w:p w:rsidR="0026302A" w:rsidRPr="00AB322D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5A2ED3">
        <w:tc>
          <w:tcPr>
            <w:tcW w:w="236" w:type="dxa"/>
            <w:vMerge/>
            <w:shd w:val="clear" w:color="auto" w:fill="auto"/>
            <w:vAlign w:val="center"/>
          </w:tcPr>
          <w:p w:rsidR="0026302A" w:rsidRDefault="0026302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5A2ED3">
        <w:tc>
          <w:tcPr>
            <w:tcW w:w="236" w:type="dxa"/>
            <w:vMerge/>
            <w:shd w:val="clear" w:color="auto" w:fill="auto"/>
            <w:vAlign w:val="center"/>
          </w:tcPr>
          <w:p w:rsidR="0026302A" w:rsidRDefault="0026302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5A2ED3">
        <w:tc>
          <w:tcPr>
            <w:tcW w:w="236" w:type="dxa"/>
            <w:vMerge/>
            <w:shd w:val="clear" w:color="auto" w:fill="auto"/>
            <w:vAlign w:val="center"/>
          </w:tcPr>
          <w:p w:rsidR="0026302A" w:rsidRDefault="0026302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842,0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5A2ED3">
        <w:tc>
          <w:tcPr>
            <w:tcW w:w="236" w:type="dxa"/>
            <w:vMerge/>
            <w:shd w:val="clear" w:color="auto" w:fill="auto"/>
            <w:vAlign w:val="center"/>
          </w:tcPr>
          <w:p w:rsidR="0026302A" w:rsidRDefault="0026302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5A2ED3">
        <w:tc>
          <w:tcPr>
            <w:tcW w:w="236" w:type="dxa"/>
            <w:vMerge/>
            <w:shd w:val="clear" w:color="auto" w:fill="auto"/>
            <w:vAlign w:val="center"/>
          </w:tcPr>
          <w:p w:rsidR="0026302A" w:rsidRDefault="0026302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5A2ED3">
        <w:tc>
          <w:tcPr>
            <w:tcW w:w="236" w:type="dxa"/>
            <w:vMerge/>
            <w:shd w:val="clear" w:color="auto" w:fill="auto"/>
            <w:vAlign w:val="center"/>
          </w:tcPr>
          <w:p w:rsidR="0026302A" w:rsidRDefault="0026302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5A2ED3">
        <w:tc>
          <w:tcPr>
            <w:tcW w:w="236" w:type="dxa"/>
            <w:vMerge/>
            <w:shd w:val="clear" w:color="auto" w:fill="auto"/>
            <w:vAlign w:val="center"/>
          </w:tcPr>
          <w:p w:rsidR="0026302A" w:rsidRDefault="0026302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долевая, 155/1000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842,0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58,8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икс 4</w:t>
            </w:r>
          </w:p>
        </w:tc>
        <w:tc>
          <w:tcPr>
            <w:tcW w:w="1276" w:type="dxa"/>
            <w:vMerge w:val="restart"/>
            <w:vAlign w:val="center"/>
          </w:tcPr>
          <w:p w:rsidR="0026302A" w:rsidRDefault="00B60A5F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830881,96</w:t>
            </w:r>
          </w:p>
        </w:tc>
        <w:tc>
          <w:tcPr>
            <w:tcW w:w="1268" w:type="dxa"/>
            <w:vMerge w:val="restart"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5A2ED3">
        <w:tc>
          <w:tcPr>
            <w:tcW w:w="236" w:type="dxa"/>
            <w:vMerge/>
            <w:shd w:val="clear" w:color="auto" w:fill="auto"/>
            <w:vAlign w:val="center"/>
          </w:tcPr>
          <w:p w:rsidR="0026302A" w:rsidRDefault="0026302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5A2ED3">
        <w:tc>
          <w:tcPr>
            <w:tcW w:w="236" w:type="dxa"/>
            <w:vMerge/>
            <w:shd w:val="clear" w:color="auto" w:fill="auto"/>
            <w:vAlign w:val="center"/>
          </w:tcPr>
          <w:p w:rsidR="0026302A" w:rsidRDefault="0026302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5A2ED3">
        <w:tc>
          <w:tcPr>
            <w:tcW w:w="236" w:type="dxa"/>
            <w:vMerge/>
            <w:shd w:val="clear" w:color="auto" w:fill="auto"/>
            <w:vAlign w:val="center"/>
          </w:tcPr>
          <w:p w:rsidR="0026302A" w:rsidRDefault="0026302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Дом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02A" w:rsidRPr="00AB322D" w:rsidTr="005A2ED3">
        <w:tc>
          <w:tcPr>
            <w:tcW w:w="236" w:type="dxa"/>
            <w:vMerge/>
            <w:shd w:val="clear" w:color="auto" w:fill="auto"/>
            <w:vAlign w:val="center"/>
          </w:tcPr>
          <w:p w:rsidR="0026302A" w:rsidRDefault="0026302A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6302A" w:rsidRPr="00280F50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26302A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302A" w:rsidRDefault="0026302A" w:rsidP="007335AA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26302A" w:rsidRPr="00AB322D" w:rsidRDefault="0026302A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2ED3" w:rsidRPr="00AB322D" w:rsidTr="005A2ED3">
        <w:tc>
          <w:tcPr>
            <w:tcW w:w="236" w:type="dxa"/>
            <w:vMerge w:val="restart"/>
            <w:shd w:val="clear" w:color="auto" w:fill="auto"/>
            <w:vAlign w:val="center"/>
          </w:tcPr>
          <w:p w:rsidR="005A2ED3" w:rsidRDefault="005A2ED3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ED3" w:rsidRDefault="005A2ED3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ED3" w:rsidRDefault="005A2ED3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ED3" w:rsidRPr="00280F50" w:rsidRDefault="005A2ED3" w:rsidP="005A2ED3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5A2ED3" w:rsidRPr="00280F50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0F50">
              <w:rPr>
                <w:rFonts w:ascii="Times New Roman" w:hAnsi="Times New Roman"/>
                <w:b/>
                <w:sz w:val="18"/>
                <w:szCs w:val="18"/>
              </w:rPr>
              <w:t>Назаров М.А.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Руководитель Главного следственного управления 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2896864,03</w:t>
            </w:r>
          </w:p>
        </w:tc>
        <w:tc>
          <w:tcPr>
            <w:tcW w:w="1268" w:type="dxa"/>
            <w:vMerge w:val="restart"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2ED3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5A2ED3" w:rsidRPr="00280F50" w:rsidRDefault="005A2ED3" w:rsidP="003B640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5A2ED3" w:rsidRPr="00280F50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2ED3" w:rsidRPr="00AB322D" w:rsidTr="002A3C75">
        <w:tc>
          <w:tcPr>
            <w:tcW w:w="236" w:type="dxa"/>
            <w:vMerge/>
            <w:shd w:val="clear" w:color="auto" w:fill="auto"/>
            <w:vAlign w:val="center"/>
          </w:tcPr>
          <w:p w:rsidR="005A2ED3" w:rsidRPr="00280F50" w:rsidRDefault="005A2ED3" w:rsidP="003B640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5A2ED3" w:rsidRPr="00280F50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2ED3" w:rsidRPr="00AB322D" w:rsidTr="00A11E9C">
        <w:trPr>
          <w:trHeight w:val="397"/>
        </w:trPr>
        <w:tc>
          <w:tcPr>
            <w:tcW w:w="236" w:type="dxa"/>
            <w:vMerge/>
            <w:shd w:val="clear" w:color="auto" w:fill="auto"/>
            <w:vAlign w:val="center"/>
          </w:tcPr>
          <w:p w:rsidR="005A2ED3" w:rsidRPr="00280F50" w:rsidRDefault="005A2ED3" w:rsidP="003B640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5A2ED3" w:rsidRPr="00280F50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2ED3" w:rsidRPr="00AB322D" w:rsidTr="00A11E9C">
        <w:trPr>
          <w:trHeight w:val="397"/>
        </w:trPr>
        <w:tc>
          <w:tcPr>
            <w:tcW w:w="236" w:type="dxa"/>
            <w:vMerge/>
            <w:shd w:val="clear" w:color="auto" w:fill="auto"/>
            <w:vAlign w:val="center"/>
          </w:tcPr>
          <w:p w:rsidR="005A2ED3" w:rsidRPr="00280F50" w:rsidRDefault="005A2ED3" w:rsidP="003B640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5A2ED3" w:rsidRPr="00280F50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2ED3" w:rsidRPr="00AB322D" w:rsidTr="00C13697">
        <w:trPr>
          <w:trHeight w:val="559"/>
        </w:trPr>
        <w:tc>
          <w:tcPr>
            <w:tcW w:w="236" w:type="dxa"/>
            <w:vMerge/>
            <w:shd w:val="clear" w:color="auto" w:fill="auto"/>
            <w:vAlign w:val="center"/>
          </w:tcPr>
          <w:p w:rsidR="005A2ED3" w:rsidRPr="00280F50" w:rsidRDefault="005A2ED3" w:rsidP="003B640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5A2ED3" w:rsidRPr="00280F50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Субару Икс Ви </w:t>
            </w:r>
          </w:p>
        </w:tc>
        <w:tc>
          <w:tcPr>
            <w:tcW w:w="1276" w:type="dxa"/>
            <w:vMerge w:val="restart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847496,49</w:t>
            </w:r>
          </w:p>
        </w:tc>
        <w:tc>
          <w:tcPr>
            <w:tcW w:w="1268" w:type="dxa"/>
            <w:vMerge w:val="restart"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2ED3" w:rsidRPr="00AB322D" w:rsidTr="00110C1F">
        <w:trPr>
          <w:trHeight w:val="616"/>
        </w:trPr>
        <w:tc>
          <w:tcPr>
            <w:tcW w:w="236" w:type="dxa"/>
            <w:vMerge/>
            <w:shd w:val="clear" w:color="auto" w:fill="auto"/>
            <w:vAlign w:val="center"/>
          </w:tcPr>
          <w:p w:rsidR="005A2ED3" w:rsidRPr="00280F50" w:rsidRDefault="005A2ED3" w:rsidP="003B640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2ED3" w:rsidRPr="00AB322D" w:rsidTr="00110C1F">
        <w:trPr>
          <w:trHeight w:val="616"/>
        </w:trPr>
        <w:tc>
          <w:tcPr>
            <w:tcW w:w="236" w:type="dxa"/>
            <w:vMerge/>
            <w:shd w:val="clear" w:color="auto" w:fill="auto"/>
            <w:vAlign w:val="center"/>
          </w:tcPr>
          <w:p w:rsidR="005A2ED3" w:rsidRPr="00280F50" w:rsidRDefault="005A2ED3" w:rsidP="003B640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5A2ED3" w:rsidRDefault="005A2ED3" w:rsidP="000363A5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A2ED3" w:rsidRDefault="005A2ED3" w:rsidP="000363A5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2ED3" w:rsidRDefault="005A2ED3" w:rsidP="000363A5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2ED3" w:rsidRDefault="005A2ED3" w:rsidP="000363A5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2ED3" w:rsidRPr="00AB322D" w:rsidTr="00110C1F">
        <w:trPr>
          <w:trHeight w:val="616"/>
        </w:trPr>
        <w:tc>
          <w:tcPr>
            <w:tcW w:w="236" w:type="dxa"/>
            <w:vMerge/>
            <w:shd w:val="clear" w:color="auto" w:fill="auto"/>
            <w:vAlign w:val="center"/>
          </w:tcPr>
          <w:p w:rsidR="005A2ED3" w:rsidRPr="00280F50" w:rsidRDefault="005A2ED3" w:rsidP="003B6408">
            <w:pPr>
              <w:spacing w:beforeLines="20" w:before="48" w:afterLines="20" w:after="48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5A2ED3" w:rsidRDefault="005A2ED3" w:rsidP="000363A5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A2ED3" w:rsidRDefault="005A2ED3" w:rsidP="000363A5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2ED3" w:rsidRDefault="005A2ED3" w:rsidP="000363A5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2ED3" w:rsidRDefault="005A2ED3" w:rsidP="000363A5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A2ED3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vAlign w:val="center"/>
          </w:tcPr>
          <w:p w:rsidR="005A2ED3" w:rsidRPr="00AB322D" w:rsidRDefault="005A2ED3" w:rsidP="003B640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B163B" w:rsidRDefault="007B163B" w:rsidP="005A2ED3"/>
    <w:sectPr w:rsidR="007B163B" w:rsidSect="00DB302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B15" w:rsidRDefault="00EA5B15" w:rsidP="007B163B">
      <w:pPr>
        <w:spacing w:after="0" w:line="240" w:lineRule="auto"/>
      </w:pPr>
      <w:r>
        <w:separator/>
      </w:r>
    </w:p>
  </w:endnote>
  <w:endnote w:type="continuationSeparator" w:id="0">
    <w:p w:rsidR="00EA5B15" w:rsidRDefault="00EA5B15" w:rsidP="007B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B15" w:rsidRDefault="00EA5B15" w:rsidP="007B163B">
      <w:pPr>
        <w:spacing w:after="0" w:line="240" w:lineRule="auto"/>
      </w:pPr>
      <w:r>
        <w:separator/>
      </w:r>
    </w:p>
  </w:footnote>
  <w:footnote w:type="continuationSeparator" w:id="0">
    <w:p w:rsidR="00EA5B15" w:rsidRDefault="00EA5B15" w:rsidP="007B163B">
      <w:pPr>
        <w:spacing w:after="0" w:line="240" w:lineRule="auto"/>
      </w:pPr>
      <w:r>
        <w:continuationSeparator/>
      </w:r>
    </w:p>
  </w:footnote>
  <w:footnote w:id="1">
    <w:p w:rsidR="00C00FE8" w:rsidRPr="00B473FE" w:rsidRDefault="00C00FE8" w:rsidP="007B163B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B473FE">
        <w:rPr>
          <w:rStyle w:val="a5"/>
          <w:rFonts w:ascii="Times New Roman" w:hAnsi="Times New Roman"/>
          <w:sz w:val="16"/>
          <w:szCs w:val="16"/>
        </w:rPr>
        <w:footnoteRef/>
      </w:r>
      <w:r w:rsidRPr="00B473FE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C00FE8" w:rsidRPr="00B473FE" w:rsidRDefault="00C00FE8" w:rsidP="007B163B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B473FE">
        <w:rPr>
          <w:rStyle w:val="a5"/>
          <w:rFonts w:ascii="Times New Roman" w:hAnsi="Times New Roman"/>
          <w:sz w:val="16"/>
          <w:szCs w:val="16"/>
        </w:rPr>
        <w:footnoteRef/>
      </w:r>
      <w:r w:rsidRPr="00B473FE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3B"/>
    <w:rsid w:val="000503A9"/>
    <w:rsid w:val="0007100A"/>
    <w:rsid w:val="00080171"/>
    <w:rsid w:val="000E5DE1"/>
    <w:rsid w:val="000F5B43"/>
    <w:rsid w:val="00104C65"/>
    <w:rsid w:val="00125001"/>
    <w:rsid w:val="001A27E2"/>
    <w:rsid w:val="001B797C"/>
    <w:rsid w:val="002137BB"/>
    <w:rsid w:val="00221A21"/>
    <w:rsid w:val="00224C90"/>
    <w:rsid w:val="00233D6F"/>
    <w:rsid w:val="00242B9A"/>
    <w:rsid w:val="0026302A"/>
    <w:rsid w:val="00272D7F"/>
    <w:rsid w:val="00280F50"/>
    <w:rsid w:val="002A3C75"/>
    <w:rsid w:val="002C1715"/>
    <w:rsid w:val="002F2DFF"/>
    <w:rsid w:val="00301BDD"/>
    <w:rsid w:val="0032153C"/>
    <w:rsid w:val="0034066E"/>
    <w:rsid w:val="003626BF"/>
    <w:rsid w:val="00381BED"/>
    <w:rsid w:val="003A6239"/>
    <w:rsid w:val="003B6062"/>
    <w:rsid w:val="003B6408"/>
    <w:rsid w:val="00400259"/>
    <w:rsid w:val="00414A97"/>
    <w:rsid w:val="00421E44"/>
    <w:rsid w:val="00444636"/>
    <w:rsid w:val="00456BFB"/>
    <w:rsid w:val="00474725"/>
    <w:rsid w:val="00491572"/>
    <w:rsid w:val="0049546B"/>
    <w:rsid w:val="004A3C74"/>
    <w:rsid w:val="00531C20"/>
    <w:rsid w:val="00540EB0"/>
    <w:rsid w:val="005430A7"/>
    <w:rsid w:val="00570407"/>
    <w:rsid w:val="00573B32"/>
    <w:rsid w:val="005A2ED3"/>
    <w:rsid w:val="005D2859"/>
    <w:rsid w:val="005E6348"/>
    <w:rsid w:val="005F39AC"/>
    <w:rsid w:val="005F5149"/>
    <w:rsid w:val="006035E2"/>
    <w:rsid w:val="00631552"/>
    <w:rsid w:val="006657E8"/>
    <w:rsid w:val="00666B8F"/>
    <w:rsid w:val="00693DC2"/>
    <w:rsid w:val="00697BFF"/>
    <w:rsid w:val="006B0E96"/>
    <w:rsid w:val="006C61D9"/>
    <w:rsid w:val="00705ADE"/>
    <w:rsid w:val="00726B7E"/>
    <w:rsid w:val="0076526E"/>
    <w:rsid w:val="0079220D"/>
    <w:rsid w:val="007972B1"/>
    <w:rsid w:val="007B163B"/>
    <w:rsid w:val="007C7493"/>
    <w:rsid w:val="00802AA1"/>
    <w:rsid w:val="009166C7"/>
    <w:rsid w:val="00955524"/>
    <w:rsid w:val="00974F47"/>
    <w:rsid w:val="0099190F"/>
    <w:rsid w:val="009A5D9D"/>
    <w:rsid w:val="009A6936"/>
    <w:rsid w:val="009B0205"/>
    <w:rsid w:val="009C4CC0"/>
    <w:rsid w:val="00A11E9C"/>
    <w:rsid w:val="00A336D5"/>
    <w:rsid w:val="00A43CA8"/>
    <w:rsid w:val="00A757DE"/>
    <w:rsid w:val="00A779F0"/>
    <w:rsid w:val="00AC4537"/>
    <w:rsid w:val="00B43E0C"/>
    <w:rsid w:val="00B5029D"/>
    <w:rsid w:val="00B534DC"/>
    <w:rsid w:val="00B54BF4"/>
    <w:rsid w:val="00B60A5F"/>
    <w:rsid w:val="00B762F8"/>
    <w:rsid w:val="00B95046"/>
    <w:rsid w:val="00BA5B9A"/>
    <w:rsid w:val="00BD5BDA"/>
    <w:rsid w:val="00BE15E0"/>
    <w:rsid w:val="00C00FE8"/>
    <w:rsid w:val="00C13697"/>
    <w:rsid w:val="00C66D48"/>
    <w:rsid w:val="00C760DE"/>
    <w:rsid w:val="00CA6553"/>
    <w:rsid w:val="00CC2A91"/>
    <w:rsid w:val="00CC7D94"/>
    <w:rsid w:val="00CE3E18"/>
    <w:rsid w:val="00D139B6"/>
    <w:rsid w:val="00D269BB"/>
    <w:rsid w:val="00D551CB"/>
    <w:rsid w:val="00DA0AF9"/>
    <w:rsid w:val="00DB3025"/>
    <w:rsid w:val="00EA5B15"/>
    <w:rsid w:val="00EB5E22"/>
    <w:rsid w:val="00ED3B0E"/>
    <w:rsid w:val="00F16AFE"/>
    <w:rsid w:val="00F44B9C"/>
    <w:rsid w:val="00F73537"/>
    <w:rsid w:val="00FA33A7"/>
    <w:rsid w:val="00FA390E"/>
    <w:rsid w:val="00FA75F0"/>
    <w:rsid w:val="00FB3FB9"/>
    <w:rsid w:val="00FD5613"/>
    <w:rsid w:val="00F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7B163B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7B163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7B16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7B163B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7B163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7B16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CB66C-1DF5-41AE-8BE6-1A5A105F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2016-05-13T12:05:00Z</cp:lastPrinted>
  <dcterms:created xsi:type="dcterms:W3CDTF">2017-05-12T09:44:00Z</dcterms:created>
  <dcterms:modified xsi:type="dcterms:W3CDTF">2017-05-12T09:44:00Z</dcterms:modified>
</cp:coreProperties>
</file>