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E3" w:rsidRPr="007453ED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 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университет»,</w:t>
      </w: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31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276"/>
        <w:gridCol w:w="1842"/>
        <w:gridCol w:w="1134"/>
        <w:gridCol w:w="1701"/>
        <w:gridCol w:w="1276"/>
        <w:gridCol w:w="1134"/>
        <w:gridCol w:w="1701"/>
        <w:gridCol w:w="1702"/>
        <w:gridCol w:w="1560"/>
      </w:tblGrid>
      <w:tr w:rsidR="00A853E3" w:rsidRPr="007453ED" w:rsidTr="007453E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7453E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B00AC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szCs w:val="24"/>
              </w:rPr>
            </w:pPr>
            <w:r w:rsidRPr="007453ED">
              <w:rPr>
                <w:b/>
                <w:szCs w:val="24"/>
              </w:rPr>
              <w:t>Максимцев И</w:t>
            </w:r>
            <w:r>
              <w:rPr>
                <w:b/>
                <w:szCs w:val="24"/>
              </w:rPr>
              <w:t>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1062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5270709,07</w:t>
            </w:r>
          </w:p>
        </w:tc>
      </w:tr>
      <w:tr w:rsidR="00A853E3" w:rsidRPr="007453ED" w:rsidTr="00B00AC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B00AC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B00AC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Машино-место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B00AC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  <w:lang w:val="en-US"/>
              </w:rPr>
              <w:t>Toyota, RAV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1043368,61</w:t>
            </w:r>
          </w:p>
        </w:tc>
      </w:tr>
      <w:tr w:rsidR="00A853E3" w:rsidRPr="007453ED" w:rsidTr="00B00AC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Машино-место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B00AC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spacing w:after="12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</w:p>
        </w:tc>
      </w:tr>
    </w:tbl>
    <w:p w:rsidR="00A853E3" w:rsidRDefault="00A853E3">
      <w:pPr>
        <w:spacing w:after="0" w:line="240" w:lineRule="auto"/>
        <w:rPr>
          <w:sz w:val="28"/>
        </w:rPr>
      </w:pP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 филиал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в г. Анадыре,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31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76"/>
        <w:gridCol w:w="1842"/>
        <w:gridCol w:w="1134"/>
        <w:gridCol w:w="1701"/>
        <w:gridCol w:w="1277"/>
        <w:gridCol w:w="1135"/>
        <w:gridCol w:w="1702"/>
        <w:gridCol w:w="1702"/>
        <w:gridCol w:w="1560"/>
      </w:tblGrid>
      <w:tr w:rsidR="00A853E3" w:rsidRPr="007453ED" w:rsidTr="00E930D2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E930D2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E930D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C2415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Лебедева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jc w:val="center"/>
            </w:pPr>
            <w:r w:rsidRPr="0043630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jc w:val="center"/>
            </w:pPr>
            <w:r w:rsidRPr="0043630F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E930D2">
            <w:pPr>
              <w:jc w:val="center"/>
            </w:pPr>
            <w:r w:rsidRPr="0043630F"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ED4D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930D2">
              <w:rPr>
                <w:szCs w:val="24"/>
              </w:rPr>
              <w:t>23</w:t>
            </w:r>
            <w:r>
              <w:rPr>
                <w:szCs w:val="24"/>
              </w:rPr>
              <w:t>35</w:t>
            </w:r>
            <w:r w:rsidRPr="00E930D2">
              <w:rPr>
                <w:szCs w:val="24"/>
              </w:rPr>
              <w:t>545,</w:t>
            </w:r>
            <w:r>
              <w:rPr>
                <w:szCs w:val="24"/>
              </w:rPr>
              <w:t xml:space="preserve">96 </w:t>
            </w:r>
          </w:p>
        </w:tc>
      </w:tr>
    </w:tbl>
    <w:p w:rsidR="00A853E3" w:rsidRDefault="00A853E3"/>
    <w:p w:rsidR="00A853E3" w:rsidRDefault="00A853E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 филиал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в г. Великом Новгороде, а также о 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Pr="00B34ECA">
        <w:rPr>
          <w:sz w:val="28"/>
        </w:rPr>
        <w:t>6</w:t>
      </w:r>
      <w:r>
        <w:rPr>
          <w:sz w:val="28"/>
        </w:rPr>
        <w:t xml:space="preserve"> г. по 31 декабря 201</w:t>
      </w:r>
      <w:r w:rsidRPr="003004B5">
        <w:rPr>
          <w:sz w:val="28"/>
        </w:rPr>
        <w:t>6</w:t>
      </w:r>
      <w:r>
        <w:rPr>
          <w:sz w:val="28"/>
        </w:rPr>
        <w:t xml:space="preserve"> г.</w:t>
      </w:r>
    </w:p>
    <w:tbl>
      <w:tblPr>
        <w:tblW w:w="1531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76"/>
        <w:gridCol w:w="1842"/>
        <w:gridCol w:w="1134"/>
        <w:gridCol w:w="1701"/>
        <w:gridCol w:w="1277"/>
        <w:gridCol w:w="1135"/>
        <w:gridCol w:w="1702"/>
        <w:gridCol w:w="1702"/>
        <w:gridCol w:w="1560"/>
      </w:tblGrid>
      <w:tr w:rsidR="00A853E3" w:rsidRPr="007453ED" w:rsidTr="00E930D2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4F3B06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D327A3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Кормановская И.Р.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>
              <w:rPr>
                <w:szCs w:val="24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327A3">
              <w:rPr>
                <w:szCs w:val="24"/>
              </w:rPr>
              <w:t>Toйота Хайлендер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3004B5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04B5">
              <w:rPr>
                <w:rFonts w:eastAsia="Helvetica-Bold"/>
                <w:bCs/>
                <w:szCs w:val="24"/>
                <w:lang w:eastAsia="ru-RU"/>
              </w:rPr>
              <w:t>1 541 077,51</w:t>
            </w:r>
          </w:p>
        </w:tc>
      </w:tr>
      <w:tr w:rsidR="00A853E3" w:rsidRPr="007453ED" w:rsidTr="00D327A3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A5118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1752E6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Honda</w:t>
            </w:r>
            <w:r w:rsidRPr="00D327A3">
              <w:rPr>
                <w:szCs w:val="24"/>
              </w:rPr>
              <w:t xml:space="preserve"> VT- 750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3004B5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D327A3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A5118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1752E6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D327A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 w:rsidRPr="00D327A3">
              <w:rPr>
                <w:szCs w:val="24"/>
              </w:rPr>
              <w:t xml:space="preserve">Хонда    </w:t>
            </w:r>
          </w:p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 w:rsidRPr="00D327A3">
              <w:rPr>
                <w:szCs w:val="24"/>
              </w:rPr>
              <w:t xml:space="preserve">  CBR-250RA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3004B5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AF3715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D327A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327A3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1752E6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E3" w:rsidRPr="00AF3715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 w:rsidRPr="00AF3715">
              <w:rPr>
                <w:rFonts w:eastAsia="Helvetica-Bold"/>
                <w:bCs/>
                <w:szCs w:val="24"/>
                <w:lang w:eastAsia="ru-RU"/>
              </w:rPr>
              <w:t>Мотоцикл BMW R 1200 GS Adv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3004B5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04B5">
              <w:rPr>
                <w:rFonts w:eastAsia="Helvetica-Bold"/>
                <w:bCs/>
                <w:szCs w:val="24"/>
                <w:lang w:eastAsia="ru-RU"/>
              </w:rPr>
              <w:t>1 477 249,18</w:t>
            </w:r>
          </w:p>
        </w:tc>
      </w:tr>
      <w:tr w:rsidR="00A853E3" w:rsidRPr="007453ED" w:rsidTr="00AF3715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243CE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1752E6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E3" w:rsidRPr="00AF3715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Helvetica-Bold"/>
                <w:bCs/>
                <w:szCs w:val="24"/>
                <w:lang w:eastAsia="ru-RU"/>
              </w:rPr>
            </w:pPr>
            <w:r w:rsidRPr="00AF3715">
              <w:rPr>
                <w:rFonts w:eastAsia="Helvetica-Bold"/>
                <w:bCs/>
                <w:szCs w:val="24"/>
                <w:lang w:eastAsia="ru-RU"/>
              </w:rPr>
              <w:t>Лодка надувная</w:t>
            </w:r>
          </w:p>
          <w:p w:rsidR="00A853E3" w:rsidRPr="00AF3715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Helvetica-Bold"/>
                <w:bCs/>
                <w:szCs w:val="24"/>
                <w:lang w:eastAsia="ru-RU"/>
              </w:rPr>
            </w:pPr>
            <w:r w:rsidRPr="00AF3715">
              <w:rPr>
                <w:rFonts w:eastAsia="Helvetica-Bold"/>
                <w:bCs/>
                <w:szCs w:val="24"/>
                <w:lang w:eastAsia="ru-RU"/>
              </w:rPr>
              <w:t>двухместная с подвесным</w:t>
            </w:r>
          </w:p>
          <w:p w:rsidR="00A853E3" w:rsidRPr="00AF3715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 w:rsidRPr="00AF3715">
              <w:rPr>
                <w:rFonts w:eastAsia="Helvetica-Bold"/>
                <w:bCs/>
                <w:szCs w:val="24"/>
                <w:lang w:eastAsia="ru-RU"/>
              </w:rPr>
              <w:t>мотором ≪Хонда≫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AF3715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243CE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1752E6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53E3" w:rsidRDefault="00A853E3" w:rsidP="00A853E3">
      <w:pPr>
        <w:spacing w:after="0" w:line="240" w:lineRule="auto"/>
      </w:pPr>
    </w:p>
    <w:p w:rsidR="00A853E3" w:rsidRDefault="00A853E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 филиал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в г. Выборге,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31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76"/>
        <w:gridCol w:w="1842"/>
        <w:gridCol w:w="1134"/>
        <w:gridCol w:w="1701"/>
        <w:gridCol w:w="1277"/>
        <w:gridCol w:w="1135"/>
        <w:gridCol w:w="1702"/>
        <w:gridCol w:w="1702"/>
        <w:gridCol w:w="1560"/>
      </w:tblGrid>
      <w:tr w:rsidR="00A853E3" w:rsidRPr="007453ED" w:rsidTr="00E930D2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4F3B06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DF138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3A42F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Кравченко С.К.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DF1384">
            <w:pPr>
              <w:jc w:val="center"/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DF1384">
            <w:pPr>
              <w:jc w:val="center"/>
            </w:pPr>
            <w:r>
              <w:rPr>
                <w:szCs w:val="24"/>
              </w:rPr>
              <w:t>46,93 (11,7)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DF1384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9124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1384">
              <w:rPr>
                <w:szCs w:val="24"/>
              </w:rPr>
              <w:t>13</w:t>
            </w:r>
            <w:r>
              <w:rPr>
                <w:szCs w:val="24"/>
              </w:rPr>
              <w:t>7599,8</w:t>
            </w:r>
          </w:p>
        </w:tc>
      </w:tr>
      <w:tr w:rsidR="00A853E3" w:rsidRPr="007453ED" w:rsidTr="00DF138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DF1384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1384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DF1384">
            <w:pPr>
              <w:jc w:val="center"/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DF1384">
            <w:pPr>
              <w:jc w:val="center"/>
            </w:pPr>
            <w:r>
              <w:rPr>
                <w:szCs w:val="24"/>
              </w:rPr>
              <w:t>46,93 (11,7)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DF1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DF1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DF1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9124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757833,0</w:t>
            </w:r>
          </w:p>
        </w:tc>
      </w:tr>
    </w:tbl>
    <w:p w:rsidR="00A853E3" w:rsidRDefault="00A853E3"/>
    <w:p w:rsidR="00A853E3" w:rsidRDefault="00A853E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федерального государственного учреждения филиал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в г. Кизляре, а также о  доходах, об имуществе и обязательствах имущественного характера его супруги (супруга), несовершеннолетних детей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</w:t>
      </w:r>
    </w:p>
    <w:tbl>
      <w:tblPr>
        <w:tblW w:w="15456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421"/>
        <w:gridCol w:w="1842"/>
        <w:gridCol w:w="1134"/>
        <w:gridCol w:w="1701"/>
        <w:gridCol w:w="1277"/>
        <w:gridCol w:w="1135"/>
        <w:gridCol w:w="1702"/>
        <w:gridCol w:w="1702"/>
        <w:gridCol w:w="1560"/>
      </w:tblGrid>
      <w:tr w:rsidR="00A853E3" w:rsidRPr="007453ED" w:rsidTr="00560108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560108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F6168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Нагиев Р.Н.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</w:pPr>
            <w:r>
              <w:rPr>
                <w:szCs w:val="24"/>
              </w:rPr>
              <w:t>73,8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0108">
              <w:rPr>
                <w:szCs w:val="24"/>
              </w:rPr>
              <w:t>ТОЙОТА LAND CRUISER 200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1643837,62</w:t>
            </w: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>
            <w:r w:rsidRPr="00E34FD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>
            <w:r w:rsidRPr="00E34FD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560108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0108">
              <w:rPr>
                <w:szCs w:val="24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8677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 w:rsidP="0086774A">
            <w:r w:rsidRPr="00F460C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867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86774A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4591472,17</w:t>
            </w: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9579F4" w:rsidRDefault="00A853E3">
            <w:pPr>
              <w:rPr>
                <w:szCs w:val="24"/>
              </w:rPr>
            </w:pPr>
            <w:r w:rsidRPr="009579F4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>
            <w:r w:rsidRPr="00F460C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>
            <w:r w:rsidRPr="00F460C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(7/10)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9579F4" w:rsidRDefault="00A853E3">
            <w:pPr>
              <w:rPr>
                <w:szCs w:val="24"/>
              </w:rPr>
            </w:pPr>
            <w:r w:rsidRPr="009579F4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8677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 w:rsidP="0086774A">
            <w:r w:rsidRPr="00F00DC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867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86774A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560108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>
            <w:r w:rsidRPr="00F00DC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560108">
            <w:pPr>
              <w:jc w:val="center"/>
            </w:pPr>
            <w:r w:rsidRPr="00034503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853E3" w:rsidRDefault="00A853E3"/>
    <w:p w:rsidR="00A853E3" w:rsidRDefault="00A853E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 филиал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в г. Пскове,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31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76"/>
        <w:gridCol w:w="1842"/>
        <w:gridCol w:w="1134"/>
        <w:gridCol w:w="1701"/>
        <w:gridCol w:w="1277"/>
        <w:gridCol w:w="1135"/>
        <w:gridCol w:w="1702"/>
        <w:gridCol w:w="1702"/>
        <w:gridCol w:w="1560"/>
      </w:tblGrid>
      <w:tr w:rsidR="00A853E3" w:rsidRPr="007453ED" w:rsidTr="00E930D2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4F3B06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8F5742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Алексеева А.М.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20423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204236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204236"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1139986,59</w:t>
            </w:r>
          </w:p>
        </w:tc>
      </w:tr>
      <w:tr w:rsidR="00A853E3" w:rsidRPr="007453ED" w:rsidTr="008F5742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204236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204236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204236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C14AA7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C14AA7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4AA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907201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573501,39</w:t>
            </w:r>
          </w:p>
        </w:tc>
      </w:tr>
      <w:tr w:rsidR="00A853E3" w:rsidRPr="007453ED" w:rsidTr="00C14AA7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846CE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907201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C14AA7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846CE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907201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53E3" w:rsidRPr="007453ED" w:rsidTr="00C14AA7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846CE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spacing w:after="0" w:line="240" w:lineRule="auto"/>
              <w:jc w:val="center"/>
            </w:pPr>
            <w:r w:rsidRPr="00907201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A85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A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53E3" w:rsidRDefault="00A853E3" w:rsidP="00A853E3">
      <w:pPr>
        <w:spacing w:after="0" w:line="240" w:lineRule="auto"/>
      </w:pPr>
    </w:p>
    <w:p w:rsidR="00A853E3" w:rsidRDefault="00A853E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853E3" w:rsidRDefault="00A853E3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 филиал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в г. Череповце, 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31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76"/>
        <w:gridCol w:w="1842"/>
        <w:gridCol w:w="1134"/>
        <w:gridCol w:w="1701"/>
        <w:gridCol w:w="1277"/>
        <w:gridCol w:w="1135"/>
        <w:gridCol w:w="1702"/>
        <w:gridCol w:w="1702"/>
        <w:gridCol w:w="1560"/>
      </w:tblGrid>
      <w:tr w:rsidR="00A853E3" w:rsidRPr="007453ED" w:rsidTr="00E930D2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453ED">
              <w:rPr>
                <w:szCs w:val="24"/>
              </w:rPr>
              <w:t xml:space="preserve">ные средства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Деклариро</w:t>
            </w:r>
            <w:r>
              <w:rPr>
                <w:szCs w:val="24"/>
              </w:rPr>
              <w:t>-ван</w:t>
            </w:r>
            <w:r w:rsidRPr="007453ED">
              <w:rPr>
                <w:szCs w:val="24"/>
              </w:rPr>
              <w:t xml:space="preserve">ный годовой доход </w:t>
            </w:r>
          </w:p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(руб.)</w:t>
            </w:r>
          </w:p>
        </w:tc>
      </w:tr>
      <w:tr w:rsidR="00A853E3" w:rsidRPr="007453ED" w:rsidTr="004F3B06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3ED">
              <w:rPr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Pr="007453ED" w:rsidRDefault="00A853E3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Хавроничев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</w:pPr>
            <w:r>
              <w:rPr>
                <w:szCs w:val="24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4F560A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2207964,14</w:t>
            </w: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4F560A" w:rsidRDefault="00A853E3" w:rsidP="00E930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560A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Pr="007453ED" w:rsidRDefault="00A853E3" w:rsidP="00CD71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CD71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7453ED" w:rsidRDefault="00A853E3" w:rsidP="00CD71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4F560A" w:rsidRDefault="00A853E3" w:rsidP="004F560A">
            <w:pPr>
              <w:jc w:val="center"/>
              <w:rPr>
                <w:szCs w:val="24"/>
              </w:rPr>
            </w:pPr>
            <w:r w:rsidRPr="004F560A">
              <w:rPr>
                <w:szCs w:val="24"/>
              </w:rPr>
              <w:t>НИССАН</w:t>
            </w:r>
          </w:p>
          <w:p w:rsidR="00A853E3" w:rsidRPr="00F26F52" w:rsidRDefault="00A853E3" w:rsidP="004F560A">
            <w:pPr>
              <w:jc w:val="center"/>
              <w:rPr>
                <w:szCs w:val="24"/>
              </w:rPr>
            </w:pPr>
            <w:r w:rsidRPr="004F560A">
              <w:rPr>
                <w:szCs w:val="24"/>
              </w:rPr>
              <w:t>TIIDA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471034,56</w:t>
            </w: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 w:rsidP="004F560A">
            <w:pPr>
              <w:jc w:val="center"/>
            </w:pPr>
            <w:r w:rsidRPr="005329B1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 w:rsidP="004F560A">
            <w:pPr>
              <w:jc w:val="center"/>
            </w:pPr>
            <w:r w:rsidRPr="005329B1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 w:rsidP="004F560A">
            <w:pPr>
              <w:jc w:val="center"/>
            </w:pPr>
            <w:r w:rsidRPr="005329B1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853E3" w:rsidRPr="007453ED" w:rsidTr="00CD71BB"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E93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3E3" w:rsidRDefault="00A853E3" w:rsidP="004F560A">
            <w:pPr>
              <w:jc w:val="center"/>
            </w:pPr>
            <w:r w:rsidRPr="005329B1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4F5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E3" w:rsidRDefault="00A853E3" w:rsidP="004F560A">
            <w:pPr>
              <w:jc w:val="center"/>
            </w:pPr>
            <w:r w:rsidRPr="00D46844">
              <w:rPr>
                <w:szCs w:val="24"/>
              </w:rPr>
              <w:t>Российская Федерация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Pr="00F26F52" w:rsidRDefault="00A853E3" w:rsidP="00F26F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E3" w:rsidRDefault="00A853E3" w:rsidP="00F26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853E3" w:rsidRDefault="00A853E3"/>
    <w:p w:rsidR="0097184D" w:rsidRPr="00807380" w:rsidRDefault="0097184D" w:rsidP="00807380"/>
    <w:sectPr w:rsidR="0097184D" w:rsidRPr="00807380" w:rsidSect="00A853E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F6" w:rsidRDefault="00DD66F6" w:rsidP="00A853E3">
      <w:pPr>
        <w:spacing w:after="0" w:line="240" w:lineRule="auto"/>
      </w:pPr>
      <w:r>
        <w:separator/>
      </w:r>
    </w:p>
  </w:endnote>
  <w:endnote w:type="continuationSeparator" w:id="1">
    <w:p w:rsidR="00DD66F6" w:rsidRDefault="00DD66F6" w:rsidP="00A8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F6" w:rsidRDefault="00DD66F6" w:rsidP="00A853E3">
      <w:pPr>
        <w:spacing w:after="0" w:line="240" w:lineRule="auto"/>
      </w:pPr>
      <w:r>
        <w:separator/>
      </w:r>
    </w:p>
  </w:footnote>
  <w:footnote w:type="continuationSeparator" w:id="1">
    <w:p w:rsidR="00DD66F6" w:rsidRDefault="00DD66F6" w:rsidP="00A85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114D"/>
    <w:rsid w:val="00777841"/>
    <w:rsid w:val="00807380"/>
    <w:rsid w:val="008C09C5"/>
    <w:rsid w:val="0097184D"/>
    <w:rsid w:val="00A853E3"/>
    <w:rsid w:val="00BE110E"/>
    <w:rsid w:val="00C76735"/>
    <w:rsid w:val="00DD66F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53E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853E3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853E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853E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2017-08-09T05:32:00Z</dcterms:modified>
</cp:coreProperties>
</file>