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E9" w:rsidRPr="003577E9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 xml:space="preserve">Сведения о доходах, расходах, обязательствах имущественного характера, представленные работниками </w:t>
      </w:r>
    </w:p>
    <w:p w:rsidR="003577E9" w:rsidRPr="003577E9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 xml:space="preserve">ГБОУ ВПО </w:t>
      </w:r>
      <w:r w:rsidRPr="003577E9">
        <w:rPr>
          <w:rFonts w:cs="Times New Roman"/>
          <w:sz w:val="20"/>
          <w:szCs w:val="20"/>
        </w:rPr>
        <w:t>КемГМА</w:t>
      </w:r>
      <w:r w:rsidRPr="003577E9">
        <w:rPr>
          <w:rFonts w:cs="Times New Roman"/>
          <w:sz w:val="20"/>
          <w:szCs w:val="20"/>
        </w:rPr>
        <w:t xml:space="preserve"> Минздрава России за отчетный период </w:t>
      </w:r>
    </w:p>
    <w:p w:rsidR="003577E9" w:rsidRPr="003577E9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 xml:space="preserve">с 1 января 2014 года по 31 декабря 2014 года и </w:t>
      </w:r>
    </w:p>
    <w:p w:rsidR="003577E9" w:rsidRPr="003577E9" w:rsidRDefault="003577E9" w:rsidP="003577E9">
      <w:pPr>
        <w:jc w:val="center"/>
        <w:rPr>
          <w:rFonts w:cs="Times New Roman"/>
          <w:sz w:val="20"/>
          <w:szCs w:val="20"/>
        </w:rPr>
      </w:pPr>
      <w:r w:rsidRPr="003577E9">
        <w:rPr>
          <w:rFonts w:cs="Times New Roman"/>
          <w:sz w:val="20"/>
          <w:szCs w:val="20"/>
        </w:rPr>
        <w:t>подлежащие размещению в информационно-телекоммуникационной сети «Интернет»</w:t>
      </w:r>
    </w:p>
    <w:p w:rsidR="003577E9" w:rsidRPr="003577E9" w:rsidRDefault="003577E9" w:rsidP="003577E9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473"/>
        <w:gridCol w:w="1134"/>
        <w:gridCol w:w="1811"/>
        <w:gridCol w:w="2016"/>
        <w:gridCol w:w="709"/>
        <w:gridCol w:w="796"/>
        <w:gridCol w:w="819"/>
        <w:gridCol w:w="799"/>
        <w:gridCol w:w="1130"/>
        <w:gridCol w:w="1389"/>
        <w:gridCol w:w="1577"/>
        <w:gridCol w:w="1420"/>
      </w:tblGrid>
      <w:tr w:rsidR="003577E9" w:rsidRPr="003577E9" w:rsidTr="003577E9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вид, марка)</w:t>
            </w:r>
          </w:p>
        </w:tc>
        <w:tc>
          <w:tcPr>
            <w:tcW w:w="15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кв. м)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кв. м)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Ивойлов Валерий Михайлович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</w:t>
            </w:r>
            <w:bookmarkStart w:id="0" w:name="_GoBack"/>
            <w:bookmarkEnd w:id="0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ртира,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земельный</w:t>
            </w:r>
            <w:proofErr w:type="gram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участок садовый,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Садовый дом,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Гаражи,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Овощехранилище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</w:t>
            </w:r>
            <w:proofErr w:type="gram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индивидуальная,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94,9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621,0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36,0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17.6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16.5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3.0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3577E9">
              <w:rPr>
                <w:rFonts w:eastAsia="Times New Roman" w:cs="Times New Roman"/>
                <w:sz w:val="20"/>
                <w:szCs w:val="20"/>
                <w:lang w:val="en-US" w:eastAsia="ru-RU"/>
              </w:rPr>
              <w:t>/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Pr="003577E9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легковые</w:t>
            </w:r>
            <w:r w:rsidRPr="003577E9">
              <w:rPr>
                <w:rFonts w:eastAsia="Times New Roman" w:cs="Times New Roman"/>
                <w:sz w:val="20"/>
                <w:szCs w:val="20"/>
                <w:lang w:val="en-US" w:eastAsia="ru-RU"/>
              </w:rPr>
              <w:t>: Mitsubishi Outlander, Nissan Almera Classic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2016343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183956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Шевченко Олег Алексеевич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Проректор по учебной работе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а/м легковой: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1302606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Гараж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Овощехранилище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1/3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91,4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13,8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5,3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604574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Попонникова Татьяна Владимировна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Проректор по научной и лечебной работе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совместная 1/2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55,6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112,7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58,7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1362251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577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источниками получения средств, за счет которых совершена сделка по приобретению квартиры 58,9 </w:t>
            </w:r>
            <w:proofErr w:type="spellStart"/>
            <w:r w:rsidRPr="003577E9">
              <w:rPr>
                <w:rFonts w:eastAsia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577E9">
              <w:rPr>
                <w:rFonts w:eastAsia="Times New Roman" w:cs="Times New Roman"/>
                <w:sz w:val="18"/>
                <w:szCs w:val="18"/>
                <w:lang w:eastAsia="ru-RU"/>
              </w:rPr>
              <w:t>., являются ипотечный кредит и личные средства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совместная 1/2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совместная 1/2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55,6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112,7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58,7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Avensis</w:t>
            </w:r>
            <w:proofErr w:type="spellEnd"/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1070638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Ерофеев Игорь Михайлович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Проректор АХУ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spacing w:after="24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spacing w:after="24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61,3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1315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spacing w:after="24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а/м легковой универсал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Lada</w:t>
            </w:r>
            <w:proofErr w:type="spellEnd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1009748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282699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t>Стукало Татьяна Федеорвна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а/м легковой KIA RIO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1115509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77E9" w:rsidRPr="003577E9" w:rsidTr="003577E9">
        <w:trPr>
          <w:tblCellSpacing w:w="15" w:type="dxa"/>
        </w:trPr>
        <w:tc>
          <w:tcPr>
            <w:tcW w:w="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104991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7E9" w:rsidRPr="003577E9" w:rsidRDefault="003577E9" w:rsidP="003577E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77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C3422" w:rsidRPr="003577E9" w:rsidRDefault="00AC3422" w:rsidP="003577E9">
      <w:pPr>
        <w:ind w:firstLine="0"/>
        <w:rPr>
          <w:sz w:val="20"/>
          <w:szCs w:val="20"/>
        </w:rPr>
      </w:pPr>
    </w:p>
    <w:sectPr w:rsidR="00AC3422" w:rsidRPr="003577E9" w:rsidSect="003577E9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E9"/>
    <w:rsid w:val="003577E9"/>
    <w:rsid w:val="00403AD5"/>
    <w:rsid w:val="004B6D82"/>
    <w:rsid w:val="00A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C3DDA-8EB1-4529-B077-4958F70D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D5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577E9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</dc:creator>
  <cp:keywords/>
  <dc:description/>
  <cp:lastModifiedBy>vev</cp:lastModifiedBy>
  <cp:revision>1</cp:revision>
  <dcterms:created xsi:type="dcterms:W3CDTF">2016-04-20T04:16:00Z</dcterms:created>
  <dcterms:modified xsi:type="dcterms:W3CDTF">2016-04-20T04:26:00Z</dcterms:modified>
</cp:coreProperties>
</file>