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D9" w:rsidRPr="007D3BD9" w:rsidRDefault="007D3BD9" w:rsidP="007D3BD9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D3BD9">
        <w:rPr>
          <w:rFonts w:ascii="Verdana" w:eastAsia="Times New Roman" w:hAnsi="Verdana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D3BD9" w:rsidRPr="007D3BD9" w:rsidRDefault="007D3BD9" w:rsidP="007D3BD9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D3BD9">
        <w:rPr>
          <w:rFonts w:ascii="Verdana" w:eastAsia="Times New Roman" w:hAnsi="Verdana"/>
          <w:b/>
          <w:bCs/>
          <w:color w:val="000000"/>
          <w:sz w:val="21"/>
          <w:lang w:eastAsia="ru-RU"/>
        </w:rPr>
        <w:t>муниципальных служащих администрации Батыревского района Чувашской Республики за период с 1 января по 31 декабря 2016 года</w:t>
      </w:r>
    </w:p>
    <w:p w:rsidR="007D3BD9" w:rsidRPr="007D3BD9" w:rsidRDefault="007D3BD9" w:rsidP="007D3BD9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D3BD9">
        <w:rPr>
          <w:rFonts w:ascii="Verdana" w:eastAsia="Times New Roman" w:hAnsi="Verdana"/>
          <w:b/>
          <w:bCs/>
          <w:color w:val="000000"/>
          <w:sz w:val="21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9"/>
        <w:gridCol w:w="1642"/>
        <w:gridCol w:w="1638"/>
        <w:gridCol w:w="1090"/>
        <w:gridCol w:w="1315"/>
        <w:gridCol w:w="1693"/>
        <w:gridCol w:w="1425"/>
        <w:gridCol w:w="1425"/>
        <w:gridCol w:w="8"/>
        <w:gridCol w:w="1315"/>
        <w:gridCol w:w="1574"/>
      </w:tblGrid>
      <w:tr w:rsidR="007D3BD9" w:rsidRPr="007D3BD9" w:rsidTr="007D3B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служащего, и его супруги (супруга) за три последних года, предшествующих отчетному периоду</w:t>
            </w:r>
          </w:p>
        </w:tc>
      </w:tr>
      <w:tr w:rsidR="007D3BD9" w:rsidRPr="007D3BD9" w:rsidTr="007D3B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D3BD9" w:rsidRPr="007D3BD9" w:rsidRDefault="007D3BD9" w:rsidP="007D3B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D3BD9" w:rsidRPr="007D3BD9" w:rsidRDefault="007D3BD9" w:rsidP="007D3B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D3BD9" w:rsidRPr="007D3BD9" w:rsidRDefault="007D3BD9" w:rsidP="007D3B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СЕЛИВАНОВ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РУДОЛЬФ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ВАСИЛЬЕВИЧ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(глава администрации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888142,18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119,7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1875,0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325741,20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101477,04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119,7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1875,0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АЙЗАТУЛЛОВ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МАРАТ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МИНСЕИТОВИЧ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(первый заместитель главы администрации района – начальник отдела социального развития, туризма и по взаимодействию с органами местного самоуправления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457779,41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5829,62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216,0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2099,0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ГАЗ – 33302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120334,50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6518,56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Легковой автомобиль Ситроен Берлинго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216,0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2099,0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216,0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2099,0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ЛОГУНОВА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ПОЛИНА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ЛЕОНИДОВНА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специалист-эксперт отдела социального развития, туризма и по взаимодействию с органами местного самоуправления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209942,04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0,47 (иные доходы)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2109-3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ВОЛКОВА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МАРИАННА ПЕТРОВНА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отдела социального развития, туризма и по взаимодействию с органами местного самоуправления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192329,64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51875,42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(1/2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49,0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КУЗНЕЦОВ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ЛЕОНИД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ВАЛЕРЬЕВИЧ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(заместитель главы администрации района – начальник 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393949,54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96,72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Иное недвижимое имущество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Иное недвижимое имущество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212,1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TOYOTACAMRY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(аренда)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(аренда)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70590,0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МЕДВЕДЕВ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ВЛАДИМИР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ФЕДОРОВИЧ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(заместитель начальника 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325467,49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(доход по основному месту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24733,0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(1/65)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56,2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897000,0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122778,68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2472,01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56,2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56,2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56,2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НИКИТИН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ЮРИЙ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АЛЕКСАНДРОВИЧ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 (главный специалист-эксперт 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216748,00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Земельная доля (1/561)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Земельная доля (1/561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95,6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8527200,0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8527200,0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 111930 (Калина)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157811,00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126747,39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Земельная доля (1/561)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8527200,0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95,6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МЕДВЕДЕВА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АЛЕВТИНА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ФЕДОРОВНА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специалист-эксперт 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209265,72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1032,88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159,5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Ипотечный кредит, денежные средства, полученные о родителей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159,5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159,5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МАЙРУШКИН АЛЕКСАНДР АЛЕКСЕЕВИЧ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специалист-эксперт 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212360,0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52017,0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(1/2)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46,0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LADA PRIORA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 GRANTA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245241,0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(доход по основному месту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(1/2)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участок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46,0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2610,0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ТЕЛЕГИНА ЗОЯ НИКОЛАЕВНА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5110,17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63626,52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162309,0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7243,87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ВОРОБЬЕВ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АНДРЕЙ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ДМИТРИЕВИЧ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(специалист-эксперт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отдела экономики, сельского хозяйства, земельных и имущественных отношений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209446,22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Skoda Rapid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 по основному месту работы за 2014, 2015 годы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Накопления за предыдущие годы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МИФТЯХУТДИНОВА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ЕКАТЕРИНА ГЕННАДЬЕВНА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(специалист-эксперт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отдела экономики, сельского хозяйства, земельных и имущественных отношений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159114,07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87,4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103316,31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30875,17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1494,0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Грузовой автомобиль КАМАЗ 355102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87,4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87,4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ИЛЬИНА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АЛИНА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ГЕННАДЬЕВНА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– начальник отдела организационно-контрольной работы администрации Батыревского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236327,04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19706,00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(1/4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122,7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3138,0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2524,0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65398,49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2524,0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2524,0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122,7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2524,0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ПЕТРОВА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ЛЮДМИЛА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отдела организационно-контрольной работы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177895,60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16457,00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824,14 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211440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(1/3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85,2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(1/3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СПИНОВ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ВЛАДИСЛАВ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АЛЕКСАНДРОВИЧ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– главный специалист-эксперт сектора правовой и кадровой работы администрации Батыревского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226394,14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298809,26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FORD FOCUS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330014,60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167703,42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МЕФОДЬЕВА НАДЕЖДА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ФЕДОРОВНА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сектора правовой и кадровой работы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58074,0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47283,93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(1/3)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(1/2)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57,3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Калина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РЕНО ЛОГАН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605636,94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34283,58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(1/3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Квартира (1/2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57,3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(1/3)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57,3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КЛЯЖЕВА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ИРИНА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АНАТОЛЬЕВНА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правовой и кадровой работы администрации Батыревского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210304,61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30176,00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575810,90 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0,32 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BOGDAN 2110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ШАДРИКОВА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МАРИЯ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МИХАЙЛОВНА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(начальник отдела бухгалтерского учета и отчетности администрации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382262,37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75,1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ПОПОВА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ЗИНАИДА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ВЕНИАМИНОВНА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 (главный специалист-эксперт отдела бухгалтерского учета и отчетности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244488,76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120560,99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(1/561)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8527200,0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73,2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141395,16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(1/561)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(1/561)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73,2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8527200,0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241500,0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ИЛЮТКИНА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ТАТЬЯНА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РОБЕРТОВНА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(специалист-эксперт отдела бухгалтерского учета и отчетности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19207,51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196399,64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114,6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235806,60 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ВАЗ-21140 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114,6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114,6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ИДРИСОВА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ИЛЬНАРА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ИСКЕНДЕРОВНА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(специалист-эксперт отдела бухгалтерского учета и отчетности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87083,97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142711,61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172626,22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MAN TGA 26.413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ЛОГУНОВА ЛИДИЯ АЛЕКСАНДРОВНА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(заведующий сектором по закупкам отдела бухгалтерского учета и отчетности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270531,20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115,1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ВАЗ 11193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СУЛАГАЕВА ИРИНА ДИМИТРИЕВНА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(ведущий специалист-эксперт сектора по закупкам отдела бухгалтерского учета и отчетности администрации Батыревского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148124,50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20179,09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1569,0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ВАЗ 11193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20137,37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  TOYOTA COROLLA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1569,0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63,9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1569,0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1569,0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РУБЦОВА ИРИНА ПЕТРОВНА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(начальник управления образования, молодежной политики, физической культуры и спорта администрации Батыревского района)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79486,88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281658,00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175,1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175,1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ВАЗ-21102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ФЕДОРОВА НАТАЛЬЯ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(заместитель начальника управления образования, молодежной политики, физической культуры и спорта администрации Батыревского района)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274715,84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49576,00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305344,01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ЕМЕЛИНА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НАТАЛЬЯ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ВАСИЛЬЕВНА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(начальник отдела ЗАГС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404427,90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163636,62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(1/3)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82,5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1019,0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Лада-Кали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АНТОНОВА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НАТАЛИЯ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ЮРЬЕВНА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(специалист-эксперт отдела ЗАГС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191277,79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4944,0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79008,59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(1/2)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РЕНО ЛОГАН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КИРИЛЛОВ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ВЛАДИМИР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ИВАНОВИЧ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информационного обеспечения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282622,02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11868,93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(1/623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2107-4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LADAGRANTA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326622,03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110,0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КАЛЛИН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ГРИГОРИЙ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НИКОЛАЕВИЧ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специальных программ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367473,60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0,04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(1/36)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(1/36)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KIA CERATO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147193,24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824,00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(1/280)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91,3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91,3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5840,0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91,3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КОЗЛОВА ГЭЛШАТ ТЕФКИЛЕВНА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(специалист 1 разряда сектора специальных программ)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127885,69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767,23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542358,00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84,32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Шеврале Нива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53,3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ЧЫЛЫКОВА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ТАТЬЯНА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ЛЕОНИДОВНА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опеки и попечительства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266267,96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21101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LADA110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16800,00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(2/3)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 217230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ПЛАТОНОВА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ИРИНА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сектора опеки и попечительства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169722,73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2472,0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89409,0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(1/1000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15170000,0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ВАЗ-21099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LADA– 111730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ГАЗ-3302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МТЗ-82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7302,0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СКВОРЦОВА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ИРИНА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НИКОЛАЕВНА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сектора опеки и попечительства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170931,36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40955,0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32,40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320260,0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(1/4 доля)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2400,0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ВАЗ-2106-5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LADAGRANTA 219000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78,50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(1/4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КОШКИНА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МАРИЯ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ЮРЬЕВНА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по делам несовершеннолетних и защите их прав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272463,83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11900,0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102,6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3427,0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658252,27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200000,02 (иной доход)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102,6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3427,0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11900,0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HondaCR-V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D3BD9" w:rsidRPr="007D3BD9" w:rsidTr="007D3B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АНИСИМОВА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ТАТЬЯНА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АНАТОЛЬЕВНА</w:t>
            </w: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сектора по делам несовершеннолетних и защите их прав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172120,17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69,3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3BD9" w:rsidRPr="007D3BD9" w:rsidRDefault="007D3BD9" w:rsidP="007D3BD9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3BD9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726E5F" w:rsidRPr="00726E5F" w:rsidRDefault="00726E5F" w:rsidP="00726E5F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26E5F">
        <w:rPr>
          <w:rFonts w:ascii="Verdana" w:eastAsia="Times New Roman" w:hAnsi="Verdana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726E5F" w:rsidRPr="00726E5F" w:rsidRDefault="00726E5F" w:rsidP="00726E5F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26E5F">
        <w:rPr>
          <w:rFonts w:ascii="Verdana" w:eastAsia="Times New Roman" w:hAnsi="Verdana"/>
          <w:b/>
          <w:bCs/>
          <w:color w:val="000000"/>
          <w:sz w:val="21"/>
          <w:lang w:eastAsia="ru-RU"/>
        </w:rPr>
        <w:t>депутатов Собрания депутатов Батыревского района Чувашской Республики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4"/>
        <w:gridCol w:w="1671"/>
        <w:gridCol w:w="2267"/>
        <w:gridCol w:w="1006"/>
        <w:gridCol w:w="1338"/>
        <w:gridCol w:w="2080"/>
        <w:gridCol w:w="1668"/>
        <w:gridCol w:w="902"/>
        <w:gridCol w:w="1338"/>
        <w:gridCol w:w="1620"/>
      </w:tblGrid>
      <w:tr w:rsidR="00726E5F" w:rsidRPr="00726E5F" w:rsidTr="00726E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726E5F" w:rsidRPr="00726E5F" w:rsidTr="00726E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26E5F" w:rsidRPr="00726E5F" w:rsidRDefault="00726E5F" w:rsidP="00726E5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26E5F" w:rsidRPr="00726E5F" w:rsidRDefault="00726E5F" w:rsidP="00726E5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26E5F" w:rsidRPr="00726E5F" w:rsidRDefault="00726E5F" w:rsidP="00726E5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Петров Михаил Владимирович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(Председатель Собрания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186793,00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344000,58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(1/34)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13400,0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ВАЗ 2107-4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317907,70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(1/34)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13400,0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92,14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Выросов  Дмитрий Петрович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100448,64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(1/525)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1780,0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55,5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100279,04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55,5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Мартышкин Евгений Михайлович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627231,00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0,91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(2/3)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Зернохранилище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Овощехранилище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Картофелехранилище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2597,0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46500,0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121,4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292,6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174,8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561,3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LADA PRIORA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ГАЗ 330700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Трактор колесный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МТЗ 82Л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82,1-У1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892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82,1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Комбайн З/У СК-5 «Нива»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Прицеп тракторный 2ПТС-4/887Б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участок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12800,0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3062,0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137416,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180000,00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23331,08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(1/3)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46500,0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35,1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58,3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121,4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2597,0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Еремеев Николай Дмитриевич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410561,00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15113,39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(3/4)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52400,0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3965,0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Хундай Солярис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297303,00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129455,43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52400,0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65,1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3965,0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Моисеев Сергей Александрович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129456,00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(2/3)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(2/3)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тойота авенсис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MERSEDESATEGO 1224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Полуприцеп ОДАЗ-9370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Прицеп С-0806(индивидуальная)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92093,23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225,2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Михайлов Николай Петрович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302193,92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369670,36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(1/19)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3208,0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11900,0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MITSUBISHI ASX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176635,05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(1/19)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11900,0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117,4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3208,0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Ялуков Петр Валерьевич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249960,00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727200,00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(1/181)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15500,0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TOYOTA  LANDCRUISER 200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167033,00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38117,13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158,6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158,6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Перепелкин Петр Алексеевич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693079,00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226956,00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72103,0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Абдулвалеев Ринат Абдулахатович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376643,72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3041209,00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Торгово-гостиничный комплекс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Торговый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Здание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Здание (индивидуальная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Производственная база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809,0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687,0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8050,0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1906,0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147,1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1116,0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343,6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532,7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1409,6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TOYOTA COROLLA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TOYOTAAURIS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КАМАЗ 651150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КАМАЗ 55111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Мототранспорт CF 500A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120,7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2415491,00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1410,0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1409,0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Сабитов Зефар Хасиятуллович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136295,16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(1/120)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1884000,0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ДЭУ МАТИС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448566,12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(1/120)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2841700,0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Соловьев Иван Кириллович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355748,47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10076307,51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4000,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110,9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82800,00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218013,82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Жилой дом (безвозмездное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110,9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Чернов Юрий Федорович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341995,00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(1/119)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1642200,0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TOYOTACOROLLА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21060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Лада Приора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95,6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84350,00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(1/119)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1642200,0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Романов Валерий Андреевич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385088,00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Волсваген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62,8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Куртлюков Асгат Хасиятуллович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132000,00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совместная с Куртлюковой Н.М.)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(общая совместная с Куртлюковой Н.М.)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62,1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21214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TOYOTALANDCRUISER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АвтомобильГАЗ 278872 (индивидуалтная)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231,8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196054,00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 (общая совместная с Куртлюковым А.Х.)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(общая совместная с Куртлюковым А.Х.)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62,1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ГАЗ 3302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Санзяпов Решит Шейхуллович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916140,22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(3/28)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(4/45)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(8/26)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(1/23)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(2/13)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Административное здание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Ремонтная мастерская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Здание овощехранилища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Здание убойного цеха КРС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Здание зернохранилища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Здание МТФ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Оросительная система на землях КФХ Санзяпова Р.Ш.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Здание мясоперерабатывающего цеха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476009,0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1231,0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765004,0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249000,0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124965,0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442000,0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35822,0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282200,0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1173013,0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379,0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221010,0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122604,0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2956,0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104903,0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330,6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1260,0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203,5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580,5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885,0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111,0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1155,0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ToyotaHilux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УАЗ 396 20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Экскаватор ZX200-3 Hitachi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Прицеп тракторный 2ПТС-4.5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Комбайн З/У «Енисей-1200 МН»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Трактор колесный ХТЗ-150К-09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колесный  Беларус- 920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82.1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1221.2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82.1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227,4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1932,0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6970000,00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1054013,0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969021,0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178498,0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1011,0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765035,0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46,8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TOYOTA  LANDCRUISER 200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227,4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1932,0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(1/2)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 1932,0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Ахметов Рустам Энверович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632078,00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209543,51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(1/5)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60,7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TOYOTARAV 4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TOYOTACOROLLА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КАМАЗ 53213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167288,82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150386,31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(1/5)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60,7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Хамдеев  Роберт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Зинетович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95253,00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160456,86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 xml:space="preserve">Земельный участок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(1/38)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13200,0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2800,0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Петров Герман Аркадьевич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653972,53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9700,43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569707,48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104948,99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Гараж  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63,9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TOYOTACAMRY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БЕЛАРУС 82.1.Б7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188,2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Емельянов Алексей Пантелеймонович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257897,06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159665,19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16200,0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CHEVROLET CRUZE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УАЗ 330365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401340,00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0,65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Токмакова Оксана Николаевна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444669,00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198750,40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(доход по основному месту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333060,00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1200,00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Барышников Василий Викторович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10675,00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102,9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ГАЗ 2705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Волсваген  Каравелле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Янешев Минсур Сеитгалиевич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162300,00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1546000,00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 RAV 4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1490,0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86632,00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861000,00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(иные доходы)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(безвозмездное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240,0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1490,0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Каргин Анатолий Антонович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199039,24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(1/462)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13700,0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131,0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Форд Фокус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ГАЗ 33021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276000,00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(1/462)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МТЗ-892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Манзуркин Сергей Николаевич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(депутат Собрания депутатов)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184936,65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2800,0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17100,0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КИА Спортаж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УАЗ 3303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КАМАЗ 55102 </w:t>
            </w: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(аренда)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283811,10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(по основному месту работы)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126554,55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3417,0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17100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48,5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90,4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  Калина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МАЗ 551605-280 (индивидуальная)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Трактор МТЗ 82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726E5F" w:rsidRPr="00726E5F" w:rsidTr="00726E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(безвозмездное пользование)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2800,0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6E5F" w:rsidRPr="00726E5F" w:rsidRDefault="00726E5F" w:rsidP="00726E5F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26E5F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</w:tbl>
    <w:p w:rsidR="00726E5F" w:rsidRPr="00726E5F" w:rsidRDefault="00726E5F" w:rsidP="00726E5F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26E5F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 </w:t>
      </w:r>
    </w:p>
    <w:p w:rsidR="00726E5F" w:rsidRDefault="00726E5F">
      <w:pPr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color w:val="000000"/>
          <w:sz w:val="21"/>
          <w:szCs w:val="21"/>
          <w:lang w:eastAsia="ru-RU"/>
        </w:rPr>
        <w:br w:type="page"/>
      </w:r>
    </w:p>
    <w:p w:rsidR="00F75701" w:rsidRPr="00F75701" w:rsidRDefault="00F75701" w:rsidP="00F75701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F75701">
        <w:rPr>
          <w:rFonts w:ascii="Verdana" w:eastAsia="Times New Roman" w:hAnsi="Verdana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2016года муниципальных служащих отдела строительства, развития общественной инфраструктуры администрации Батыревского района Чувашской Республики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8"/>
        <w:gridCol w:w="1764"/>
        <w:gridCol w:w="1768"/>
        <w:gridCol w:w="919"/>
        <w:gridCol w:w="1395"/>
        <w:gridCol w:w="1763"/>
        <w:gridCol w:w="1769"/>
        <w:gridCol w:w="913"/>
        <w:gridCol w:w="1402"/>
        <w:gridCol w:w="1983"/>
      </w:tblGrid>
      <w:tr w:rsidR="00F75701" w:rsidRPr="00F75701" w:rsidTr="00F7570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служащего, и его супруги (супруга) за три последних года, предшествующих отчетному периоду</w:t>
            </w:r>
          </w:p>
        </w:tc>
      </w:tr>
      <w:tr w:rsidR="00F75701" w:rsidRPr="00F75701" w:rsidTr="00F7570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75701" w:rsidRPr="00F75701" w:rsidRDefault="00F75701" w:rsidP="00F7570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75701" w:rsidRPr="00F75701" w:rsidRDefault="00F75701" w:rsidP="00F7570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75701" w:rsidRPr="00F75701" w:rsidRDefault="00F75701" w:rsidP="00F7570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КРАСНОВ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НИКОЛАЙ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ДИМИТРИЕВИЧ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(заместитель главы администрации района – начальник отдела строительства и развития общественной инфраструктуры администрации Батыревского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437379,83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(1/5)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Иное недвижимое имущество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Иное недвижимое имущество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(1/5)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Земельная доля </w:t>
            </w: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Учхоз со строениями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76,0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746,0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ГАЗЕЛЬ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506820,0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(1/5 доля)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68,0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3600,0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Сузуки гранд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Иное недвижимое имущество (аренда)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Иное недвижимое имущество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76,0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(1/5 доля)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(1/5 доля)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участок (1/5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(1/5 доля)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ИЖЕДЕРОВ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ВИКТОР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ВАСИЛЬЕВИЧ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(заместитель начальника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348074,16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59,5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2232,0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2107-5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2107-4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249569,0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ЯКОВЛЕВА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НИНА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АЛЕКСАНДРОВНА</w:t>
            </w: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 (главный специалист-эксперт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205347,16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16,8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15619,0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67,1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82647,62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Автомобиль LADA </w:t>
            </w: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 xml:space="preserve">Жилой дом (безвозмездное </w:t>
            </w: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пользование)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67,1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БИЛАЛОВА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ЛИЛИЯ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МИНСЕИТОВНА</w:t>
            </w: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 (ведущий специалист-эксперт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130927,0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KIA RIO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107,0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75701" w:rsidRPr="00F75701" w:rsidTr="00F7570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МИХАЙЛОВСКАЯ КРИСТИНА АРКАДЬЕВНА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154716,86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9762,0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53,0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75701" w:rsidRPr="00F75701" w:rsidRDefault="00F75701" w:rsidP="00F75701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75701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F75701" w:rsidRPr="00F75701" w:rsidRDefault="00F75701" w:rsidP="00F75701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F75701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F75701" w:rsidRDefault="00F75701">
      <w:pPr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color w:val="000000"/>
          <w:sz w:val="21"/>
          <w:szCs w:val="21"/>
          <w:lang w:eastAsia="ru-RU"/>
        </w:rPr>
        <w:br w:type="page"/>
      </w:r>
    </w:p>
    <w:p w:rsidR="00AB7ECE" w:rsidRPr="00AB7ECE" w:rsidRDefault="00AB7ECE" w:rsidP="00AB7EC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7ECE">
        <w:rPr>
          <w:rFonts w:ascii="Verdana" w:eastAsia="Times New Roman" w:hAnsi="Verdana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AB7ECE" w:rsidRPr="00AB7ECE" w:rsidRDefault="00AB7ECE" w:rsidP="00AB7EC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7ECE">
        <w:rPr>
          <w:rFonts w:ascii="Verdana" w:eastAsia="Times New Roman" w:hAnsi="Verdana"/>
          <w:b/>
          <w:bCs/>
          <w:color w:val="000000"/>
          <w:sz w:val="21"/>
          <w:lang w:eastAsia="ru-RU"/>
        </w:rPr>
        <w:t>муниципальных служащих финансового отдела администрации Батыревского района Чувашской Республики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1757"/>
        <w:gridCol w:w="1749"/>
        <w:gridCol w:w="1053"/>
        <w:gridCol w:w="1398"/>
        <w:gridCol w:w="1750"/>
        <w:gridCol w:w="1529"/>
        <w:gridCol w:w="913"/>
        <w:gridCol w:w="1395"/>
        <w:gridCol w:w="1789"/>
      </w:tblGrid>
      <w:tr w:rsidR="00AB7ECE" w:rsidRPr="00AB7ECE" w:rsidTr="00AB7EC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AB7ECE" w:rsidRPr="00AB7ECE" w:rsidTr="00AB7EC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AB7ECE" w:rsidRPr="00AB7ECE" w:rsidRDefault="00AB7ECE" w:rsidP="00AB7E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AB7ECE" w:rsidRPr="00AB7ECE" w:rsidRDefault="00AB7ECE" w:rsidP="00AB7E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AB7ECE" w:rsidRPr="00AB7ECE" w:rsidRDefault="00AB7ECE" w:rsidP="00AB7EC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Чернова Светлана Алексеевна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(начальник финансового отдела)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445742,70            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под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          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1510,0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145,7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83000,0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1515,0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1004,0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21101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Лада-Приора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УАЗ 330394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Автоприцеп к легковому автомобилю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145,7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1010,0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145,7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ПЕТРОВА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Галина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Николаевна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(заместитель начальника финансового отдела)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397757,76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1790,63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96,6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68543,93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19870,0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(иные доходы)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96,6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ВАЗ 21010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САФЬЯНОВА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Ольга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Васильевна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– главный бухгалтер)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362224,24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195610,34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98,00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2700,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0,02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98,00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Тихонова Екатерина Александровна</w:t>
            </w: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 – 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250961,49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33886,0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незавершенное строительство дома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1900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застройки 61,7%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142278,25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 211440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Мордякова Валентина Анатольевна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225212,80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117150,97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(1/3)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Эврикова Наталия Юрьевна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специалист-эксперт)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87848,26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172800,0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58124,0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KIA RIO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57,0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(безвозмездное </w:t>
            </w: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Перепелкина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Любовь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Петровна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методологии)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362723,02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0,04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80,9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487108,0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12500,0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Атитанова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Наталия Николаевна</w:t>
            </w: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 – 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278820,00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96382,00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54,0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Никитин Александр Николаевич</w:t>
            </w: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 – 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238419,29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(1/561)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8527200,0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 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Квартира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86,0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3381,0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242258,12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(1/6)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(1/3)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58,3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58,3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1003,0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Хлебникова Наталия Владимировна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(заведующий сектором отраслевого финансировании)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353634,98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97076,0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BMW 523 1997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43,0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17169,0 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FORD TRANSIT 260s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43,0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43,0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Кальметова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Алина Геннадиевна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(главный специалист-эксперт)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35692,17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104489,22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ЛАДА КАЛИНА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(1/27)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418500,0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(постоянное (бессрочное)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48,7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Мельникова Галина Владимировна</w:t>
            </w: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 –эксперт)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285538,58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155840,26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Камалтдинова Рузиня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Решитовна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(Ведущий специалист – эксперт)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212817,27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75,9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67001,40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2300,0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LADA PRIORA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AB7ECE" w:rsidRPr="00AB7ECE" w:rsidTr="00AB7E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75,9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7ECE" w:rsidRPr="00AB7ECE" w:rsidRDefault="00AB7ECE" w:rsidP="00AB7ECE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AB7ECE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AB7ECE" w:rsidRPr="00AB7ECE" w:rsidRDefault="00AB7ECE" w:rsidP="00AB7EC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7ECE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AB7ECE" w:rsidRDefault="00AB7ECE">
      <w:pPr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color w:val="000000"/>
          <w:sz w:val="21"/>
          <w:szCs w:val="21"/>
          <w:lang w:eastAsia="ru-RU"/>
        </w:rPr>
        <w:br w:type="page"/>
      </w:r>
    </w:p>
    <w:p w:rsidR="00460E9C" w:rsidRPr="00460E9C" w:rsidRDefault="00460E9C" w:rsidP="00460E9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460E9C">
        <w:rPr>
          <w:rFonts w:ascii="Verdana" w:eastAsia="Times New Roman" w:hAnsi="Verdana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460E9C" w:rsidRPr="00460E9C" w:rsidRDefault="00460E9C" w:rsidP="00460E9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460E9C">
        <w:rPr>
          <w:rFonts w:ascii="Verdana" w:eastAsia="Times New Roman" w:hAnsi="Verdana"/>
          <w:b/>
          <w:bCs/>
          <w:color w:val="000000"/>
          <w:sz w:val="21"/>
          <w:lang w:eastAsia="ru-RU"/>
        </w:rPr>
        <w:t>руководителей муниципальных учреждений Батыревского района Чувашской Республики</w:t>
      </w:r>
    </w:p>
    <w:p w:rsidR="00460E9C" w:rsidRPr="00460E9C" w:rsidRDefault="00460E9C" w:rsidP="00460E9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460E9C">
        <w:rPr>
          <w:rFonts w:ascii="Verdana" w:eastAsia="Times New Roman" w:hAnsi="Verdana"/>
          <w:b/>
          <w:bCs/>
          <w:color w:val="000000"/>
          <w:sz w:val="21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1756"/>
        <w:gridCol w:w="1754"/>
        <w:gridCol w:w="1050"/>
        <w:gridCol w:w="1395"/>
        <w:gridCol w:w="1758"/>
        <w:gridCol w:w="1545"/>
        <w:gridCol w:w="913"/>
        <w:gridCol w:w="1399"/>
        <w:gridCol w:w="1878"/>
      </w:tblGrid>
      <w:tr w:rsidR="00460E9C" w:rsidRPr="00460E9C" w:rsidTr="00460E9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460E9C" w:rsidRPr="00460E9C" w:rsidTr="00460E9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60E9C" w:rsidRPr="00460E9C" w:rsidRDefault="00460E9C" w:rsidP="00460E9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60E9C" w:rsidRPr="00460E9C" w:rsidRDefault="00460E9C" w:rsidP="00460E9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60E9C" w:rsidRPr="00460E9C" w:rsidRDefault="00460E9C" w:rsidP="00460E9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ГУСАРОВА ОЛЬГА НИКОЛАЕВНА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БУК Батыревский рйонный историко-этнографический музей «Хлеб»)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190870,00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172487,00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1/34)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2100,0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540600,0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53,6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51,4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ИСАЕВА НАДЕЖДА ВАСИЛЬЕВНА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МБУК «Централизованная библиотечная система»)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250539,79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71031,30 (иной доход)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21960,00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КАЗНАЧЕЙ ТАТЬЯНА ИЛЬИНИЧНА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МБУ «Батыревский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районный архив»)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210319,30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139952,26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1/25)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ОВЧИННИКОВА АЛЕВТИНА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ГЕННАДЬЕВНА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АУ «Централизованная клубная система»)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386290,50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48573,00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48,40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210990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РАСЬКИНА АНТОНИНА МИХАЙЛОВНА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(начальник МБУ «Центр финансового и хозяйственного обеспечения муниципального образования «Батыревский район Чувашской Республики»)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310316,04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1/181)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2877900,0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83,1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136000,00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1/181)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2877900,0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ШЕВРОЛЕ КОБАЛЬТ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СЕЛИВАНОВА ЮЛИЯ АНАТОЛЬЕВНА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(АУ «Многофункциональный центр по предоставлению государственных и </w:t>
            </w: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муниципальных услуг» Батыревского района Чувашской Республики)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190151,83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87502,42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(иной доход)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Квартира (общая долевая, ½)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участок 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36,4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410853,17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1/3)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4505077,0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Хендай-Матрикс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 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36,4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 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Квартира </w:t>
            </w: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36,4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ЯЛУКОВ АЛЕКСАНДР ФЕДОРОВИЧ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АУ «Бизнес-инкубатор» Батыревского района Чувашской Республики»)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210242,11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TOYOTA  CAMRY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144,0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60E9C" w:rsidRPr="00460E9C" w:rsidTr="00460E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80160,00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144,0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50,4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E9C" w:rsidRPr="00460E9C" w:rsidRDefault="00460E9C" w:rsidP="00460E9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60E9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460E9C" w:rsidRPr="00460E9C" w:rsidRDefault="00460E9C" w:rsidP="00460E9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460E9C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97184D" w:rsidRPr="007D3BD9" w:rsidRDefault="0097184D" w:rsidP="007D3BD9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sectPr w:rsidR="0097184D" w:rsidRPr="007D3B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60E9C"/>
    <w:rsid w:val="004E4A62"/>
    <w:rsid w:val="00553AA0"/>
    <w:rsid w:val="00595A02"/>
    <w:rsid w:val="00726E5F"/>
    <w:rsid w:val="00777841"/>
    <w:rsid w:val="007D3BD9"/>
    <w:rsid w:val="00807380"/>
    <w:rsid w:val="008B11ED"/>
    <w:rsid w:val="008C09C5"/>
    <w:rsid w:val="0097184D"/>
    <w:rsid w:val="00AB7ECE"/>
    <w:rsid w:val="00BE110E"/>
    <w:rsid w:val="00C76735"/>
    <w:rsid w:val="00F32F49"/>
    <w:rsid w:val="00F7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9507</Words>
  <Characters>54192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2017-07-28T11:14:00Z</dcterms:modified>
</cp:coreProperties>
</file>