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8A" w:rsidRPr="007F720E" w:rsidRDefault="00B370CB" w:rsidP="00B370CB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СВЕДЕНИЯ</w:t>
      </w:r>
    </w:p>
    <w:p w:rsidR="00B370CB" w:rsidRDefault="00B370CB" w:rsidP="00360F00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о доходах, расходах, об имуществе и обязательствах</w:t>
      </w:r>
      <w:r w:rsidR="00360F00">
        <w:rPr>
          <w:rFonts w:ascii="Times New Roman" w:hAnsi="Times New Roman" w:cs="Times New Roman"/>
        </w:rPr>
        <w:t xml:space="preserve"> </w:t>
      </w:r>
      <w:r w:rsidRPr="007F720E">
        <w:rPr>
          <w:rFonts w:ascii="Times New Roman" w:hAnsi="Times New Roman" w:cs="Times New Roman"/>
        </w:rPr>
        <w:t xml:space="preserve">имущественного характера </w:t>
      </w:r>
      <w:r w:rsidR="00360F00">
        <w:rPr>
          <w:rFonts w:ascii="Times New Roman" w:hAnsi="Times New Roman" w:cs="Times New Roman"/>
        </w:rPr>
        <w:t>граждан, замещающих  выборные муниципальные должности Увельского муниципального района за отчетный</w:t>
      </w:r>
      <w:r w:rsidR="007F720E" w:rsidRPr="007F720E">
        <w:rPr>
          <w:rFonts w:ascii="Times New Roman" w:hAnsi="Times New Roman" w:cs="Times New Roman"/>
        </w:rPr>
        <w:t xml:space="preserve"> период с 01.01.201</w:t>
      </w:r>
      <w:r w:rsidR="00024DF2">
        <w:rPr>
          <w:rFonts w:ascii="Times New Roman" w:hAnsi="Times New Roman" w:cs="Times New Roman"/>
        </w:rPr>
        <w:t>6</w:t>
      </w:r>
      <w:r w:rsidR="007F720E" w:rsidRPr="007F720E">
        <w:rPr>
          <w:rFonts w:ascii="Times New Roman" w:hAnsi="Times New Roman" w:cs="Times New Roman"/>
        </w:rPr>
        <w:t>г. по 31.12.201</w:t>
      </w:r>
      <w:r w:rsidR="00024DF2">
        <w:rPr>
          <w:rFonts w:ascii="Times New Roman" w:hAnsi="Times New Roman" w:cs="Times New Roman"/>
        </w:rPr>
        <w:t>6</w:t>
      </w:r>
      <w:r w:rsidR="007F720E" w:rsidRPr="007F720E">
        <w:rPr>
          <w:rFonts w:ascii="Times New Roman" w:hAnsi="Times New Roman" w:cs="Times New Roman"/>
        </w:rPr>
        <w:t>г.</w:t>
      </w:r>
    </w:p>
    <w:p w:rsidR="0049683D" w:rsidRPr="007F720E" w:rsidRDefault="0049683D" w:rsidP="00360F00">
      <w:pPr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05"/>
        <w:tblW w:w="15984" w:type="dxa"/>
        <w:tblLayout w:type="fixed"/>
        <w:tblLook w:val="04A0"/>
      </w:tblPr>
      <w:tblGrid>
        <w:gridCol w:w="1526"/>
        <w:gridCol w:w="1843"/>
        <w:gridCol w:w="1701"/>
        <w:gridCol w:w="1842"/>
        <w:gridCol w:w="992"/>
        <w:gridCol w:w="993"/>
        <w:gridCol w:w="1559"/>
        <w:gridCol w:w="851"/>
        <w:gridCol w:w="850"/>
        <w:gridCol w:w="1276"/>
        <w:gridCol w:w="1417"/>
        <w:gridCol w:w="1134"/>
      </w:tblGrid>
      <w:tr w:rsidR="007F720E" w:rsidRPr="00A82CC7" w:rsidTr="00A91753">
        <w:trPr>
          <w:trHeight w:val="906"/>
        </w:trPr>
        <w:tc>
          <w:tcPr>
            <w:tcW w:w="1526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</w:p>
        </w:tc>
        <w:tc>
          <w:tcPr>
            <w:tcW w:w="1843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528" w:type="dxa"/>
            <w:gridSpan w:val="4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недвижимости</w:t>
            </w:r>
          </w:p>
        </w:tc>
        <w:tc>
          <w:tcPr>
            <w:tcW w:w="3260" w:type="dxa"/>
            <w:gridSpan w:val="3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A9175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ный  годовой доход за отчетный период</w:t>
            </w:r>
          </w:p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134" w:type="dxa"/>
            <w:vMerge w:val="restart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источник</w:t>
            </w: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ах получения средств, за счет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совершена сделка (вид при обретенного имущества, источники)</w:t>
            </w:r>
          </w:p>
        </w:tc>
      </w:tr>
      <w:tr w:rsidR="007F720E" w:rsidRPr="00A82CC7" w:rsidTr="00A91753">
        <w:trPr>
          <w:trHeight w:val="446"/>
        </w:trPr>
        <w:tc>
          <w:tcPr>
            <w:tcW w:w="1526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842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992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3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850" w:type="dxa"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F720E" w:rsidRPr="00A82CC7" w:rsidRDefault="007F720E" w:rsidP="007F72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0E" w:rsidRPr="0056751E" w:rsidTr="00A91753">
        <w:trPr>
          <w:trHeight w:val="267"/>
        </w:trPr>
        <w:tc>
          <w:tcPr>
            <w:tcW w:w="1526" w:type="dxa"/>
          </w:tcPr>
          <w:p w:rsidR="007F720E" w:rsidRPr="0056751E" w:rsidRDefault="00024DF2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Рослов Сергей Геннадьевич</w:t>
            </w:r>
          </w:p>
        </w:tc>
        <w:tc>
          <w:tcPr>
            <w:tcW w:w="1843" w:type="dxa"/>
          </w:tcPr>
          <w:p w:rsidR="007F720E" w:rsidRPr="0056751E" w:rsidRDefault="007F720E" w:rsidP="00F7706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751E">
              <w:rPr>
                <w:rFonts w:ascii="Times New Roman" w:hAnsi="Times New Roman" w:cs="Times New Roman"/>
                <w:sz w:val="22"/>
                <w:szCs w:val="22"/>
              </w:rPr>
              <w:t>Глава Увельского муниципального района</w:t>
            </w:r>
          </w:p>
        </w:tc>
        <w:tc>
          <w:tcPr>
            <w:tcW w:w="1701" w:type="dxa"/>
          </w:tcPr>
          <w:p w:rsidR="007F720E" w:rsidRDefault="00DA25A8" w:rsidP="006B4D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A91753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</w:p>
          <w:p w:rsidR="006B43AF" w:rsidRDefault="007F720E" w:rsidP="007F72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A91753">
              <w:rPr>
                <w:rFonts w:ascii="Times New Roman" w:hAnsi="Times New Roman" w:cs="Times New Roman"/>
                <w:sz w:val="22"/>
                <w:szCs w:val="22"/>
              </w:rPr>
              <w:t xml:space="preserve"> квартира</w:t>
            </w:r>
            <w:r w:rsidR="006B4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91753" w:rsidRPr="0056751E" w:rsidRDefault="007F720E" w:rsidP="00A917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 w:rsidR="006B4D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91753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  <w:p w:rsidR="00B61F93" w:rsidRPr="0056751E" w:rsidRDefault="00B61F93" w:rsidP="00B61F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7F720E" w:rsidRDefault="00A91753" w:rsidP="00A91753">
            <w:pPr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  <w:p w:rsidR="007F720E" w:rsidRDefault="00A91753" w:rsidP="00A91753">
            <w:pPr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  <w:p w:rsidR="00B61F93" w:rsidRPr="0056751E" w:rsidRDefault="00A91753" w:rsidP="00A91753">
            <w:pPr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</w:t>
            </w:r>
            <w:r w:rsidR="007F720E">
              <w:rPr>
                <w:rFonts w:ascii="Times New Roman" w:hAnsi="Times New Roman" w:cs="Times New Roman"/>
                <w:sz w:val="22"/>
                <w:szCs w:val="22"/>
              </w:rPr>
              <w:t>ивидуальная</w:t>
            </w:r>
          </w:p>
        </w:tc>
        <w:tc>
          <w:tcPr>
            <w:tcW w:w="992" w:type="dxa"/>
          </w:tcPr>
          <w:p w:rsidR="007F720E" w:rsidRDefault="00A91753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  <w:p w:rsidR="007F720E" w:rsidRDefault="00A91753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  <w:p w:rsidR="00B61F93" w:rsidRPr="0056751E" w:rsidRDefault="00A91753" w:rsidP="00A917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93" w:type="dxa"/>
          </w:tcPr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720E" w:rsidRDefault="00A91753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7F720E" w:rsidRDefault="007F720E" w:rsidP="00DA25A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B61F93" w:rsidRPr="0056751E" w:rsidRDefault="00B61F93" w:rsidP="00A917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F720E" w:rsidRPr="00A91753" w:rsidRDefault="00A91753" w:rsidP="00A91753">
            <w:pPr>
              <w:pStyle w:val="a4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земельный участок</w:t>
            </w:r>
          </w:p>
        </w:tc>
        <w:tc>
          <w:tcPr>
            <w:tcW w:w="851" w:type="dxa"/>
          </w:tcPr>
          <w:p w:rsidR="007F720E" w:rsidRPr="0056751E" w:rsidRDefault="00A91753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1229</w:t>
            </w:r>
          </w:p>
        </w:tc>
        <w:tc>
          <w:tcPr>
            <w:tcW w:w="850" w:type="dxa"/>
          </w:tcPr>
          <w:p w:rsidR="007F720E" w:rsidRPr="0056751E" w:rsidRDefault="00A91753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7F720E" w:rsidRPr="00A91753" w:rsidRDefault="00A91753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SRODA YETI</w:t>
            </w:r>
          </w:p>
        </w:tc>
        <w:tc>
          <w:tcPr>
            <w:tcW w:w="1417" w:type="dxa"/>
          </w:tcPr>
          <w:p w:rsidR="007F720E" w:rsidRPr="0056751E" w:rsidRDefault="00A91753" w:rsidP="007F7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1066073,11</w:t>
            </w:r>
          </w:p>
        </w:tc>
        <w:tc>
          <w:tcPr>
            <w:tcW w:w="1134" w:type="dxa"/>
          </w:tcPr>
          <w:p w:rsidR="007F720E" w:rsidRPr="0056751E" w:rsidRDefault="00B61F93" w:rsidP="003A407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</w:tr>
      <w:tr w:rsidR="0049683D" w:rsidRPr="0056751E" w:rsidTr="00A91753">
        <w:trPr>
          <w:trHeight w:val="282"/>
        </w:trPr>
        <w:tc>
          <w:tcPr>
            <w:tcW w:w="3369" w:type="dxa"/>
            <w:gridSpan w:val="2"/>
          </w:tcPr>
          <w:p w:rsidR="0049683D" w:rsidRPr="0056751E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</w:tcPr>
          <w:p w:rsidR="0049683D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  <w:p w:rsidR="0049683D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квартира </w:t>
            </w:r>
          </w:p>
          <w:p w:rsidR="0049683D" w:rsidRPr="0056751E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 квартира</w:t>
            </w:r>
          </w:p>
          <w:p w:rsidR="0049683D" w:rsidRPr="0056751E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49683D" w:rsidRDefault="0049683D" w:rsidP="0049683D">
            <w:pPr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  <w:p w:rsidR="0049683D" w:rsidRDefault="0049683D" w:rsidP="0049683D">
            <w:pPr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</w:p>
          <w:p w:rsidR="0049683D" w:rsidRPr="0056751E" w:rsidRDefault="0049683D" w:rsidP="0049683D">
            <w:pPr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992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  <w:p w:rsidR="0049683D" w:rsidRPr="0056751E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35,1</w:t>
            </w:r>
          </w:p>
        </w:tc>
        <w:tc>
          <w:tcPr>
            <w:tcW w:w="993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9683D" w:rsidRPr="0056751E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49683D" w:rsidRPr="0056751E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9683D" w:rsidRPr="0056751E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9683D" w:rsidRPr="0056751E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9683D" w:rsidRPr="0056751E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9683D" w:rsidRPr="0056751E" w:rsidRDefault="00EA2AEA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711912,</w:t>
            </w:r>
            <w:r w:rsidR="0049683D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134" w:type="dxa"/>
          </w:tcPr>
          <w:p w:rsidR="0049683D" w:rsidRPr="0056751E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9683D" w:rsidRPr="0056751E" w:rsidTr="00A91753">
        <w:trPr>
          <w:trHeight w:val="282"/>
        </w:trPr>
        <w:tc>
          <w:tcPr>
            <w:tcW w:w="3369" w:type="dxa"/>
            <w:gridSpan w:val="2"/>
          </w:tcPr>
          <w:p w:rsidR="0049683D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701" w:type="dxa"/>
          </w:tcPr>
          <w:p w:rsidR="0049683D" w:rsidRPr="0049683D" w:rsidRDefault="0049683D" w:rsidP="0049683D">
            <w:pPr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</w:tc>
        <w:tc>
          <w:tcPr>
            <w:tcW w:w="1842" w:type="dxa"/>
          </w:tcPr>
          <w:p w:rsidR="0049683D" w:rsidRDefault="0049683D" w:rsidP="0049683D">
            <w:pPr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</w:p>
        </w:tc>
        <w:tc>
          <w:tcPr>
            <w:tcW w:w="992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993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9683D" w:rsidRDefault="00855382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11096,62</w:t>
            </w:r>
          </w:p>
        </w:tc>
        <w:tc>
          <w:tcPr>
            <w:tcW w:w="1134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9683D" w:rsidRPr="0056751E" w:rsidTr="00A91753">
        <w:trPr>
          <w:trHeight w:val="282"/>
        </w:trPr>
        <w:tc>
          <w:tcPr>
            <w:tcW w:w="1526" w:type="dxa"/>
          </w:tcPr>
          <w:p w:rsidR="0049683D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Бобылева Марина Станиславна</w:t>
            </w:r>
          </w:p>
        </w:tc>
        <w:tc>
          <w:tcPr>
            <w:tcW w:w="1843" w:type="dxa"/>
          </w:tcPr>
          <w:p w:rsidR="0049683D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 Собрания депутатов Увельского муниципального района</w:t>
            </w:r>
          </w:p>
        </w:tc>
        <w:tc>
          <w:tcPr>
            <w:tcW w:w="1701" w:type="dxa"/>
          </w:tcPr>
          <w:p w:rsidR="0049683D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1) квартира </w:t>
            </w:r>
          </w:p>
          <w:p w:rsidR="0049683D" w:rsidRPr="001B4BAA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49683D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долевая (1/3)</w:t>
            </w:r>
          </w:p>
          <w:p w:rsidR="0049683D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31,2</w:t>
            </w:r>
          </w:p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49683D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 квартира</w:t>
            </w:r>
          </w:p>
          <w:p w:rsidR="0049683D" w:rsidRPr="0056751E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2) земельный участок</w:t>
            </w:r>
          </w:p>
        </w:tc>
        <w:tc>
          <w:tcPr>
            <w:tcW w:w="851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  <w:p w:rsidR="0049683D" w:rsidRPr="0056751E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1221,0</w:t>
            </w:r>
          </w:p>
        </w:tc>
        <w:tc>
          <w:tcPr>
            <w:tcW w:w="850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9683D" w:rsidRPr="0056751E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</w:tcPr>
          <w:p w:rsidR="0049683D" w:rsidRPr="001D74A8" w:rsidRDefault="0049683D" w:rsidP="0049683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17" w:type="dxa"/>
          </w:tcPr>
          <w:p w:rsidR="0049683D" w:rsidRP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402947,31</w:t>
            </w:r>
          </w:p>
        </w:tc>
        <w:tc>
          <w:tcPr>
            <w:tcW w:w="1134" w:type="dxa"/>
          </w:tcPr>
          <w:p w:rsidR="0049683D" w:rsidRPr="0056751E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9683D" w:rsidRPr="0056751E" w:rsidTr="00A91753">
        <w:trPr>
          <w:trHeight w:val="282"/>
        </w:trPr>
        <w:tc>
          <w:tcPr>
            <w:tcW w:w="3369" w:type="dxa"/>
            <w:gridSpan w:val="2"/>
          </w:tcPr>
          <w:p w:rsidR="0049683D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</w:tcPr>
          <w:p w:rsidR="0049683D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8B0D3B">
              <w:rPr>
                <w:rFonts w:ascii="Times New Roman" w:hAnsi="Times New Roman" w:cs="Times New Roman"/>
                <w:sz w:val="22"/>
                <w:szCs w:val="22"/>
              </w:rPr>
              <w:t xml:space="preserve"> 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  <w:p w:rsidR="0049683D" w:rsidRPr="001037FE" w:rsidRDefault="0049683D" w:rsidP="0049683D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49683D" w:rsidRDefault="0049683D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</w:tcPr>
          <w:p w:rsidR="0049683D" w:rsidRDefault="008B0D3B" w:rsidP="0049683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9683D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992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59,6</w:t>
            </w:r>
          </w:p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49683D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49683D" w:rsidRPr="0056751E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49683D" w:rsidRPr="0056751E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49683D" w:rsidRPr="0056751E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9683D" w:rsidRDefault="0049683D" w:rsidP="0049683D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49683D" w:rsidRDefault="008B0D3B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421058,92</w:t>
            </w:r>
          </w:p>
        </w:tc>
        <w:tc>
          <w:tcPr>
            <w:tcW w:w="1134" w:type="dxa"/>
          </w:tcPr>
          <w:p w:rsidR="0049683D" w:rsidRPr="0056751E" w:rsidRDefault="0049683D" w:rsidP="0049683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370CB" w:rsidRPr="007F720E" w:rsidRDefault="00B370CB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sectPr w:rsidR="00B370CB" w:rsidRPr="007F720E" w:rsidSect="00A82CC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27D3"/>
    <w:multiLevelType w:val="hybridMultilevel"/>
    <w:tmpl w:val="D7CC42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57BAA"/>
    <w:multiLevelType w:val="hybridMultilevel"/>
    <w:tmpl w:val="E3D4C2B0"/>
    <w:lvl w:ilvl="0" w:tplc="E0CA517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3C5244A6"/>
    <w:multiLevelType w:val="hybridMultilevel"/>
    <w:tmpl w:val="84CAAD1C"/>
    <w:lvl w:ilvl="0" w:tplc="BADC3A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D8449B"/>
    <w:multiLevelType w:val="hybridMultilevel"/>
    <w:tmpl w:val="D90C5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84D5D"/>
    <w:multiLevelType w:val="hybridMultilevel"/>
    <w:tmpl w:val="FD74F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B661A"/>
    <w:multiLevelType w:val="hybridMultilevel"/>
    <w:tmpl w:val="BB1EECB4"/>
    <w:lvl w:ilvl="0" w:tplc="B712C712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79451F73"/>
    <w:multiLevelType w:val="hybridMultilevel"/>
    <w:tmpl w:val="A47E1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B370CB"/>
    <w:rsid w:val="00020917"/>
    <w:rsid w:val="00024DF2"/>
    <w:rsid w:val="00082250"/>
    <w:rsid w:val="001037FE"/>
    <w:rsid w:val="0014035E"/>
    <w:rsid w:val="001B4BAA"/>
    <w:rsid w:val="001D74A8"/>
    <w:rsid w:val="002E47B0"/>
    <w:rsid w:val="00360F00"/>
    <w:rsid w:val="003A4073"/>
    <w:rsid w:val="003D4218"/>
    <w:rsid w:val="0049683D"/>
    <w:rsid w:val="004A5FF0"/>
    <w:rsid w:val="004B40AC"/>
    <w:rsid w:val="004B4EA5"/>
    <w:rsid w:val="005104FA"/>
    <w:rsid w:val="005141E8"/>
    <w:rsid w:val="0056751E"/>
    <w:rsid w:val="00572CFF"/>
    <w:rsid w:val="006A4F8A"/>
    <w:rsid w:val="006B43AF"/>
    <w:rsid w:val="006B4D8F"/>
    <w:rsid w:val="0074328E"/>
    <w:rsid w:val="00793C59"/>
    <w:rsid w:val="007B42C4"/>
    <w:rsid w:val="007F720E"/>
    <w:rsid w:val="0082717A"/>
    <w:rsid w:val="0084679F"/>
    <w:rsid w:val="00855382"/>
    <w:rsid w:val="00863A20"/>
    <w:rsid w:val="008B0D3B"/>
    <w:rsid w:val="008E1C78"/>
    <w:rsid w:val="008E64C2"/>
    <w:rsid w:val="009A0B04"/>
    <w:rsid w:val="00A82CC7"/>
    <w:rsid w:val="00A91753"/>
    <w:rsid w:val="00B370CB"/>
    <w:rsid w:val="00B47405"/>
    <w:rsid w:val="00B61F93"/>
    <w:rsid w:val="00B64DAE"/>
    <w:rsid w:val="00BA4D5F"/>
    <w:rsid w:val="00BF460B"/>
    <w:rsid w:val="00C95244"/>
    <w:rsid w:val="00C966AC"/>
    <w:rsid w:val="00CD4F34"/>
    <w:rsid w:val="00D36164"/>
    <w:rsid w:val="00DA25A8"/>
    <w:rsid w:val="00DA4691"/>
    <w:rsid w:val="00E4546A"/>
    <w:rsid w:val="00E656AC"/>
    <w:rsid w:val="00EA2AEA"/>
    <w:rsid w:val="00ED373B"/>
    <w:rsid w:val="00F24110"/>
    <w:rsid w:val="00F7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59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4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21</cp:revision>
  <cp:lastPrinted>2017-05-11T10:11:00Z</cp:lastPrinted>
  <dcterms:created xsi:type="dcterms:W3CDTF">2015-04-30T06:40:00Z</dcterms:created>
  <dcterms:modified xsi:type="dcterms:W3CDTF">2017-05-24T04:57:00Z</dcterms:modified>
</cp:coreProperties>
</file>