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B3" w:rsidRDefault="00D551B3">
      <w:pPr>
        <w:jc w:val="center"/>
      </w:pPr>
    </w:p>
    <w:p w:rsidR="00D551B3" w:rsidRDefault="00D551B3">
      <w:pPr>
        <w:jc w:val="center"/>
      </w:pPr>
      <w:r>
        <w:rPr>
          <w:rFonts w:ascii="Arial" w:hAnsi="Arial" w:cs="Arial"/>
          <w:b/>
          <w:sz w:val="25"/>
          <w:szCs w:val="25"/>
        </w:rPr>
        <w:t>Сведения о доходах, расходах, об имуществе и обязательствах имущественного характера муниципальных служащих администрации Омутинского муниципального района, лиц, замещающих муниципальные должности, их супруга (супруги) и несовершеннолетних детей за 2016 год</w:t>
      </w:r>
    </w:p>
    <w:tbl>
      <w:tblPr>
        <w:tblW w:w="0" w:type="auto"/>
        <w:tblInd w:w="108" w:type="dxa"/>
        <w:tblLayout w:type="fixed"/>
        <w:tblLook w:val="0000"/>
      </w:tblPr>
      <w:tblGrid>
        <w:gridCol w:w="1767"/>
        <w:gridCol w:w="1968"/>
        <w:gridCol w:w="1260"/>
        <w:gridCol w:w="1530"/>
        <w:gridCol w:w="1065"/>
        <w:gridCol w:w="1590"/>
        <w:gridCol w:w="1530"/>
        <w:gridCol w:w="1140"/>
        <w:gridCol w:w="1530"/>
        <w:gridCol w:w="2221"/>
      </w:tblGrid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Фамилия, имя отчество лица, замещающего должность муниципальной службы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Должность/для членов семьи - степень родства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Общая сумма дохода за 2016 год (в рублях)</w:t>
            </w:r>
          </w:p>
        </w:tc>
        <w:tc>
          <w:tcPr>
            <w:tcW w:w="4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Транспортные средства (вид и марка)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Вид объекта недвижимости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Площадь (кв.м)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Страна расположения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Площадь (кв.м)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Страна расположения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Белова Виктория Владимировна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 xml:space="preserve">ведущий специалист отдела экономики и прогнозирования 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left="-164"/>
              <w:jc w:val="center"/>
            </w:pPr>
            <w:r>
              <w:rPr>
                <w:rFonts w:ascii="Arial" w:hAnsi="Arial" w:cs="Arial"/>
                <w:sz w:val="20"/>
              </w:rPr>
              <w:t>393 394,60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200,0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53,4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left="-164"/>
              <w:jc w:val="center"/>
            </w:pPr>
            <w:r>
              <w:rPr>
                <w:rFonts w:ascii="Arial" w:hAnsi="Arial" w:cs="Arial"/>
                <w:sz w:val="20"/>
              </w:rPr>
              <w:t>210 193,97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200,0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  <w:p w:rsidR="00D551B3" w:rsidRDefault="00D551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автомобиль легковой</w:t>
            </w:r>
            <w:r>
              <w:rPr>
                <w:rFonts w:ascii="Arial" w:hAnsi="Arial" w:cs="Arial"/>
                <w:sz w:val="20"/>
                <w:lang w:val="en-US"/>
              </w:rPr>
              <w:t xml:space="preserve"> Hyundai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  <w:lang w:val="en-US"/>
              </w:rPr>
              <w:t>Accent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53,4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 xml:space="preserve">сын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200,0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  <w:p w:rsidR="00D551B3" w:rsidRDefault="00D551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53,4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Большакова Татьяна Александровна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Заведующий сектором по делам архивов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right="-62"/>
              <w:jc w:val="center"/>
            </w:pPr>
            <w:r>
              <w:rPr>
                <w:rFonts w:ascii="Arial" w:hAnsi="Arial" w:cs="Arial"/>
                <w:sz w:val="20"/>
              </w:rPr>
              <w:t>539 929,82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1345,0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  <w:lang w:val="en-US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  <w:lang w:val="en-US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  <w:lang w:val="en-US"/>
              </w:rPr>
              <w:t>-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автомобиль легковой: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  <w:lang w:val="en-US"/>
              </w:rPr>
              <w:t>Chevrolet J200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134,7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29,5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1345,0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134,7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гараж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29,5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Вандышева Наталья Олеговна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 xml:space="preserve">начальник отдела образования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right="-110"/>
              <w:jc w:val="center"/>
            </w:pPr>
            <w:r>
              <w:rPr>
                <w:rFonts w:ascii="Arial" w:hAnsi="Arial" w:cs="Arial"/>
                <w:sz w:val="20"/>
              </w:rPr>
              <w:t>652 102,35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1520,0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133,5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  <w:trHeight w:val="233"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967 241,08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31,0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1520,0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  <w:p w:rsidR="00D551B3" w:rsidRDefault="00D551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 xml:space="preserve">КИА </w:t>
            </w:r>
            <w:r>
              <w:rPr>
                <w:rFonts w:ascii="Arial" w:hAnsi="Arial" w:cs="Arial"/>
                <w:sz w:val="20"/>
                <w:lang w:val="en-US"/>
              </w:rPr>
              <w:t>SportageSLS</w:t>
            </w:r>
          </w:p>
        </w:tc>
      </w:tr>
      <w:tr w:rsidR="00D551B3">
        <w:trPr>
          <w:cantSplit/>
          <w:trHeight w:val="232"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133,5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 xml:space="preserve">сын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425,0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 xml:space="preserve">67,8 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1520,0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133,5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 xml:space="preserve">дочь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 xml:space="preserve">67,8 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1520,0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133,5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Воллерт Виктор Давыдович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глава Омутинского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left="-64" w:right="-96" w:hanging="100"/>
              <w:jc w:val="center"/>
            </w:pPr>
            <w:r>
              <w:rPr>
                <w:rFonts w:ascii="Arial" w:hAnsi="Arial" w:cs="Arial"/>
                <w:sz w:val="20"/>
              </w:rPr>
              <w:t>1 662 389,42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1478,0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  <w:p w:rsidR="00D551B3" w:rsidRDefault="00D551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1503,0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 xml:space="preserve">автомобиль грузовой: 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УАЗ 390945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1463,0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613,0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водный транспорт: надувная лодка «Ривьера» 2800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172,1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 xml:space="preserve">сельскохозяйственная техника: 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трактор МТЗ-80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69,3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left="-64" w:right="-110"/>
              <w:jc w:val="center"/>
            </w:pPr>
            <w:r>
              <w:rPr>
                <w:rFonts w:ascii="Arial" w:hAnsi="Arial" w:cs="Arial"/>
                <w:sz w:val="20"/>
              </w:rPr>
              <w:t>284 566,33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69,3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1478,0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ind w:left="-64" w:right="-11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172,1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1463,0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1503,0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613,0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trHeight w:val="1259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Глаголева Юлия Сергеевна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ведущий специалист отдела имущественных и земельных отношений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right="-110"/>
              <w:jc w:val="center"/>
            </w:pPr>
            <w:r>
              <w:rPr>
                <w:rFonts w:ascii="Arial" w:hAnsi="Arial" w:cs="Arial"/>
                <w:sz w:val="20"/>
              </w:rPr>
              <w:t>380 647,86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71,5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59,6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71,5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59,6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71,5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59,6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c>
          <w:tcPr>
            <w:tcW w:w="17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0"/>
              </w:rPr>
              <w:t>Ионов Николай Николаевич</w:t>
            </w:r>
          </w:p>
        </w:tc>
        <w:tc>
          <w:tcPr>
            <w:tcW w:w="19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и.о. начальника управления по работе с территорией Омутинского сельского поселения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572 970,31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2608,0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65,3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Автомобиль легковой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ШЕВРОЛЕ ЕВАНДА</w:t>
            </w:r>
          </w:p>
        </w:tc>
      </w:tr>
      <w:tr w:rsidR="00D551B3"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1500,0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103,3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35,8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54,6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c>
          <w:tcPr>
            <w:tcW w:w="17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190 569,00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65,3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2608,0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1500,0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c>
          <w:tcPr>
            <w:tcW w:w="17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Коротаева Валентина </w:t>
            </w: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Викторовна</w:t>
            </w:r>
          </w:p>
        </w:tc>
        <w:tc>
          <w:tcPr>
            <w:tcW w:w="19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lastRenderedPageBreak/>
              <w:t xml:space="preserve">ведущий специалист </w:t>
            </w:r>
            <w:r>
              <w:rPr>
                <w:rFonts w:ascii="Arial" w:hAnsi="Arial" w:cs="Arial"/>
                <w:sz w:val="20"/>
              </w:rPr>
              <w:lastRenderedPageBreak/>
              <w:t>управления по работе с территорией Омутинского сельского поселения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lastRenderedPageBreak/>
              <w:t>390 345,74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1087,0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81,1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30,2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39,0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2412,0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1085,0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30,2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1087,0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c>
          <w:tcPr>
            <w:tcW w:w="17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43 480,45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1085,0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39,0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Автомобиль легковой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ГАЗ 335071</w:t>
            </w:r>
          </w:p>
        </w:tc>
      </w:tr>
      <w:tr w:rsidR="00D551B3"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2412,0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2412,0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39,0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1085,0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81,1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30,2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1087,0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Курилов  Никита Валерьевич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специалист 1 категории отдела ЖКХ СГТС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left="-22"/>
              <w:jc w:val="center"/>
            </w:pPr>
            <w:r>
              <w:rPr>
                <w:rFonts w:ascii="Arial" w:hAnsi="Arial" w:cs="Arial"/>
                <w:sz w:val="20"/>
              </w:rPr>
              <w:t>286 980,35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51,4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Кузнецов Сергей Анатольевич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заместитель главы района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right="-110"/>
              <w:jc w:val="center"/>
            </w:pPr>
            <w:r>
              <w:rPr>
                <w:rFonts w:ascii="Arial" w:hAnsi="Arial" w:cs="Arial"/>
                <w:sz w:val="20"/>
              </w:rPr>
              <w:t>932 535,90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1665,0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2400,0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 xml:space="preserve">автомобили легковые: 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ТОЙОТА камри;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УАЗ 315195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154,1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82,1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сельскохозяйственная техника: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Трактор МТЗ-82;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прицеп 2ПТС-4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 xml:space="preserve">иные транспортные средства: 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снегоход «Буран»</w:t>
            </w: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сын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right="-110"/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82,1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ind w:right="-11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2400,0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ind w:right="-11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154,1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  <w:trHeight w:val="587"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ind w:right="-11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1665,0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right="-110"/>
              <w:jc w:val="center"/>
            </w:pPr>
            <w:r>
              <w:rPr>
                <w:rFonts w:ascii="Arial" w:hAnsi="Arial" w:cs="Arial"/>
                <w:sz w:val="20"/>
              </w:rPr>
              <w:t>468 211,27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2400,0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1665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82,1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154,1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30,1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Кузнецова  Вера Викторовна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управляющая делами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tabs>
                <w:tab w:val="left" w:pos="970"/>
              </w:tabs>
              <w:ind w:left="-164" w:right="-110"/>
              <w:jc w:val="center"/>
            </w:pPr>
            <w:r>
              <w:rPr>
                <w:rFonts w:ascii="Arial" w:hAnsi="Arial" w:cs="Arial"/>
                <w:sz w:val="20"/>
              </w:rPr>
              <w:t>1 438 683,18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71,4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21,0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574,0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  <w:trHeight w:val="1120"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422,0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  <w:trHeight w:val="390"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right="-110"/>
              <w:jc w:val="center"/>
            </w:pPr>
            <w:r>
              <w:rPr>
                <w:rFonts w:ascii="Arial" w:hAnsi="Arial" w:cs="Arial"/>
                <w:sz w:val="20"/>
              </w:rPr>
              <w:t>291 052,06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71,4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21,0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574,0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422,0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сын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71,4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21,0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574,0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  <w:trHeight w:val="631"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422,0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Логинова Наталья Валерьевна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начальник отдела по юридическим вопросам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right="-110"/>
              <w:jc w:val="center"/>
            </w:pPr>
            <w:r>
              <w:rPr>
                <w:rFonts w:ascii="Arial" w:hAnsi="Arial" w:cs="Arial"/>
                <w:sz w:val="20"/>
              </w:rPr>
              <w:t>648 225,41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41,6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459,0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76,2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left="-22" w:right="-110" w:hanging="4"/>
              <w:jc w:val="center"/>
            </w:pPr>
            <w:r>
              <w:rPr>
                <w:rFonts w:ascii="Arial" w:hAnsi="Arial" w:cs="Arial"/>
                <w:sz w:val="20"/>
              </w:rPr>
              <w:t>576 657,29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41,6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76,2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 xml:space="preserve">автомобиль легковой 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  <w:lang w:val="en-US"/>
              </w:rPr>
              <w:t>Peugeot 407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459,0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Малушкова Елена Ивановна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начальник отдела экономики и прогнозирования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left="-22" w:right="-110"/>
              <w:jc w:val="center"/>
            </w:pPr>
            <w:r>
              <w:rPr>
                <w:rFonts w:ascii="Arial" w:hAnsi="Arial" w:cs="Arial"/>
                <w:sz w:val="20"/>
              </w:rPr>
              <w:t>687 908,55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1884,0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1200,0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132,7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76,0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1924,0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27,9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left="-22"/>
              <w:jc w:val="center"/>
            </w:pPr>
            <w:r>
              <w:rPr>
                <w:rFonts w:ascii="Arial" w:hAnsi="Arial" w:cs="Arial"/>
                <w:sz w:val="20"/>
              </w:rPr>
              <w:t>651 237,42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1884,0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 xml:space="preserve">автомобили легковые: 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  <w:lang w:val="en-US"/>
              </w:rPr>
              <w:t>Renault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Logan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lastRenderedPageBreak/>
              <w:t>ВАЗ 21214</w:t>
            </w:r>
          </w:p>
        </w:tc>
      </w:tr>
      <w:tr w:rsidR="00D551B3">
        <w:trPr>
          <w:cantSplit/>
          <w:trHeight w:val="230"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132,7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  <w:trHeight w:val="230"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1924,0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  <w:trHeight w:val="230"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27,9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  <w:trHeight w:val="230"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76,0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  <w:trHeight w:val="230"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1200,0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сын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4 018,98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1884,0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1200,0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132,7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76,0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1924,0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27,9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  <w:trHeight w:val="720"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1884,0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1200,0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  <w:trHeight w:val="120"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132,7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76,0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1924,0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27,9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Меньщикова Ирина Федоровна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начальник отдела  бухгалтерского учета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right="-62"/>
              <w:jc w:val="center"/>
            </w:pPr>
            <w:r>
              <w:rPr>
                <w:rFonts w:ascii="Arial" w:hAnsi="Arial" w:cs="Arial"/>
                <w:sz w:val="20"/>
              </w:rPr>
              <w:t>990 027,94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1404,0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40,6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59,4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34,7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Никитина Анастасия </w:t>
            </w: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Владимировна</w:t>
            </w:r>
          </w:p>
        </w:tc>
        <w:tc>
          <w:tcPr>
            <w:tcW w:w="19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lastRenderedPageBreak/>
              <w:t xml:space="preserve">и.о. ведущего специалиста по </w:t>
            </w:r>
            <w:r>
              <w:rPr>
                <w:rFonts w:ascii="Arial" w:hAnsi="Arial" w:cs="Arial"/>
                <w:sz w:val="20"/>
              </w:rPr>
              <w:lastRenderedPageBreak/>
              <w:t>работе с территорией Омутинского сельского поселения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lastRenderedPageBreak/>
              <w:t>316 752,55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1300,0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92,5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lastRenderedPageBreak/>
              <w:t>Обабков Сергей Иванович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начальник отдела архитектуры и градостроительства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left="-164" w:right="-110"/>
              <w:jc w:val="center"/>
            </w:pPr>
            <w:r>
              <w:rPr>
                <w:rFonts w:ascii="Arial" w:hAnsi="Arial" w:cs="Arial"/>
                <w:sz w:val="20"/>
              </w:rPr>
              <w:t>632 153,07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1441,0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800,0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 xml:space="preserve">автомобили легковые: 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  <w:lang w:val="en-US"/>
              </w:rPr>
              <w:t>Citroen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C</w:t>
            </w:r>
            <w:r>
              <w:rPr>
                <w:rFonts w:ascii="Arial" w:hAnsi="Arial" w:cs="Arial"/>
                <w:sz w:val="20"/>
              </w:rPr>
              <w:t>4;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УАЗ-31512</w:t>
            </w:r>
          </w:p>
          <w:p w:rsidR="00D551B3" w:rsidRDefault="00D551B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  <w:trHeight w:val="275"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27,8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68,3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  <w:trHeight w:val="76"/>
        </w:trPr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38,7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  <w:trHeight w:val="76"/>
        </w:trPr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12,6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left="-22"/>
              <w:jc w:val="center"/>
            </w:pPr>
            <w:r>
              <w:rPr>
                <w:rFonts w:ascii="Arial" w:hAnsi="Arial" w:cs="Arial"/>
                <w:sz w:val="20"/>
              </w:rPr>
              <w:t>631 698,94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12,6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800,0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  <w:trHeight w:val="240"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68,3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1441,0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  <w:trHeight w:val="240"/>
        </w:trPr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38,7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27,8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  <w:trHeight w:val="258"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Осинцева Галина Александровна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заместитель главы района по социальным вопросам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left="-71"/>
              <w:jc w:val="center"/>
            </w:pPr>
            <w:r>
              <w:rPr>
                <w:rFonts w:ascii="Arial" w:hAnsi="Arial" w:cs="Arial"/>
                <w:sz w:val="20"/>
              </w:rPr>
              <w:t>927 349,81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83,1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автомобили легковые: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  <w:lang w:val="en-US"/>
              </w:rPr>
              <w:t>KIA CERATO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32,9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1028,0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1200,0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Панфилова Наталья Валерьевна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специалист 1 категории управления развития АПК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left="-71"/>
              <w:jc w:val="center"/>
            </w:pPr>
            <w:r>
              <w:rPr>
                <w:rFonts w:ascii="Arial" w:hAnsi="Arial" w:cs="Arial"/>
                <w:sz w:val="20"/>
              </w:rPr>
              <w:t>434 605,37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200,0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39,9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41,4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trHeight w:val="710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left="-71"/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39,9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  <w:trHeight w:val="441"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lastRenderedPageBreak/>
              <w:t>Петроченко Наталья Сергеевна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специалист 1 категории отдела ЖКХ СГТС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left="-71"/>
              <w:jc w:val="center"/>
            </w:pPr>
            <w:r>
              <w:rPr>
                <w:rFonts w:ascii="Arial" w:hAnsi="Arial" w:cs="Arial"/>
                <w:sz w:val="20"/>
              </w:rPr>
              <w:t>277 351,29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1590,0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  <w:trHeight w:val="281"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ind w:left="-7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72,4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 w:rsidRP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Робканов Алексадр Викторович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первый заместитель главы района, начальник управления развития АПК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left="-71" w:right="-62"/>
              <w:jc w:val="center"/>
            </w:pPr>
            <w:r>
              <w:rPr>
                <w:rFonts w:ascii="Arial" w:hAnsi="Arial" w:cs="Arial"/>
                <w:sz w:val="20"/>
              </w:rPr>
              <w:t>1 038 990,12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90000,0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автомобили легковые: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  <w:lang w:val="en-US"/>
              </w:rPr>
              <w:t>KIA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JD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  <w:lang w:val="en-US"/>
              </w:rPr>
              <w:t>Cee</w:t>
            </w:r>
            <w:r w:rsidRPr="00D551B3">
              <w:rPr>
                <w:rFonts w:ascii="Arial" w:hAnsi="Arial" w:cs="Arial"/>
                <w:sz w:val="20"/>
              </w:rPr>
              <w:t>”</w:t>
            </w:r>
            <w:r>
              <w:rPr>
                <w:rFonts w:ascii="Arial" w:hAnsi="Arial" w:cs="Arial"/>
                <w:sz w:val="20"/>
                <w:lang w:val="en-US"/>
              </w:rPr>
              <w:t>d</w:t>
            </w:r>
            <w:r w:rsidRPr="00D551B3">
              <w:rPr>
                <w:rFonts w:ascii="Arial" w:hAnsi="Arial" w:cs="Arial"/>
                <w:sz w:val="20"/>
              </w:rPr>
              <w:t>)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P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P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P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3862,0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1500,0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сельскохозяйственная техника: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трактор Т-40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66,8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103,9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left="-71"/>
              <w:jc w:val="center"/>
            </w:pPr>
            <w:r>
              <w:rPr>
                <w:rFonts w:ascii="Arial" w:hAnsi="Arial" w:cs="Arial"/>
                <w:sz w:val="20"/>
              </w:rPr>
              <w:t>643 727,81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3862,0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ind w:left="-7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90000,0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1500,0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66,8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103,9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Рыжова Инна Николаевна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специалист 1 категории управления делами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hanging="71"/>
              <w:jc w:val="center"/>
            </w:pPr>
            <w:r>
              <w:rPr>
                <w:rFonts w:ascii="Arial" w:hAnsi="Arial" w:cs="Arial"/>
                <w:sz w:val="20"/>
              </w:rPr>
              <w:t>312 714,82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818,0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автомобиль легковой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  <w:lang w:val="en-US"/>
              </w:rPr>
              <w:t xml:space="preserve">Mitsubishi Lancer </w:t>
            </w:r>
            <w:r>
              <w:rPr>
                <w:rFonts w:ascii="Arial" w:hAnsi="Arial" w:cs="Arial"/>
                <w:sz w:val="20"/>
              </w:rPr>
              <w:t>1.3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65,6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left="-71"/>
              <w:jc w:val="center"/>
            </w:pPr>
            <w:r>
              <w:rPr>
                <w:rFonts w:ascii="Arial" w:hAnsi="Arial" w:cs="Arial"/>
                <w:sz w:val="20"/>
              </w:rPr>
              <w:t>335 518,90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818,0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65,6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сын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818,0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  <w:trHeight w:val="513"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65,6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  <w:trHeight w:val="345"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left="-154" w:right="-51"/>
              <w:jc w:val="center"/>
            </w:pPr>
            <w:r>
              <w:rPr>
                <w:rFonts w:ascii="Arial" w:hAnsi="Arial" w:cs="Arial"/>
                <w:sz w:val="20"/>
              </w:rPr>
              <w:t>земельный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818,0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  <w:trHeight w:val="345"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left="-154" w:right="-51"/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65,6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0"/>
              </w:rPr>
              <w:t>Фатюшина Надежда Васильевна</w:t>
            </w:r>
          </w:p>
        </w:tc>
        <w:tc>
          <w:tcPr>
            <w:tcW w:w="19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Начальник отдела ЖКХ СГТС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803 375,04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1537,0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Автомобиль легковой</w:t>
            </w:r>
          </w:p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ТОЙОТА Авенсис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107,4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100,0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дочь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1537,0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107,4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100,0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Фоминых Татьяна Федоровна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left="-90" w:right="-118" w:hanging="9"/>
              <w:jc w:val="center"/>
            </w:pPr>
            <w:r>
              <w:rPr>
                <w:rFonts w:ascii="Arial" w:hAnsi="Arial" w:cs="Arial"/>
                <w:sz w:val="20"/>
              </w:rPr>
              <w:t>Заведующий сектором по обеспечению деятельности комиссии по делам несовершеннолетних и защите их прав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right="-62"/>
              <w:jc w:val="center"/>
            </w:pPr>
            <w:r>
              <w:rPr>
                <w:rFonts w:ascii="Arial" w:hAnsi="Arial" w:cs="Arial"/>
                <w:sz w:val="20"/>
              </w:rPr>
              <w:t>485 120,69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2193,0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130,0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left="-71"/>
              <w:jc w:val="center"/>
            </w:pPr>
            <w:r>
              <w:rPr>
                <w:rFonts w:ascii="Arial" w:hAnsi="Arial" w:cs="Arial"/>
                <w:sz w:val="20"/>
              </w:rPr>
              <w:t>513 236,56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2193,0</w:t>
            </w:r>
          </w:p>
          <w:p w:rsidR="00D551B3" w:rsidRDefault="00D551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автомобили легковые: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ГАЗ 3110;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ЛАУРА 19321-0000010-03;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 xml:space="preserve">КИА </w:t>
            </w:r>
            <w:r>
              <w:rPr>
                <w:rFonts w:ascii="Arial" w:hAnsi="Arial" w:cs="Arial"/>
                <w:sz w:val="20"/>
                <w:lang w:val="en-US"/>
              </w:rPr>
              <w:t>YNS</w:t>
            </w:r>
            <w:r w:rsidRPr="00D551B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VENGA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сельскохозяйственная техника: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трактор Беларусь ЮМЗ 6КЛ;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прицеп 2 ПТС-4</w:t>
            </w: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Шаяхметова Ирина Юрьевна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ведущий специалист отдела экономики и прогнозирования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left="-71" w:right="-62"/>
              <w:jc w:val="center"/>
            </w:pPr>
            <w:r>
              <w:rPr>
                <w:rFonts w:ascii="Arial" w:hAnsi="Arial" w:cs="Arial"/>
                <w:sz w:val="20"/>
              </w:rPr>
              <w:t>393 342,53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77,3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49,4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846,0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left="-71"/>
              <w:jc w:val="center"/>
            </w:pPr>
            <w:r>
              <w:rPr>
                <w:rFonts w:ascii="Arial" w:hAnsi="Arial" w:cs="Arial"/>
                <w:sz w:val="20"/>
              </w:rPr>
              <w:t>318 000,0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846,0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  <w:lang w:val="en-US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  <w:lang w:val="en-US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  <w:lang w:val="en-US"/>
              </w:rPr>
              <w:t>-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  <w:lang w:val="en-US"/>
              </w:rPr>
              <w:t>-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77,3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49,6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Яковлева Марина Викторовна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начальник отдела земельных и имущественных отношений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left="-71"/>
              <w:jc w:val="center"/>
            </w:pPr>
            <w:r>
              <w:rPr>
                <w:rFonts w:ascii="Arial" w:hAnsi="Arial" w:cs="Arial"/>
                <w:sz w:val="20"/>
              </w:rPr>
              <w:t>672 339,49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600,0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1500,0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иные транспортные средства: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автоприцеп к легковому автомобилю ТС КМ 36136</w:t>
            </w: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43,7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118,2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41,2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  <w:trHeight w:val="470"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ind w:left="-71"/>
              <w:jc w:val="center"/>
            </w:pPr>
            <w:r>
              <w:rPr>
                <w:rFonts w:ascii="Arial" w:hAnsi="Arial" w:cs="Arial"/>
                <w:sz w:val="20"/>
              </w:rPr>
              <w:t>287 357,64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1500,0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41,2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  <w:trHeight w:val="470"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118,2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сын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2 009,48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1500,0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  <w:trHeight w:val="345"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118,2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41,2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551B3" w:rsidRDefault="00D551B3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D551B3" w:rsidRDefault="00D551B3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D551B3" w:rsidRDefault="00D551B3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D551B3" w:rsidRDefault="00D551B3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D551B3" w:rsidRDefault="00D551B3">
      <w:pPr>
        <w:jc w:val="right"/>
      </w:pPr>
      <w:r>
        <w:rPr>
          <w:rFonts w:ascii="Arial" w:hAnsi="Arial" w:cs="Arial"/>
          <w:szCs w:val="26"/>
        </w:rPr>
        <w:t xml:space="preserve">Приложение № 2 </w:t>
      </w:r>
    </w:p>
    <w:p w:rsidR="00D551B3" w:rsidRDefault="00D551B3">
      <w:pPr>
        <w:jc w:val="right"/>
      </w:pPr>
      <w:r>
        <w:rPr>
          <w:rFonts w:ascii="Arial" w:hAnsi="Arial" w:cs="Arial"/>
          <w:szCs w:val="26"/>
        </w:rPr>
        <w:t>к Порядку</w:t>
      </w:r>
    </w:p>
    <w:p w:rsidR="00D551B3" w:rsidRDefault="00D551B3">
      <w:pPr>
        <w:jc w:val="right"/>
        <w:rPr>
          <w:rFonts w:ascii="Arial" w:hAnsi="Arial" w:cs="Arial"/>
          <w:szCs w:val="26"/>
        </w:rPr>
      </w:pPr>
    </w:p>
    <w:p w:rsidR="00D551B3" w:rsidRDefault="00D551B3">
      <w:pPr>
        <w:jc w:val="center"/>
      </w:pPr>
      <w:r>
        <w:rPr>
          <w:rFonts w:ascii="Arial" w:hAnsi="Arial" w:cs="Arial"/>
          <w:szCs w:val="26"/>
        </w:rPr>
        <w:t>Сведения</w:t>
      </w:r>
    </w:p>
    <w:p w:rsidR="00D551B3" w:rsidRDefault="00D551B3">
      <w:pPr>
        <w:pStyle w:val="ConsPlusTitle"/>
        <w:shd w:val="clear" w:color="auto" w:fill="FFFFFF"/>
        <w:jc w:val="center"/>
      </w:pPr>
      <w:r>
        <w:rPr>
          <w:b w:val="0"/>
          <w:sz w:val="26"/>
          <w:szCs w:val="26"/>
        </w:rPr>
        <w:t xml:space="preserve">об источниках получения средств, за счет которых совершена сделка по приобретению земельного участка, </w:t>
      </w:r>
    </w:p>
    <w:p w:rsidR="00D551B3" w:rsidRDefault="00D551B3">
      <w:pPr>
        <w:pStyle w:val="ConsPlusTitle"/>
        <w:shd w:val="clear" w:color="auto" w:fill="FFFFFF"/>
        <w:jc w:val="center"/>
      </w:pPr>
      <w:r>
        <w:rPr>
          <w:b w:val="0"/>
          <w:sz w:val="26"/>
          <w:szCs w:val="26"/>
        </w:rPr>
        <w:t xml:space="preserve">другого объекта недвижимости, транспортного средства, ценных бумаг, акций (долей участия, паев в уставных </w:t>
      </w:r>
    </w:p>
    <w:p w:rsidR="00D551B3" w:rsidRDefault="00D551B3">
      <w:pPr>
        <w:pStyle w:val="ConsPlusTitle"/>
        <w:shd w:val="clear" w:color="auto" w:fill="FFFFFF"/>
        <w:jc w:val="center"/>
      </w:pPr>
      <w:r>
        <w:rPr>
          <w:b w:val="0"/>
          <w:sz w:val="26"/>
          <w:szCs w:val="26"/>
        </w:rPr>
        <w:t xml:space="preserve">(складочных) капиталах организаций), если сумма сделки превышает общий доход лица, замещающего должность муниципальной службы в органах местного самоуправления Омутинского муниципального района, и его супруги </w:t>
      </w:r>
    </w:p>
    <w:p w:rsidR="00D551B3" w:rsidRDefault="00D551B3">
      <w:pPr>
        <w:pStyle w:val="ConsPlusTitle"/>
        <w:shd w:val="clear" w:color="auto" w:fill="FFFFFF"/>
        <w:jc w:val="center"/>
      </w:pPr>
      <w:r>
        <w:rPr>
          <w:b w:val="0"/>
          <w:sz w:val="26"/>
          <w:szCs w:val="26"/>
        </w:rPr>
        <w:t>(супруга) за последние три года, предшествующих совершению сделки</w:t>
      </w:r>
    </w:p>
    <w:p w:rsidR="00D551B3" w:rsidRDefault="00D551B3">
      <w:pPr>
        <w:pStyle w:val="ConsPlusTitle"/>
        <w:shd w:val="clear" w:color="auto" w:fill="FFFFFF"/>
        <w:jc w:val="center"/>
        <w:rPr>
          <w:b w:val="0"/>
          <w:bCs w:val="0"/>
          <w:sz w:val="26"/>
          <w:szCs w:val="26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3839"/>
        <w:gridCol w:w="3486"/>
        <w:gridCol w:w="4192"/>
        <w:gridCol w:w="3888"/>
      </w:tblGrid>
      <w:tr w:rsidR="00D551B3"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Cs w:val="24"/>
              </w:rPr>
              <w:t>Фамилия, имя отчество лица, замещающего должность муниципальной службы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pStyle w:val="ConsPlusTitle"/>
              <w:shd w:val="clear" w:color="auto" w:fill="FFFFFF"/>
              <w:overflowPunct w:val="0"/>
              <w:jc w:val="center"/>
              <w:textAlignment w:val="baseline"/>
            </w:pPr>
            <w:r>
              <w:rPr>
                <w:b w:val="0"/>
                <w:bCs w:val="0"/>
                <w:sz w:val="24"/>
                <w:szCs w:val="24"/>
              </w:rPr>
              <w:t xml:space="preserve">Имущество, приобретенное по сделке, сумма которой </w:t>
            </w:r>
            <w:r>
              <w:rPr>
                <w:b w:val="0"/>
                <w:sz w:val="24"/>
                <w:szCs w:val="24"/>
              </w:rPr>
              <w:t>превышает общий доход лица, замещающего должность муниципальной службы, и его супруги</w:t>
            </w:r>
          </w:p>
          <w:p w:rsidR="00D551B3" w:rsidRDefault="00D551B3">
            <w:pPr>
              <w:pStyle w:val="ConsPlusTitle"/>
              <w:overflowPunct w:val="0"/>
              <w:jc w:val="center"/>
              <w:textAlignment w:val="baseline"/>
            </w:pPr>
            <w:r>
              <w:rPr>
                <w:b w:val="0"/>
                <w:sz w:val="24"/>
                <w:szCs w:val="24"/>
              </w:rPr>
              <w:t>(супруга) за последние три года, предшествующих совершению сделки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pStyle w:val="ConsPlusTitle"/>
              <w:overflowPunct w:val="0"/>
              <w:jc w:val="center"/>
              <w:textAlignment w:val="baseline"/>
            </w:pPr>
            <w:r>
              <w:rPr>
                <w:b w:val="0"/>
                <w:bCs w:val="0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D551B3"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6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6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pStyle w:val="ConsPlusTitle"/>
              <w:overflowPunct w:val="0"/>
              <w:snapToGrid w:val="0"/>
              <w:jc w:val="center"/>
              <w:textAlignment w:val="baseline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pStyle w:val="ConsPlusTitle"/>
              <w:overflowPunct w:val="0"/>
              <w:snapToGrid w:val="0"/>
              <w:jc w:val="center"/>
              <w:textAlignment w:val="baseline"/>
              <w:rPr>
                <w:b w:val="0"/>
                <w:bCs w:val="0"/>
                <w:sz w:val="26"/>
                <w:szCs w:val="26"/>
              </w:rPr>
            </w:pPr>
          </w:p>
        </w:tc>
      </w:tr>
    </w:tbl>
    <w:p w:rsidR="00D551B3" w:rsidRDefault="00D551B3">
      <w:pPr>
        <w:pStyle w:val="ConsPlusTitle"/>
        <w:shd w:val="clear" w:color="auto" w:fill="FFFFFF"/>
        <w:jc w:val="center"/>
        <w:rPr>
          <w:b w:val="0"/>
          <w:bCs w:val="0"/>
          <w:sz w:val="26"/>
          <w:szCs w:val="26"/>
        </w:rPr>
      </w:pPr>
    </w:p>
    <w:p w:rsidR="00D551B3" w:rsidRDefault="00D551B3">
      <w:pPr>
        <w:rPr>
          <w:b/>
          <w:bCs/>
          <w:sz w:val="26"/>
          <w:szCs w:val="26"/>
        </w:rPr>
      </w:pPr>
    </w:p>
    <w:p w:rsidR="00D551B3" w:rsidRDefault="00D551B3">
      <w:pPr>
        <w:jc w:val="center"/>
        <w:rPr>
          <w:rFonts w:ascii="Arial" w:hAnsi="Arial" w:cs="Arial"/>
          <w:b/>
          <w:szCs w:val="26"/>
        </w:rPr>
      </w:pPr>
    </w:p>
    <w:p w:rsidR="00D551B3" w:rsidRDefault="00D551B3">
      <w:pPr>
        <w:spacing w:after="0" w:line="240" w:lineRule="auto"/>
        <w:rPr>
          <w:rFonts w:ascii="Arial" w:hAnsi="Arial" w:cs="Arial"/>
          <w:b/>
          <w:szCs w:val="26"/>
        </w:rPr>
      </w:pPr>
      <w:r>
        <w:rPr>
          <w:rFonts w:ascii="Arial" w:hAnsi="Arial" w:cs="Arial"/>
          <w:b/>
          <w:szCs w:val="26"/>
        </w:rPr>
        <w:br w:type="page"/>
      </w:r>
    </w:p>
    <w:p w:rsidR="00D551B3" w:rsidRDefault="00D551B3">
      <w:pPr>
        <w:jc w:val="center"/>
      </w:pPr>
      <w:r>
        <w:rPr>
          <w:rFonts w:ascii="Arial" w:hAnsi="Arial" w:cs="Arial"/>
          <w:b/>
          <w:szCs w:val="26"/>
        </w:rPr>
        <w:lastRenderedPageBreak/>
        <w:t>Сведения о доходах, расходах, об имуществе и обязательствах имущественного характера руководителей муниципальных учреждений культуры, спорта Омутинского муниципального района, их супруга (супруги) и несовершеннолетних детей за 2016 год</w:t>
      </w:r>
    </w:p>
    <w:p w:rsidR="00D551B3" w:rsidRDefault="00D551B3">
      <w:pPr>
        <w:jc w:val="center"/>
        <w:rPr>
          <w:rFonts w:ascii="Arial" w:hAnsi="Arial" w:cs="Arial"/>
          <w:b/>
          <w:szCs w:val="26"/>
        </w:rPr>
      </w:pPr>
    </w:p>
    <w:tbl>
      <w:tblPr>
        <w:tblW w:w="0" w:type="auto"/>
        <w:tblInd w:w="-267" w:type="dxa"/>
        <w:tblLayout w:type="fixed"/>
        <w:tblLook w:val="0000"/>
      </w:tblPr>
      <w:tblGrid>
        <w:gridCol w:w="1815"/>
        <w:gridCol w:w="1888"/>
        <w:gridCol w:w="1397"/>
        <w:gridCol w:w="1443"/>
        <w:gridCol w:w="1208"/>
        <w:gridCol w:w="1572"/>
        <w:gridCol w:w="1581"/>
        <w:gridCol w:w="1109"/>
        <w:gridCol w:w="1572"/>
        <w:gridCol w:w="1952"/>
      </w:tblGrid>
      <w:tr w:rsidR="00D551B3">
        <w:trPr>
          <w:cantSplit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Фамилия, имя отчество лица, замещающего должность муниципальной службы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Должность/для членов семьи - степень родства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Общая сумма дохода за 2016 год (в рублях)</w:t>
            </w:r>
          </w:p>
        </w:tc>
        <w:tc>
          <w:tcPr>
            <w:tcW w:w="4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Транспортные средства (вид и марка)</w:t>
            </w:r>
          </w:p>
        </w:tc>
      </w:tr>
      <w:tr w:rsidR="00D551B3">
        <w:trPr>
          <w:cantSplit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Вид объекта недвижимости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Площадь (кв.м)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Страна расположения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Вид объекта недвижимости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Площадь (кв.м)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Страна расположения</w:t>
            </w:r>
          </w:p>
        </w:tc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D551B3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Бочков Сергей Николаевич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Директор МАОУ ДО «Детско-юношеская спортивная школа»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438 161,50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63,6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Автомобиль легковой: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  <w:lang w:val="en-US"/>
              </w:rPr>
              <w:t>В</w:t>
            </w:r>
            <w:r>
              <w:rPr>
                <w:rFonts w:ascii="Arial" w:hAnsi="Arial" w:cs="Arial"/>
                <w:sz w:val="20"/>
              </w:rPr>
              <w:t>АЗ 21053</w:t>
            </w:r>
          </w:p>
        </w:tc>
      </w:tr>
      <w:tr w:rsidR="00D551B3">
        <w:trPr>
          <w:cantSplit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супруга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195 191,50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63,6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3400,0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  <w:trHeight w:val="925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Бабенкова Людмила Архиповна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Директор МАУ «Центр информационно-библиотечного и музейного обслуживания населения Омутинского района»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658 987,01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42,4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  <w:p w:rsidR="00D551B3" w:rsidRDefault="00D551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96,2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  <w:trHeight w:val="470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  <w:p w:rsidR="00D551B3" w:rsidRDefault="00D551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35,2</w:t>
            </w:r>
          </w:p>
          <w:p w:rsidR="00D551B3" w:rsidRDefault="00D551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2081,0</w:t>
            </w: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  <w:trHeight w:val="470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супруг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424 957,12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2081,0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Автомобиль легковой: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  <w:lang w:val="en-US"/>
              </w:rPr>
              <w:t>Toyta Camry</w:t>
            </w:r>
          </w:p>
        </w:tc>
      </w:tr>
      <w:tr w:rsidR="00D551B3">
        <w:trPr>
          <w:cantSplit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35,2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96,2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trHeight w:val="92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Мельников Николай Геннадьевич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Директор МАОУ ДО «Центр внешкольной работы»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670 863,44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50,7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 xml:space="preserve">Автомобили легковые: </w:t>
            </w:r>
            <w:r>
              <w:rPr>
                <w:rFonts w:ascii="Arial" w:hAnsi="Arial" w:cs="Arial"/>
                <w:sz w:val="20"/>
                <w:lang w:val="en-US"/>
              </w:rPr>
              <w:t>DAEWOO NEXIA</w:t>
            </w:r>
          </w:p>
        </w:tc>
      </w:tr>
      <w:tr w:rsidR="00D551B3">
        <w:trPr>
          <w:trHeight w:val="115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Мешалкина Тамара Кузьминична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Директор МАОУ ДОД «Омутинская детская школа искусств»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3 071 646,12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50,9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супруг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137 309,84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50,9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Автомобиль легковой:</w:t>
            </w:r>
          </w:p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Лада Гранта</w:t>
            </w:r>
          </w:p>
        </w:tc>
      </w:tr>
      <w:tr w:rsidR="00D551B3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Левчик Лариса Александровна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Директор МАУ «Центр культуры и досуга Омутинского района»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1 320 190,34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41,1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</w:tbl>
    <w:p w:rsidR="00D551B3" w:rsidRDefault="00D551B3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D551B3" w:rsidRDefault="00D551B3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D551B3" w:rsidRDefault="00D551B3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D551B3" w:rsidRDefault="00D551B3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D551B3" w:rsidRDefault="00D551B3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D551B3" w:rsidRDefault="00D551B3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D551B3" w:rsidRDefault="00D551B3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D551B3" w:rsidRDefault="00D551B3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D551B3" w:rsidRDefault="00D551B3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D551B3" w:rsidRDefault="00D551B3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D551B3" w:rsidRDefault="00D551B3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D551B3" w:rsidRDefault="00D551B3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D551B3" w:rsidRDefault="00D551B3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D551B3" w:rsidRDefault="00D551B3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D551B3" w:rsidRDefault="00D551B3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D551B3" w:rsidRDefault="00D551B3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D551B3" w:rsidRDefault="00D551B3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D551B3" w:rsidRDefault="00D551B3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D551B3" w:rsidRDefault="00D551B3">
      <w:pPr>
        <w:spacing w:after="0" w:line="240" w:lineRule="auto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br w:type="page"/>
      </w:r>
    </w:p>
    <w:p w:rsidR="00D551B3" w:rsidRDefault="00D551B3">
      <w:pPr>
        <w:jc w:val="right"/>
      </w:pPr>
      <w:r>
        <w:rPr>
          <w:rFonts w:ascii="Arial" w:hAnsi="Arial" w:cs="Arial"/>
          <w:szCs w:val="26"/>
        </w:rPr>
        <w:lastRenderedPageBreak/>
        <w:t xml:space="preserve">Приложение № 2 </w:t>
      </w:r>
    </w:p>
    <w:p w:rsidR="00D551B3" w:rsidRDefault="00D551B3">
      <w:pPr>
        <w:jc w:val="right"/>
      </w:pPr>
      <w:r>
        <w:rPr>
          <w:rFonts w:ascii="Arial" w:hAnsi="Arial" w:cs="Arial"/>
          <w:szCs w:val="26"/>
        </w:rPr>
        <w:t>к Порядку</w:t>
      </w:r>
    </w:p>
    <w:p w:rsidR="00D551B3" w:rsidRDefault="00D551B3">
      <w:pPr>
        <w:jc w:val="right"/>
        <w:rPr>
          <w:rFonts w:ascii="Arial" w:hAnsi="Arial" w:cs="Arial"/>
          <w:szCs w:val="26"/>
        </w:rPr>
      </w:pPr>
    </w:p>
    <w:p w:rsidR="00D551B3" w:rsidRDefault="00D551B3">
      <w:pPr>
        <w:jc w:val="center"/>
      </w:pPr>
      <w:r>
        <w:rPr>
          <w:rFonts w:ascii="Arial" w:hAnsi="Arial" w:cs="Arial"/>
          <w:szCs w:val="26"/>
        </w:rPr>
        <w:t>Сведения</w:t>
      </w:r>
    </w:p>
    <w:p w:rsidR="00D551B3" w:rsidRDefault="00D551B3">
      <w:pPr>
        <w:pStyle w:val="ConsPlusTitle"/>
        <w:shd w:val="clear" w:color="auto" w:fill="FFFFFF"/>
        <w:jc w:val="center"/>
      </w:pPr>
      <w:r>
        <w:rPr>
          <w:b w:val="0"/>
          <w:sz w:val="26"/>
          <w:szCs w:val="26"/>
        </w:rPr>
        <w:t xml:space="preserve">об источниках получения средств, за счет которых совершена сделка по приобретению земельного участка, </w:t>
      </w:r>
    </w:p>
    <w:p w:rsidR="00D551B3" w:rsidRDefault="00D551B3">
      <w:pPr>
        <w:pStyle w:val="ConsPlusTitle"/>
        <w:shd w:val="clear" w:color="auto" w:fill="FFFFFF"/>
        <w:jc w:val="center"/>
      </w:pPr>
      <w:r>
        <w:rPr>
          <w:b w:val="0"/>
          <w:sz w:val="26"/>
          <w:szCs w:val="26"/>
        </w:rPr>
        <w:t xml:space="preserve">другого объекта недвижимости, транспортного средства, ценных бумаг, акций (долей участия, паев в уставных </w:t>
      </w:r>
    </w:p>
    <w:p w:rsidR="00D551B3" w:rsidRDefault="00D551B3">
      <w:pPr>
        <w:pStyle w:val="ConsPlusTitle"/>
        <w:shd w:val="clear" w:color="auto" w:fill="FFFFFF"/>
        <w:jc w:val="center"/>
      </w:pPr>
      <w:r>
        <w:rPr>
          <w:b w:val="0"/>
          <w:sz w:val="26"/>
          <w:szCs w:val="26"/>
        </w:rPr>
        <w:t xml:space="preserve">(складочных) капиталах организаций), если сумма сделки превышает общий доход лица, замещающего должность муниципальной службы в органах местного самоуправления Омутинского муниципального района, и его супруги </w:t>
      </w:r>
    </w:p>
    <w:p w:rsidR="00D551B3" w:rsidRDefault="00D551B3">
      <w:pPr>
        <w:pStyle w:val="ConsPlusTitle"/>
        <w:shd w:val="clear" w:color="auto" w:fill="FFFFFF"/>
        <w:jc w:val="center"/>
      </w:pPr>
      <w:r>
        <w:rPr>
          <w:b w:val="0"/>
          <w:sz w:val="26"/>
          <w:szCs w:val="26"/>
        </w:rPr>
        <w:t>(супруга) за последние три года, предшествующих совершению сделки</w:t>
      </w:r>
    </w:p>
    <w:p w:rsidR="00D551B3" w:rsidRDefault="00D551B3">
      <w:pPr>
        <w:pStyle w:val="ConsPlusTitle"/>
        <w:shd w:val="clear" w:color="auto" w:fill="FFFFFF"/>
        <w:jc w:val="center"/>
        <w:rPr>
          <w:b w:val="0"/>
          <w:bCs w:val="0"/>
          <w:sz w:val="26"/>
          <w:szCs w:val="26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3839"/>
        <w:gridCol w:w="3486"/>
        <w:gridCol w:w="4192"/>
        <w:gridCol w:w="3868"/>
      </w:tblGrid>
      <w:tr w:rsidR="00D551B3"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Cs w:val="24"/>
              </w:rPr>
              <w:t>Фамилия, имя отчество лица, замещающего должность муниципальной службы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pStyle w:val="ConsPlusTitle"/>
              <w:shd w:val="clear" w:color="auto" w:fill="FFFFFF"/>
              <w:overflowPunct w:val="0"/>
              <w:jc w:val="center"/>
              <w:textAlignment w:val="baseline"/>
            </w:pPr>
            <w:r>
              <w:rPr>
                <w:b w:val="0"/>
                <w:bCs w:val="0"/>
                <w:sz w:val="24"/>
                <w:szCs w:val="24"/>
              </w:rPr>
              <w:t xml:space="preserve">Имущество, приобретенное по сделке, сумма которой </w:t>
            </w:r>
            <w:r>
              <w:rPr>
                <w:b w:val="0"/>
                <w:sz w:val="24"/>
                <w:szCs w:val="24"/>
              </w:rPr>
              <w:t>превышает общий доход лица, замещающего должность муниципальной службы, и его супруги</w:t>
            </w:r>
          </w:p>
          <w:p w:rsidR="00D551B3" w:rsidRDefault="00D551B3">
            <w:pPr>
              <w:pStyle w:val="ConsPlusTitle"/>
              <w:overflowPunct w:val="0"/>
              <w:jc w:val="center"/>
              <w:textAlignment w:val="baseline"/>
            </w:pPr>
            <w:r>
              <w:rPr>
                <w:b w:val="0"/>
                <w:sz w:val="24"/>
                <w:szCs w:val="24"/>
              </w:rPr>
              <w:t>(супруга) за последние три года, предшествующих совершению сделки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pStyle w:val="ConsPlusTitle"/>
              <w:overflowPunct w:val="0"/>
              <w:jc w:val="center"/>
              <w:textAlignment w:val="baseline"/>
            </w:pPr>
            <w:r>
              <w:rPr>
                <w:b w:val="0"/>
                <w:bCs w:val="0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D551B3"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6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6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pStyle w:val="ConsPlusTitle"/>
              <w:overflowPunct w:val="0"/>
              <w:snapToGrid w:val="0"/>
              <w:jc w:val="center"/>
              <w:textAlignment w:val="baseline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pStyle w:val="ConsPlusTitle"/>
              <w:overflowPunct w:val="0"/>
              <w:snapToGrid w:val="0"/>
              <w:jc w:val="center"/>
              <w:textAlignment w:val="baseline"/>
              <w:rPr>
                <w:b w:val="0"/>
                <w:bCs w:val="0"/>
                <w:sz w:val="26"/>
                <w:szCs w:val="26"/>
              </w:rPr>
            </w:pPr>
          </w:p>
        </w:tc>
      </w:tr>
    </w:tbl>
    <w:p w:rsidR="00D551B3" w:rsidRDefault="00D551B3">
      <w:pPr>
        <w:pStyle w:val="ConsPlusTitle"/>
        <w:shd w:val="clear" w:color="auto" w:fill="FFFFFF"/>
        <w:jc w:val="center"/>
        <w:rPr>
          <w:b w:val="0"/>
          <w:bCs w:val="0"/>
          <w:sz w:val="26"/>
          <w:szCs w:val="26"/>
        </w:rPr>
      </w:pPr>
    </w:p>
    <w:p w:rsidR="00D551B3" w:rsidRDefault="00D551B3">
      <w:pPr>
        <w:rPr>
          <w:b/>
          <w:bCs/>
          <w:sz w:val="26"/>
          <w:szCs w:val="26"/>
        </w:rPr>
      </w:pPr>
    </w:p>
    <w:p w:rsidR="00D551B3" w:rsidRDefault="00D551B3">
      <w:pPr>
        <w:spacing w:after="0" w:line="240" w:lineRule="auto"/>
        <w:rPr>
          <w:rFonts w:ascii="Arial" w:hAnsi="Arial" w:cs="Arial"/>
          <w:b/>
          <w:szCs w:val="26"/>
        </w:rPr>
      </w:pPr>
      <w:r>
        <w:rPr>
          <w:rFonts w:ascii="Arial" w:hAnsi="Arial" w:cs="Arial"/>
          <w:b/>
          <w:szCs w:val="26"/>
        </w:rPr>
        <w:br w:type="page"/>
      </w:r>
    </w:p>
    <w:p w:rsidR="00D551B3" w:rsidRDefault="00D551B3">
      <w:pPr>
        <w:jc w:val="center"/>
      </w:pPr>
      <w:r>
        <w:rPr>
          <w:rFonts w:ascii="Arial" w:hAnsi="Arial" w:cs="Arial"/>
          <w:b/>
          <w:szCs w:val="26"/>
        </w:rPr>
        <w:lastRenderedPageBreak/>
        <w:t>Сведения о доходах, расходах, об имуществе и обязательствах имущественного характера руководителя МАУ «Центр социального обслуживания населения Омутинского района», ее супруга за 2016 год</w:t>
      </w:r>
    </w:p>
    <w:p w:rsidR="00D551B3" w:rsidRDefault="00D551B3">
      <w:pPr>
        <w:jc w:val="center"/>
        <w:rPr>
          <w:rFonts w:ascii="Arial" w:hAnsi="Arial" w:cs="Arial"/>
          <w:b/>
          <w:szCs w:val="26"/>
        </w:rPr>
      </w:pPr>
    </w:p>
    <w:tbl>
      <w:tblPr>
        <w:tblW w:w="0" w:type="auto"/>
        <w:tblInd w:w="-257" w:type="dxa"/>
        <w:tblLayout w:type="fixed"/>
        <w:tblLook w:val="0000"/>
      </w:tblPr>
      <w:tblGrid>
        <w:gridCol w:w="1834"/>
        <w:gridCol w:w="1816"/>
        <w:gridCol w:w="1247"/>
        <w:gridCol w:w="1613"/>
        <w:gridCol w:w="1215"/>
        <w:gridCol w:w="1573"/>
        <w:gridCol w:w="1582"/>
        <w:gridCol w:w="1110"/>
        <w:gridCol w:w="1573"/>
        <w:gridCol w:w="1954"/>
      </w:tblGrid>
      <w:tr w:rsidR="00D551B3">
        <w:trPr>
          <w:cantSplit/>
        </w:trPr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Фамилия, имя отчество лица, замещающего должность муниципальной службы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Должность/для членов семьи - степень родства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 xml:space="preserve">Общая сумма дохода за </w:t>
            </w:r>
            <w:r>
              <w:rPr>
                <w:rFonts w:ascii="Arial" w:hAnsi="Arial" w:cs="Arial"/>
                <w:sz w:val="20"/>
                <w:u w:val="single"/>
              </w:rPr>
              <w:t>2016</w:t>
            </w:r>
            <w:r>
              <w:rPr>
                <w:rFonts w:ascii="Arial" w:hAnsi="Arial" w:cs="Arial"/>
                <w:sz w:val="20"/>
              </w:rPr>
              <w:t xml:space="preserve"> год (в рублях)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Транспортные средства (вид и марка)</w:t>
            </w:r>
          </w:p>
        </w:tc>
      </w:tr>
      <w:tr w:rsidR="00D551B3">
        <w:trPr>
          <w:cantSplit/>
        </w:trPr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Вид объекта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Площадь (кв.м)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Страна расположения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Вид объекта недвижимости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Площадь (кв.м)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Страна расположения</w:t>
            </w: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D551B3">
        <w:trPr>
          <w:cantSplit/>
        </w:trPr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Харламова Любовь Геннадьевна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Директор МАУ «Центр социального обслуживания населения Омутинского района»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700 697,23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1513,0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(не предусмотрено)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Российская Федерация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551B3">
        <w:trPr>
          <w:cantSplit/>
        </w:trPr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689,0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53,5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73,6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40,9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55,7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РФ</w:t>
            </w: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супруг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642 670,77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  <w:p w:rsidR="00D551B3" w:rsidRDefault="00D551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73,6</w:t>
            </w:r>
          </w:p>
          <w:p w:rsidR="00D551B3" w:rsidRDefault="00D551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Российская Федерация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689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Российская Федерация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Автомобиль легковой:</w:t>
            </w:r>
          </w:p>
          <w:p w:rsidR="00D551B3" w:rsidRDefault="00D551B3">
            <w:pPr>
              <w:pStyle w:val="ConsPlusTitle"/>
              <w:shd w:val="clear" w:color="auto" w:fill="FFFFFF"/>
              <w:jc w:val="both"/>
            </w:pPr>
            <w:r>
              <w:rPr>
                <w:b w:val="0"/>
                <w:lang w:val="en-US"/>
              </w:rPr>
              <w:t>Hyundai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lang w:val="en-US"/>
              </w:rPr>
              <w:t>Santafe</w:t>
            </w:r>
          </w:p>
          <w:p w:rsidR="00D551B3" w:rsidRDefault="00D551B3">
            <w:pPr>
              <w:jc w:val="center"/>
              <w:rPr>
                <w:rFonts w:ascii="Arial" w:hAnsi="Arial" w:cs="Arial"/>
                <w:b/>
                <w:bCs/>
                <w:sz w:val="20"/>
                <w:szCs w:val="26"/>
              </w:rPr>
            </w:pPr>
          </w:p>
        </w:tc>
      </w:tr>
      <w:tr w:rsidR="00D551B3">
        <w:trPr>
          <w:cantSplit/>
        </w:trPr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1513,0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689,0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40,9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  <w:trHeight w:val="464"/>
        </w:trPr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16,6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55,7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51B3">
        <w:trPr>
          <w:cantSplit/>
        </w:trPr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 w:val="20"/>
              </w:rPr>
              <w:t>53,5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551B3" w:rsidRDefault="00D551B3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D551B3" w:rsidRDefault="00D551B3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D551B3" w:rsidRDefault="00D551B3">
      <w:pPr>
        <w:jc w:val="right"/>
      </w:pPr>
      <w:r>
        <w:rPr>
          <w:rFonts w:ascii="Arial" w:hAnsi="Arial" w:cs="Arial"/>
          <w:szCs w:val="26"/>
        </w:rPr>
        <w:t xml:space="preserve">Приложение № 2 </w:t>
      </w:r>
    </w:p>
    <w:p w:rsidR="00D551B3" w:rsidRDefault="00D551B3">
      <w:pPr>
        <w:jc w:val="right"/>
      </w:pPr>
      <w:r>
        <w:rPr>
          <w:rFonts w:ascii="Arial" w:hAnsi="Arial" w:cs="Arial"/>
          <w:szCs w:val="26"/>
        </w:rPr>
        <w:t>к Порядку</w:t>
      </w:r>
    </w:p>
    <w:p w:rsidR="00D551B3" w:rsidRDefault="00D551B3">
      <w:pPr>
        <w:jc w:val="right"/>
        <w:rPr>
          <w:rFonts w:ascii="Arial" w:hAnsi="Arial" w:cs="Arial"/>
          <w:szCs w:val="26"/>
        </w:rPr>
      </w:pPr>
    </w:p>
    <w:p w:rsidR="00D551B3" w:rsidRDefault="00D551B3">
      <w:pPr>
        <w:jc w:val="center"/>
      </w:pPr>
      <w:r>
        <w:rPr>
          <w:rFonts w:ascii="Arial" w:hAnsi="Arial" w:cs="Arial"/>
          <w:szCs w:val="26"/>
        </w:rPr>
        <w:t>Сведения</w:t>
      </w:r>
    </w:p>
    <w:p w:rsidR="00D551B3" w:rsidRDefault="00D551B3">
      <w:pPr>
        <w:pStyle w:val="ConsPlusTitle"/>
        <w:shd w:val="clear" w:color="auto" w:fill="FFFFFF"/>
        <w:jc w:val="center"/>
      </w:pPr>
      <w:r>
        <w:rPr>
          <w:b w:val="0"/>
          <w:sz w:val="26"/>
          <w:szCs w:val="26"/>
        </w:rPr>
        <w:t xml:space="preserve">об источниках получения средств, за счет которых совершена сделка по приобретению земельного участка, </w:t>
      </w:r>
    </w:p>
    <w:p w:rsidR="00D551B3" w:rsidRDefault="00D551B3">
      <w:pPr>
        <w:pStyle w:val="ConsPlusTitle"/>
        <w:shd w:val="clear" w:color="auto" w:fill="FFFFFF"/>
        <w:jc w:val="center"/>
      </w:pPr>
      <w:r>
        <w:rPr>
          <w:b w:val="0"/>
          <w:sz w:val="26"/>
          <w:szCs w:val="26"/>
        </w:rPr>
        <w:t xml:space="preserve">другого объекта недвижимости, транспортного средства, ценных бумаг, акций (долей участия, паев в уставных </w:t>
      </w:r>
    </w:p>
    <w:p w:rsidR="00D551B3" w:rsidRDefault="00D551B3">
      <w:pPr>
        <w:pStyle w:val="ConsPlusTitle"/>
        <w:shd w:val="clear" w:color="auto" w:fill="FFFFFF"/>
        <w:jc w:val="center"/>
      </w:pPr>
      <w:r>
        <w:rPr>
          <w:b w:val="0"/>
          <w:sz w:val="26"/>
          <w:szCs w:val="26"/>
        </w:rPr>
        <w:t xml:space="preserve">(складочных) капиталах организаций), если сумма сделки превышает общий доход лица, замещающего должность муниципальной службы в органах местного самоуправления Омутинского муниципального района, и его супруги </w:t>
      </w:r>
    </w:p>
    <w:p w:rsidR="00D551B3" w:rsidRDefault="00D551B3">
      <w:pPr>
        <w:pStyle w:val="ConsPlusTitle"/>
        <w:shd w:val="clear" w:color="auto" w:fill="FFFFFF"/>
        <w:jc w:val="center"/>
      </w:pPr>
      <w:r>
        <w:rPr>
          <w:b w:val="0"/>
          <w:sz w:val="26"/>
          <w:szCs w:val="26"/>
        </w:rPr>
        <w:t>(супруга) за последние три года, предшествующих совершению сделки</w:t>
      </w:r>
    </w:p>
    <w:p w:rsidR="00D551B3" w:rsidRDefault="00D551B3">
      <w:pPr>
        <w:pStyle w:val="ConsPlusTitle"/>
        <w:shd w:val="clear" w:color="auto" w:fill="FFFFFF"/>
        <w:jc w:val="center"/>
        <w:rPr>
          <w:b w:val="0"/>
          <w:bCs w:val="0"/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839"/>
        <w:gridCol w:w="3486"/>
        <w:gridCol w:w="4192"/>
        <w:gridCol w:w="3848"/>
      </w:tblGrid>
      <w:tr w:rsidR="00D551B3"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Cs w:val="24"/>
              </w:rPr>
              <w:t>Фамилия, имя отчество лица, замещающего должность муниципальной службы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jc w:val="center"/>
            </w:pPr>
            <w:r>
              <w:rPr>
                <w:rFonts w:ascii="Arial" w:hAnsi="Arial" w:cs="Arial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pStyle w:val="ConsPlusTitle"/>
              <w:shd w:val="clear" w:color="auto" w:fill="FFFFFF"/>
              <w:overflowPunct w:val="0"/>
              <w:jc w:val="center"/>
              <w:textAlignment w:val="baseline"/>
            </w:pPr>
            <w:r>
              <w:rPr>
                <w:b w:val="0"/>
                <w:bCs w:val="0"/>
                <w:sz w:val="24"/>
                <w:szCs w:val="24"/>
              </w:rPr>
              <w:t xml:space="preserve">Имущество, приобретенное по сделке, сумма которой </w:t>
            </w:r>
            <w:r>
              <w:rPr>
                <w:b w:val="0"/>
                <w:sz w:val="24"/>
                <w:szCs w:val="24"/>
              </w:rPr>
              <w:t>превышает общий доход лица, замещающего должность муниципальной службы, и его супруги</w:t>
            </w:r>
          </w:p>
          <w:p w:rsidR="00D551B3" w:rsidRDefault="00D551B3">
            <w:pPr>
              <w:pStyle w:val="ConsPlusTitle"/>
              <w:overflowPunct w:val="0"/>
              <w:jc w:val="center"/>
              <w:textAlignment w:val="baseline"/>
            </w:pPr>
            <w:r>
              <w:rPr>
                <w:b w:val="0"/>
                <w:sz w:val="24"/>
                <w:szCs w:val="24"/>
              </w:rPr>
              <w:t>(супруга) за последние три года, предшествующих совершению сделки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B3" w:rsidRDefault="00D551B3">
            <w:pPr>
              <w:pStyle w:val="ConsPlusTitle"/>
              <w:overflowPunct w:val="0"/>
              <w:jc w:val="center"/>
              <w:textAlignment w:val="baseline"/>
            </w:pPr>
            <w:r>
              <w:rPr>
                <w:b w:val="0"/>
                <w:bCs w:val="0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D551B3"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6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B3" w:rsidRDefault="00D551B3">
            <w:pPr>
              <w:pStyle w:val="ConsPlusTitle"/>
              <w:overflowPunct w:val="0"/>
              <w:snapToGrid w:val="0"/>
              <w:jc w:val="center"/>
              <w:textAlignment w:val="baseline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B3" w:rsidRDefault="00D551B3">
            <w:pPr>
              <w:pStyle w:val="ConsPlusTitle"/>
              <w:overflowPunct w:val="0"/>
              <w:snapToGrid w:val="0"/>
              <w:jc w:val="center"/>
              <w:textAlignment w:val="baseline"/>
              <w:rPr>
                <w:b w:val="0"/>
                <w:bCs w:val="0"/>
                <w:sz w:val="26"/>
                <w:szCs w:val="26"/>
              </w:rPr>
            </w:pPr>
          </w:p>
        </w:tc>
      </w:tr>
    </w:tbl>
    <w:p w:rsidR="00D551B3" w:rsidRDefault="00D551B3">
      <w:pPr>
        <w:pStyle w:val="ConsPlusTitle"/>
        <w:shd w:val="clear" w:color="auto" w:fill="FFFFFF"/>
        <w:jc w:val="center"/>
        <w:rPr>
          <w:b w:val="0"/>
          <w:bCs w:val="0"/>
          <w:sz w:val="26"/>
          <w:szCs w:val="26"/>
        </w:rPr>
      </w:pPr>
    </w:p>
    <w:p w:rsidR="00D551B3" w:rsidRDefault="00D551B3">
      <w:pPr>
        <w:rPr>
          <w:b/>
          <w:bCs/>
          <w:sz w:val="26"/>
          <w:szCs w:val="26"/>
        </w:rPr>
      </w:pPr>
    </w:p>
    <w:p w:rsidR="0097184D" w:rsidRPr="00807380" w:rsidRDefault="0097184D" w:rsidP="00807380"/>
    <w:sectPr w:rsidR="0097184D" w:rsidRPr="00807380" w:rsidSect="00795AC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A6C8C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551B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Основной шрифт абзаца1"/>
    <w:rsid w:val="00D551B3"/>
  </w:style>
  <w:style w:type="paragraph" w:customStyle="1" w:styleId="a8">
    <w:name w:val="Заголовок"/>
    <w:basedOn w:val="a"/>
    <w:next w:val="a9"/>
    <w:rsid w:val="00D551B3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Liberation Sans" w:eastAsia="Microsoft YaHei" w:hAnsi="Liberation Sans" w:cs="Mangal"/>
      <w:sz w:val="28"/>
      <w:lang w:eastAsia="zh-CN"/>
    </w:rPr>
  </w:style>
  <w:style w:type="paragraph" w:styleId="a9">
    <w:name w:val="Body Text"/>
    <w:basedOn w:val="a"/>
    <w:link w:val="aa"/>
    <w:rsid w:val="00D551B3"/>
    <w:pPr>
      <w:suppressAutoHyphens/>
      <w:overflowPunct w:val="0"/>
      <w:autoSpaceDE w:val="0"/>
      <w:spacing w:after="140" w:line="288" w:lineRule="auto"/>
      <w:textAlignment w:val="baseline"/>
    </w:pPr>
    <w:rPr>
      <w:rFonts w:eastAsia="Times New Roman"/>
      <w:sz w:val="26"/>
      <w:szCs w:val="20"/>
      <w:lang w:eastAsia="zh-CN"/>
    </w:rPr>
  </w:style>
  <w:style w:type="character" w:customStyle="1" w:styleId="aa">
    <w:name w:val="Основной текст Знак"/>
    <w:basedOn w:val="a0"/>
    <w:link w:val="a9"/>
    <w:rsid w:val="00D551B3"/>
    <w:rPr>
      <w:rFonts w:eastAsia="Times New Roman"/>
      <w:sz w:val="26"/>
      <w:lang w:eastAsia="zh-CN"/>
    </w:rPr>
  </w:style>
  <w:style w:type="paragraph" w:styleId="ab">
    <w:name w:val="List"/>
    <w:basedOn w:val="a9"/>
    <w:rsid w:val="00D551B3"/>
    <w:rPr>
      <w:rFonts w:cs="Mangal"/>
    </w:rPr>
  </w:style>
  <w:style w:type="paragraph" w:styleId="ac">
    <w:name w:val="caption"/>
    <w:basedOn w:val="a"/>
    <w:qFormat/>
    <w:rsid w:val="00D551B3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eastAsia="Times New Roman" w:cs="Mangal"/>
      <w:i/>
      <w:iCs/>
      <w:szCs w:val="24"/>
      <w:lang w:eastAsia="zh-CN"/>
    </w:rPr>
  </w:style>
  <w:style w:type="paragraph" w:customStyle="1" w:styleId="10">
    <w:name w:val="Указатель1"/>
    <w:basedOn w:val="a"/>
    <w:rsid w:val="00D551B3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eastAsia="Times New Roman" w:cs="Mangal"/>
      <w:sz w:val="26"/>
      <w:szCs w:val="20"/>
      <w:lang w:eastAsia="zh-CN"/>
    </w:rPr>
  </w:style>
  <w:style w:type="paragraph" w:customStyle="1" w:styleId="ConsPlusTitle">
    <w:name w:val="ConsPlusTitle"/>
    <w:rsid w:val="00D551B3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paragraph" w:styleId="ad">
    <w:name w:val="Balloon Text"/>
    <w:basedOn w:val="a"/>
    <w:link w:val="ae"/>
    <w:rsid w:val="00D551B3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e">
    <w:name w:val="Текст выноски Знак"/>
    <w:basedOn w:val="a0"/>
    <w:link w:val="ad"/>
    <w:rsid w:val="00D551B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">
    <w:name w:val="Содержимое таблицы"/>
    <w:basedOn w:val="a"/>
    <w:rsid w:val="00D551B3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 w:val="26"/>
      <w:szCs w:val="20"/>
      <w:lang w:eastAsia="zh-CN"/>
    </w:rPr>
  </w:style>
  <w:style w:type="paragraph" w:customStyle="1" w:styleId="af0">
    <w:name w:val="Заголовок таблицы"/>
    <w:basedOn w:val="af"/>
    <w:rsid w:val="00D551B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2317</Words>
  <Characters>13211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2017-07-25T11:08:00Z</dcterms:modified>
</cp:coreProperties>
</file>