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D5" w:rsidRPr="00CA76D5" w:rsidRDefault="00CA76D5" w:rsidP="00CA76D5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CA76D5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Сведения о доходах, имуществе и обязательствах имущественного характера депутатов Окружного Совета депутатов Городского округа «Жатай», их супругов (супруг) и несовершеннолетних детей за 2016 год.</w:t>
      </w:r>
    </w:p>
    <w:p w:rsidR="00CA76D5" w:rsidRPr="00CA76D5" w:rsidRDefault="00CA76D5" w:rsidP="00CA76D5">
      <w:pPr>
        <w:shd w:val="clear" w:color="auto" w:fill="FFFFFF"/>
        <w:spacing w:after="0" w:line="270" w:lineRule="atLeast"/>
        <w:ind w:left="720"/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</w:pPr>
      <w:r w:rsidRPr="00CA76D5"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  <w:t> Создано: 25 Декабрь 2017</w:t>
      </w:r>
    </w:p>
    <w:tbl>
      <w:tblPr>
        <w:tblW w:w="1587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2"/>
        <w:gridCol w:w="2532"/>
        <w:gridCol w:w="2491"/>
        <w:gridCol w:w="1435"/>
        <w:gridCol w:w="1395"/>
        <w:gridCol w:w="2929"/>
        <w:gridCol w:w="2092"/>
      </w:tblGrid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ФИО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CA76D5">
              <w:rPr>
                <w:rFonts w:eastAsia="Times New Roman"/>
                <w:szCs w:val="24"/>
                <w:lang w:eastAsia="ru-RU"/>
              </w:rPr>
              <w:br/>
              <w:t>за 2016г. (руб.)</w:t>
            </w:r>
          </w:p>
        </w:tc>
        <w:tc>
          <w:tcPr>
            <w:tcW w:w="4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 (вид, марка)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Рожковская Надежда Васильевна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859982,77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954880,74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3078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Кучумов Алексей Павлович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865571,66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558490,81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Куликовский Владимир Дмитриевич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1141522,58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1204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lend kruzer prado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дачное строение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УАЗ Патриот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Грузовой автомобиль  Nissan Atlas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Грузовой автомобиль  Nissan Atlas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Водный транспорт Катер «Ладога»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Водный транспорт Лодка «Эдвенчер»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484978,86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904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Преснякова Оксана Леонидовна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2128458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Кузнецов Григорий Александрович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540000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585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Легковые автомобили:  Mitsubishi Pajero,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строение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Lexus LX570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Грузовые автомобили: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Nissan Atlas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SB TRAILER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585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 xml:space="preserve">Антонов Аркадий </w:t>
            </w: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1504217,15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997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680604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997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Nissan Almera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Кредит на легковой  автомобиль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158752,36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325528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Соколова Анна Николаевна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1281384,25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210396,52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Toyota Corolla Spacio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Лавров Иван Сергеевич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767419,34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Мотолодка прогресс 4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645334,55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Оконешников Михаил Васильевич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450000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 Легковой автомобиль: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Honda C-RV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1683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418,7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1110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624000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1110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Toyota Duet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жилое здание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Азаров Александр Иосифович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2562800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1720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Toyota Land Cruiser Prado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Снегоход буран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Казанка 5м2, Хонда 45, Вильбот Хонда 50, Крым Меркурий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Договор займа</w:t>
            </w: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366120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A76D5" w:rsidRPr="00CA76D5" w:rsidTr="00CA76D5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lastRenderedPageBreak/>
              <w:t>7200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76D5" w:rsidRPr="00CA76D5" w:rsidRDefault="00CA76D5" w:rsidP="00CA76D5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CA76D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440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6D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19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6297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2018-08-28T06:32:00Z</dcterms:modified>
</cp:coreProperties>
</file>