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76" w:rsidRPr="00CB6176" w:rsidRDefault="00CB6176" w:rsidP="00CB6176">
      <w:pPr>
        <w:shd w:val="clear" w:color="auto" w:fill="6BB7E8"/>
        <w:spacing w:after="0" w:line="240" w:lineRule="auto"/>
        <w:rPr>
          <w:rFonts w:ascii="Verdana" w:eastAsia="Times New Roman" w:hAnsi="Verdana"/>
          <w:color w:val="FFFFFF"/>
          <w:sz w:val="23"/>
          <w:szCs w:val="23"/>
          <w:lang w:eastAsia="ru-RU"/>
        </w:rPr>
      </w:pPr>
      <w:r w:rsidRPr="00CB6176">
        <w:rPr>
          <w:rFonts w:ascii="Verdana" w:eastAsia="Times New Roman" w:hAnsi="Verdana"/>
          <w:color w:val="FFFFFF"/>
          <w:sz w:val="23"/>
          <w:szCs w:val="23"/>
          <w:lang w:eastAsia="ru-RU"/>
        </w:rPr>
        <w:t>Махов Виктор Алексеевич</w:t>
      </w:r>
    </w:p>
    <w:tbl>
      <w:tblPr>
        <w:tblW w:w="5000" w:type="pct"/>
        <w:tblCellSpacing w:w="0" w:type="dxa"/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99"/>
        <w:gridCol w:w="2365"/>
      </w:tblGrid>
      <w:tr w:rsidR="00CB6176" w:rsidRPr="00CB6176" w:rsidTr="00CB6176">
        <w:trPr>
          <w:tblCellSpacing w:w="0" w:type="dxa"/>
        </w:trPr>
        <w:tc>
          <w:tcPr>
            <w:tcW w:w="4250" w:type="pct"/>
            <w:shd w:val="clear" w:color="auto" w:fill="EEEEEE"/>
            <w:vAlign w:val="center"/>
            <w:hideMark/>
          </w:tcPr>
          <w:p w:rsidR="00CB6176" w:rsidRPr="00CB6176" w:rsidRDefault="00B27851" w:rsidP="00CB617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Сведения о доходах, имуществе и обязательствах имущественного характера главы муниципального района Хворостянский и членов его семьи за период с 1 января по 31 декабря 2016 года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CB6176" w:rsidRPr="00CB6176" w:rsidRDefault="00CB6176" w:rsidP="00CB6176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</w:pPr>
            <w:r w:rsidRPr="00CB6176">
              <w:rPr>
                <w:rFonts w:ascii="Verdana" w:eastAsia="Times New Roman" w:hAnsi="Verdana"/>
                <w:color w:val="000000"/>
                <w:sz w:val="14"/>
                <w:szCs w:val="14"/>
                <w:lang w:eastAsia="ru-RU"/>
              </w:rPr>
              <w:t>12.05.2017, 07:37</w:t>
            </w:r>
          </w:p>
        </w:tc>
      </w:tr>
      <w:tr w:rsidR="00CB6176" w:rsidRPr="00CB6176" w:rsidTr="00CB6176">
        <w:trPr>
          <w:tblCellSpacing w:w="0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  <w:gridCol w:w="1468"/>
              <w:gridCol w:w="3449"/>
              <w:gridCol w:w="1993"/>
              <w:gridCol w:w="2674"/>
              <w:gridCol w:w="2868"/>
              <w:gridCol w:w="99"/>
              <w:gridCol w:w="99"/>
            </w:tblGrid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Годовой доход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за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2016 год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Махов Виктор Алексеевич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1497830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200000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«Мерседес» МЛ - 350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400000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1548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«Шевроле» Нива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(Пай)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200000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Дача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54,8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15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270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Супруга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Махова Татьяна Валентиновна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355690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200000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Kia Picanto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27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27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43,4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85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CB6176" w:rsidRPr="00CB6176">
              <w:trPr>
                <w:trHeight w:val="76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(частная)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6176" w:rsidRPr="00CB6176" w:rsidRDefault="00CB6176" w:rsidP="00CB6176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B6176"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CB6176" w:rsidRPr="00CB6176" w:rsidRDefault="00CB6176" w:rsidP="00CB617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B6176" w:rsidRDefault="00CB6176" w:rsidP="00807380"/>
    <w:p w:rsidR="0097184D" w:rsidRPr="00807380" w:rsidRDefault="0097184D" w:rsidP="004F336E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336E"/>
    <w:rsid w:val="00553AA0"/>
    <w:rsid w:val="00595A02"/>
    <w:rsid w:val="00777841"/>
    <w:rsid w:val="00807380"/>
    <w:rsid w:val="008C09C5"/>
    <w:rsid w:val="0097184D"/>
    <w:rsid w:val="00B27851"/>
    <w:rsid w:val="00B63249"/>
    <w:rsid w:val="00BE110E"/>
    <w:rsid w:val="00C76735"/>
    <w:rsid w:val="00CB61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248">
          <w:marLeft w:val="0"/>
          <w:marRight w:val="0"/>
          <w:marTop w:val="0"/>
          <w:marBottom w:val="0"/>
          <w:divBdr>
            <w:top w:val="single" w:sz="12" w:space="0" w:color="6BB7E8"/>
            <w:left w:val="single" w:sz="12" w:space="0" w:color="6BB7E8"/>
            <w:bottom w:val="single" w:sz="12" w:space="2" w:color="6BB7E8"/>
            <w:right w:val="single" w:sz="12" w:space="0" w:color="6BB7E8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2017-07-17T15:20:00Z</dcterms:modified>
</cp:coreProperties>
</file>