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1A5" w:rsidRDefault="002A71A5" w:rsidP="002A71A5">
      <w:pPr>
        <w:pStyle w:val="1"/>
        <w:spacing w:before="255" w:after="128"/>
        <w:rPr>
          <w:b w:val="0"/>
          <w:bCs w:val="0"/>
          <w:color w:val="000000"/>
          <w:sz w:val="47"/>
          <w:szCs w:val="47"/>
        </w:rPr>
      </w:pPr>
      <w:r>
        <w:rPr>
          <w:b w:val="0"/>
          <w:bCs w:val="0"/>
          <w:color w:val="000000"/>
          <w:sz w:val="47"/>
          <w:szCs w:val="47"/>
        </w:rPr>
        <w:t>Сведения о доходах за 2016 год</w:t>
      </w:r>
    </w:p>
    <w:p w:rsidR="002A71A5" w:rsidRDefault="002A71A5" w:rsidP="002A71A5">
      <w:pPr>
        <w:jc w:val="center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br/>
      </w:r>
      <w:r>
        <w:rPr>
          <w:color w:val="000000"/>
          <w:sz w:val="21"/>
          <w:szCs w:val="21"/>
        </w:rPr>
        <w:br/>
      </w:r>
      <w:r>
        <w:rPr>
          <w:color w:val="000000"/>
          <w:sz w:val="21"/>
          <w:szCs w:val="21"/>
        </w:rPr>
        <w:br/>
      </w:r>
      <w:r>
        <w:rPr>
          <w:color w:val="000000"/>
          <w:sz w:val="21"/>
          <w:szCs w:val="21"/>
        </w:rPr>
        <w:br/>
      </w:r>
      <w:r>
        <w:rPr>
          <w:color w:val="000000"/>
          <w:sz w:val="21"/>
          <w:szCs w:val="21"/>
        </w:rPr>
        <w:br/>
      </w:r>
      <w:r>
        <w:rPr>
          <w:color w:val="000000"/>
          <w:sz w:val="21"/>
          <w:szCs w:val="21"/>
        </w:rPr>
        <w:br/>
      </w:r>
      <w:r>
        <w:rPr>
          <w:color w:val="000000"/>
          <w:sz w:val="21"/>
          <w:szCs w:val="21"/>
        </w:rPr>
        <w:br/>
        <w:t>СВЕДЕНИЯ</w:t>
      </w:r>
    </w:p>
    <w:p w:rsidR="002A71A5" w:rsidRDefault="002A71A5" w:rsidP="002A71A5">
      <w:pPr>
        <w:pStyle w:val="a3"/>
        <w:spacing w:before="105" w:beforeAutospacing="0" w:after="105" w:afterAutospacing="0"/>
        <w:ind w:left="60" w:right="60"/>
        <w:jc w:val="center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о доходах, расходах, об имуществе и обязательствах имущественного</w:t>
      </w:r>
    </w:p>
    <w:p w:rsidR="002A71A5" w:rsidRDefault="002A71A5" w:rsidP="002A71A5">
      <w:pPr>
        <w:pStyle w:val="a3"/>
        <w:spacing w:before="105" w:beforeAutospacing="0" w:after="105" w:afterAutospacing="0"/>
        <w:ind w:left="60" w:right="60"/>
        <w:jc w:val="center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характера, представленные депутатами  Думы городского округа Тольятти</w:t>
      </w:r>
    </w:p>
    <w:p w:rsidR="002A71A5" w:rsidRDefault="002A71A5" w:rsidP="002A71A5">
      <w:pPr>
        <w:pStyle w:val="a3"/>
        <w:spacing w:before="105" w:beforeAutospacing="0" w:after="105" w:afterAutospacing="0"/>
        <w:ind w:left="60" w:right="60"/>
        <w:jc w:val="center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(наименование органа местного самоуправления), за отчетный период с 1 января 2016 года по 31 декабря 2016 года и</w:t>
      </w:r>
    </w:p>
    <w:p w:rsidR="002A71A5" w:rsidRDefault="002A71A5" w:rsidP="002A71A5">
      <w:pPr>
        <w:pStyle w:val="a3"/>
        <w:spacing w:before="105" w:beforeAutospacing="0" w:after="105" w:afterAutospacing="0"/>
        <w:ind w:left="60" w:right="60"/>
        <w:jc w:val="center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подлежащие размещению в информационно-телекоммуникационной сети Интернет на официальном сайте органа</w:t>
      </w:r>
    </w:p>
    <w:tbl>
      <w:tblPr>
        <w:tblW w:w="0" w:type="auto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21"/>
        <w:gridCol w:w="1418"/>
        <w:gridCol w:w="1319"/>
        <w:gridCol w:w="1199"/>
        <w:gridCol w:w="1161"/>
        <w:gridCol w:w="243"/>
        <w:gridCol w:w="243"/>
        <w:gridCol w:w="691"/>
        <w:gridCol w:w="1032"/>
        <w:gridCol w:w="1564"/>
        <w:gridCol w:w="747"/>
        <w:gridCol w:w="1032"/>
        <w:gridCol w:w="1300"/>
        <w:gridCol w:w="1149"/>
        <w:gridCol w:w="1444"/>
        <w:gridCol w:w="981"/>
      </w:tblGrid>
      <w:tr w:rsidR="002A71A5" w:rsidTr="002A71A5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000000"/>
                <w:sz w:val="21"/>
                <w:szCs w:val="21"/>
              </w:rPr>
              <w:br/>
            </w: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Должность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Декларированный годовой доход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 w:rsidP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Сведения об источниках получения средств</w:t>
            </w:r>
          </w:p>
        </w:tc>
      </w:tr>
      <w:tr w:rsidR="002A71A5" w:rsidTr="002A71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вид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площадь (кв. м)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площадь (кв. м)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вид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марка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Альшин</w:t>
            </w:r>
          </w:p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Алексей 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Депутат Думы городского округа Тольятти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 xml:space="preserve">Земельный участок для ведения личного </w:t>
            </w:r>
            <w:r>
              <w:lastRenderedPageBreak/>
              <w:t>подсобного хозяйства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1 050,0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(безвозмездное бессрочное пользование)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29,3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а/м легковой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ГАЗ 321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657 808,76 с учетом продажи транспортного средства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а/м легковой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 xml:space="preserve">VOLKSVAGEN 2H </w:t>
            </w:r>
            <w:r>
              <w:lastRenderedPageBreak/>
              <w:t>AMAROK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RPr="002A71A5" w:rsidTr="002A71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(земли населенных пунктов)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(доля 3/345)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40 986,0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Мототранспортные средства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P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  <w:rPr>
                <w:lang w:val="en-US"/>
              </w:rPr>
            </w:pPr>
            <w:r>
              <w:t>Снегоход</w:t>
            </w:r>
            <w:r w:rsidRPr="002A71A5">
              <w:rPr>
                <w:lang w:val="en-US"/>
              </w:rPr>
              <w:t xml:space="preserve"> BOMBARDIER SKI-DOO TUNDRA 300F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Pr="002A71A5" w:rsidRDefault="002A71A5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Pr="002A71A5" w:rsidRDefault="002A71A5">
            <w:pPr>
              <w:rPr>
                <w:szCs w:val="24"/>
                <w:lang w:val="en-US"/>
              </w:rPr>
            </w:pPr>
          </w:p>
        </w:tc>
      </w:tr>
      <w:tr w:rsidR="002A71A5" w:rsidRPr="002A71A5" w:rsidTr="002A71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Pr="002A71A5" w:rsidRDefault="002A71A5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Pr="002A71A5" w:rsidRDefault="002A71A5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Pr="002A71A5" w:rsidRDefault="002A71A5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36,0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Мототранспортные средства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P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  <w:rPr>
                <w:lang w:val="en-US"/>
              </w:rPr>
            </w:pPr>
            <w:r>
              <w:t>Снегоход</w:t>
            </w:r>
            <w:r w:rsidRPr="002A71A5">
              <w:rPr>
                <w:lang w:val="en-US"/>
              </w:rPr>
              <w:t xml:space="preserve"> SKI-DOO SCANDIK WT 600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Pr="002A71A5" w:rsidRDefault="002A71A5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Pr="002A71A5" w:rsidRDefault="002A71A5">
            <w:pPr>
              <w:rPr>
                <w:szCs w:val="24"/>
                <w:lang w:val="en-US"/>
              </w:rPr>
            </w:pPr>
          </w:p>
        </w:tc>
      </w:tr>
      <w:tr w:rsidR="002A71A5" w:rsidTr="002A71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Pr="002A71A5" w:rsidRDefault="002A71A5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Pr="002A71A5" w:rsidRDefault="002A71A5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Pr="002A71A5" w:rsidRDefault="002A71A5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46,6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Водный транспорт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Маломерное судно мотолодка «Волжанка»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36,5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Нежило</w:t>
            </w:r>
            <w:r>
              <w:lastRenderedPageBreak/>
              <w:t>е помещение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Индиви</w:t>
            </w:r>
            <w:r>
              <w:lastRenderedPageBreak/>
              <w:t>дуальная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22,8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</w:t>
            </w:r>
            <w:r>
              <w:lastRenderedPageBreak/>
              <w:t>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  (доля 89/10 000)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576,7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Иные транспортные средства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Прицеп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83,6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Иные 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Прицеп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52,0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29,3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126 000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</w:tr>
      <w:tr w:rsidR="002A71A5" w:rsidTr="002A71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35,4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(безвозмездное бессрочное пользовани</w:t>
            </w:r>
            <w:r>
              <w:lastRenderedPageBreak/>
              <w:t>е)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29,3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</w:tr>
      <w:tr w:rsidR="002A71A5" w:rsidTr="002A71A5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Анисимов</w:t>
            </w:r>
          </w:p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Артем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Депутат Думы городского округа Тольятти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для индивидуальной застройки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787,0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68,5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легко вой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CHEV ROLET KLIT AVEO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1020115,48 с учетом продажи недвижимости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садово-огородный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458,7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210,4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легковой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FORD KUGA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Дачный 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25,0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Доля 28/51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68,5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Дачный 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25,0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522899,76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</w:tr>
      <w:tr w:rsidR="002A71A5" w:rsidTr="002A71A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садово-огородный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458,7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Доля 1/3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68,5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Дачный 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25,0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</w:tr>
      <w:tr w:rsidR="002A71A5" w:rsidTr="002A71A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садово-огородный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458,7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Доля 2/17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68,5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Дачный 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25,0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</w:tr>
      <w:tr w:rsidR="002A71A5" w:rsidTr="002A71A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садово-огородный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458,7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Бобров Владимир Петрович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Депутат Думы городского округа Тольятти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совместная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65,5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Легковой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P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  <w:rPr>
                <w:lang w:val="en-US"/>
              </w:rPr>
            </w:pPr>
            <w:r>
              <w:t>а</w:t>
            </w:r>
            <w:r w:rsidRPr="002A71A5">
              <w:rPr>
                <w:lang w:val="en-US"/>
              </w:rPr>
              <w:t>/</w:t>
            </w:r>
            <w:r>
              <w:t>м</w:t>
            </w:r>
            <w:r w:rsidRPr="002A71A5">
              <w:rPr>
                <w:lang w:val="en-US"/>
              </w:rPr>
              <w:t xml:space="preserve"> KIA PICANTO TA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120 000,0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Легковой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а/м KIA JD (CEE'D)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совместная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65,5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(бессрочное безвозмездное пользование)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68,0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157 165,33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</w:tr>
      <w:tr w:rsidR="002A71A5" w:rsidTr="002A71A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(доля 1/3)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60,8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(бессрочное безвозмездное пользование)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65,5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</w:tr>
      <w:tr w:rsidR="002A71A5" w:rsidTr="002A71A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(бессрочное безвозмездное пользование)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65,5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</w:tr>
      <w:tr w:rsidR="002A71A5" w:rsidTr="002A71A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(бессрочное безвозмездное пользование)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65,5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</w:tr>
      <w:tr w:rsidR="002A71A5" w:rsidTr="002A71A5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Болканскова</w:t>
            </w:r>
          </w:p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Нина</w:t>
            </w:r>
          </w:p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Егоровна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Депутат Думы городского округа Тольятти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Доля 4/5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109,2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Легковой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а/м  FORD KUGA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587 607,79  с учетом общественной деятельности и пенсии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51,0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Легковой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а/м AUDI 6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Васильев</w:t>
            </w:r>
          </w:p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Максим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 xml:space="preserve">Депутат Думы </w:t>
            </w:r>
            <w:r>
              <w:lastRenderedPageBreak/>
              <w:t>городского округа Тольятти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Кварти</w:t>
            </w:r>
            <w:r>
              <w:lastRenderedPageBreak/>
              <w:t>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Индивидуальн</w:t>
            </w:r>
            <w:r>
              <w:lastRenderedPageBreak/>
              <w:t>ая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72,9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</w:t>
            </w:r>
            <w:r>
              <w:lastRenderedPageBreak/>
              <w:t>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943 191,75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(доля 1/3)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59,7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Супруга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57,7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(бессрочно безвозмездно)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72,9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Легковой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а/м LEXUS RX270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8 960 780,95 с учетом доходов от предпринимательской деятельности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Гринблат Борислав Ефимович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Председатель постоянной комиссии по муниципальному имуществу, градостроительству и землепользованию  Думы городско</w:t>
            </w:r>
            <w:r>
              <w:lastRenderedPageBreak/>
              <w:t>го округа Тольятти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Земельный участок (для домовладения)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1180,0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(бессрочно безвозмездно)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66,7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3 671 577,5 с учетом продажи имущества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участок. Квартира. Собственные накопления</w:t>
            </w:r>
          </w:p>
        </w:tc>
      </w:tr>
      <w:tr w:rsidR="002A71A5" w:rsidTr="002A71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индивидуального жилищного строите</w:t>
            </w:r>
            <w:r>
              <w:lastRenderedPageBreak/>
              <w:t>льства)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1600,0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(доля 150/17657)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1765,7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совместная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75,2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совместная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75,2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20 000,0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</w:tr>
      <w:tr w:rsidR="002A71A5" w:rsidTr="002A71A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(доля 1/2)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38,8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(доля 1/2)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38,2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(безвозмездно, бессрочно)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66,7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</w:tr>
      <w:tr w:rsidR="002A71A5" w:rsidTr="002A71A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Несовершеннолетн</w:t>
            </w:r>
            <w:r>
              <w:lastRenderedPageBreak/>
              <w:t>ий ребенок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(безвозмез</w:t>
            </w:r>
            <w:r>
              <w:lastRenderedPageBreak/>
              <w:t>дно, бессрочно)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66,</w:t>
            </w:r>
            <w: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Росси</w:t>
            </w:r>
            <w:r>
              <w:lastRenderedPageBreak/>
              <w:t>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</w:tr>
      <w:tr w:rsidR="002A71A5" w:rsidTr="002A71A5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Гусейнов</w:t>
            </w:r>
          </w:p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Максим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Депутат Думы городского округа Тольятти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Гаражный бокс (возмездное, бессрочное)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18,0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Легковой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а/м ВАЗ 21703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275 955,73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(безвозмездно, бессрочно)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44,8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(безвозмездно, бессрочно)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32,7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(безвозмездно, бессрочно)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65,6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161 730,41 с учетом доходов от вкладов в банках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</w:tr>
      <w:tr w:rsidR="002A71A5" w:rsidTr="002A71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(безвозмездно, бессрочно)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32,7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 xml:space="preserve">Квартира (безвозмездно, </w:t>
            </w:r>
            <w:r>
              <w:lastRenderedPageBreak/>
              <w:t>бессрочно)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65,6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</w:tr>
      <w:tr w:rsidR="002A71A5" w:rsidTr="002A71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(безвозмездно, бессрочно)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32,7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Денисов Александр Васильевич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Депутат  Думы городского округа Тольятти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1770,0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Легковой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а/м AUDI Q5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1 284 351,33 с учетом пенсии и доходов от ценных бумаг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336,10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133,40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Гаражный бокс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27,0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 xml:space="preserve">Земельный участок для </w:t>
            </w:r>
            <w:r>
              <w:lastRenderedPageBreak/>
              <w:t>ведения личного подсобного хозяйства (бессрочно, безвозмездно)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1770,00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Легковой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а/м LADA VESTA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 xml:space="preserve">3 146 292,2 с учетом пенсии и </w:t>
            </w:r>
            <w:r>
              <w:lastRenderedPageBreak/>
              <w:t>средств от продажи а/м</w:t>
            </w:r>
          </w:p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 </w:t>
            </w:r>
          </w:p>
        </w:tc>
      </w:tr>
      <w:tr w:rsidR="002A71A5" w:rsidTr="002A71A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 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Жилой дом (бессрочно, безвозмездно)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336,10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(бессрочно, безвозмездно)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133,40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Жеребцов</w:t>
            </w:r>
          </w:p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Сергей Владимирович</w:t>
            </w:r>
          </w:p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Депутат Думы городского округа Тольятти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Доля 1/3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86,9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1 132 392,69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Доля 1/3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68,2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Супруга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Доля 1/3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86,9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Легковой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а/м Тагаз Тагер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311 372,17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Доля</w:t>
            </w:r>
          </w:p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1/3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86,9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(бессрочно, безвозмездно)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86,9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Жукова</w:t>
            </w:r>
          </w:p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Наталия Викторовна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Депутат Думы городского округа Тольятти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индивидуального жилищного строительства)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1736,0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Легковой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БМВ Х4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2 130 140,89 с учетом доходов от вкладов в банках и пенсии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размещения зоны отдыха)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2068,0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RPr="002A71A5" w:rsidTr="002A71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благоустройства территории)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802,0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Иные транспортные средства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P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  <w:rPr>
                <w:lang w:val="en-US"/>
              </w:rPr>
            </w:pPr>
            <w:r>
              <w:t>Снегоход</w:t>
            </w:r>
            <w:r w:rsidRPr="002A71A5">
              <w:rPr>
                <w:lang w:val="en-US"/>
              </w:rPr>
              <w:t xml:space="preserve"> SKI-DOO EXPEDITION SE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Pr="002A71A5" w:rsidRDefault="002A71A5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Pr="002A71A5" w:rsidRDefault="002A71A5">
            <w:pPr>
              <w:rPr>
                <w:szCs w:val="24"/>
                <w:lang w:val="en-US"/>
              </w:rPr>
            </w:pPr>
          </w:p>
        </w:tc>
      </w:tr>
      <w:tr w:rsidR="002A71A5" w:rsidTr="002A71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Pr="002A71A5" w:rsidRDefault="002A71A5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Pr="002A71A5" w:rsidRDefault="002A71A5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Pr="002A71A5" w:rsidRDefault="002A71A5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индивидуального жилищного строительства)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1328,0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Иные транспортные средства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Прицеп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индивидуального жилищного строительства)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586,0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564,6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170,8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Легково</w:t>
            </w:r>
            <w:r>
              <w:lastRenderedPageBreak/>
              <w:t>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P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  <w:rPr>
                <w:lang w:val="en-US"/>
              </w:rPr>
            </w:pPr>
            <w:r>
              <w:lastRenderedPageBreak/>
              <w:t>а</w:t>
            </w:r>
            <w:r w:rsidRPr="002A71A5">
              <w:rPr>
                <w:lang w:val="en-US"/>
              </w:rPr>
              <w:t>/</w:t>
            </w:r>
            <w:r>
              <w:t>м</w:t>
            </w:r>
            <w:r w:rsidRPr="002A71A5">
              <w:rPr>
                <w:lang w:val="en-US"/>
              </w:rPr>
              <w:t xml:space="preserve"> </w:t>
            </w:r>
            <w:r w:rsidRPr="002A71A5">
              <w:rPr>
                <w:lang w:val="en-US"/>
              </w:rPr>
              <w:lastRenderedPageBreak/>
              <w:t>Mercedes-Benz GL350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140 167,27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Легковой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а/м Mitsubishi L200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Водный транспорт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Маломерное судно Stingray 250 CS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Водный транспорт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Гидроwикл Yamaha VX 100A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Водный транспорт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Гидроwикл ZZ34950F797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Иные транспортные средства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Снегоход Bombardier SKI-DOO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Иные транспортные средства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Прицеп М3СА 817708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Иные транспортные средства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Прицеп 829450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11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Ивонинский</w:t>
            </w:r>
          </w:p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Федор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Депутат Думы городского округа Тольятти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(земли поселений)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550,0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Жилой дом (безвозмездно, бессрочно)</w:t>
            </w:r>
          </w:p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85,0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Легковой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а/м Лада-Ларгус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496 552,1 с учетом пенсии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дальнейшей эксплуатации индивидуального жилого дома)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583,0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39,7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(безвозмез</w:t>
            </w:r>
            <w:r>
              <w:lastRenderedPageBreak/>
              <w:t>дно, бессрочно)</w:t>
            </w:r>
          </w:p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573,0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51,8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(земли населенных пунктов для дальнейшей эксплуатации индивидуального жилого дома)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573,0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708 231,51 с учетом пенсии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коллективного садоводства)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450,0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Жилое здание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85,0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40,1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12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Кирасиров</w:t>
            </w:r>
          </w:p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Рауф</w:t>
            </w:r>
          </w:p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Кязымович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Депутат Думы городского округа Тольятти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50,5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Легковой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а/м ВАЗ 21703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1 178 884,61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99,4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Нежилое помещение</w:t>
            </w:r>
          </w:p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(доля 2387/ 123420)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Легковой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а/м FORD FOCUS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(доля 1/2)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108,9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2051,0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(безвозмездно, бессрочно)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99,6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</w:tr>
      <w:tr w:rsidR="002A71A5" w:rsidTr="002A71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84,6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99,6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(безвозмездно, бессрочно)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2051,0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</w:tr>
      <w:tr w:rsidR="002A71A5" w:rsidTr="002A71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Жилой дом (безвозмездно, бессрочно)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84,6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(безвозмездно, бессрочно)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50,5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</w:tr>
      <w:tr w:rsidR="002A71A5" w:rsidTr="002A71A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(безвозмездно, бессрочно)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50,5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</w:tr>
      <w:tr w:rsidR="002A71A5" w:rsidTr="002A71A5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(безвозмездно, бессрочно)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2051,0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</w:tr>
      <w:tr w:rsidR="002A71A5" w:rsidTr="002A71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Жилой дом (безвозмездно, бессрочно)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84,6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 xml:space="preserve">Квартира </w:t>
            </w:r>
            <w:r>
              <w:lastRenderedPageBreak/>
              <w:t>(безвозмездно, бессрочно)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99,</w:t>
            </w:r>
            <w: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Росси</w:t>
            </w:r>
            <w:r>
              <w:lastRenderedPageBreak/>
              <w:t>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13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Колмыков</w:t>
            </w:r>
          </w:p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Сергей Николаевич</w:t>
            </w:r>
          </w:p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Депутат Думы городского округа Тольятти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1395,0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легковой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TOYOTA LAND CRUISER PRADO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1 886 400,12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совместная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67,3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Мототранспортные средства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снегоход Lynx Xtrim Commander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для ведения личного  подсобного хозяйства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366,0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</w:tr>
      <w:tr w:rsidR="002A71A5" w:rsidTr="002A71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для ведения личного  подсобного хозяйства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для ведения личного  подсобного хозяйства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для ведения личного  подсобного хозяйства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для ведения личного  подсобного хозяйства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334,0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1500,0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</w:t>
            </w:r>
            <w:r>
              <w:lastRenderedPageBreak/>
              <w:t>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 xml:space="preserve">Общая </w:t>
            </w:r>
            <w:r>
              <w:lastRenderedPageBreak/>
              <w:t>совместная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67,3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</w:t>
            </w:r>
            <w:r>
              <w:lastRenderedPageBreak/>
              <w:t>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67,3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</w:tr>
      <w:tr w:rsidR="002A71A5" w:rsidTr="002A71A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67,3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</w:tr>
      <w:tr w:rsidR="002A71A5" w:rsidTr="002A71A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Кузнецов Константин Анатольевич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Депутат Думы городского округа Тольятти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(бессрочно, безвозмездно)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69,9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1 276 400,45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Супруга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69,9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(бессрочно, безвозмездно)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73,6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Легковой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P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  <w:rPr>
                <w:lang w:val="en-US"/>
              </w:rPr>
            </w:pPr>
            <w:r>
              <w:t>а</w:t>
            </w:r>
            <w:r w:rsidRPr="002A71A5">
              <w:rPr>
                <w:lang w:val="en-US"/>
              </w:rPr>
              <w:t>/</w:t>
            </w:r>
            <w:r>
              <w:t>м</w:t>
            </w:r>
            <w:r w:rsidRPr="002A71A5">
              <w:rPr>
                <w:lang w:val="en-US"/>
              </w:rPr>
              <w:t xml:space="preserve"> NISSAN X-TRAIL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565 168,82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15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Микель Дмитрий Борисович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председатель Думы городского округа Тольятти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Доля</w:t>
            </w:r>
          </w:p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1/6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100,7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Гаражный бокс (бессрочно, безвозмездно)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27,0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Легковой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а/м  VOLKSWAGEN TOUAREG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3 389 234,0</w:t>
            </w:r>
          </w:p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 учетом доходов от вкладов в банках и продажи транспорт</w:t>
            </w:r>
            <w:r>
              <w:lastRenderedPageBreak/>
              <w:t>ного средства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Доля</w:t>
            </w:r>
          </w:p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1/4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51,0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</w:t>
            </w:r>
            <w:r>
              <w:lastRenderedPageBreak/>
              <w:t>ра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18</w:t>
            </w:r>
            <w:r>
              <w:lastRenderedPageBreak/>
              <w:t>7,9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Росси</w:t>
            </w:r>
            <w:r>
              <w:lastRenderedPageBreak/>
              <w:t>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Легково</w:t>
            </w:r>
            <w:r>
              <w:lastRenderedPageBreak/>
              <w:t>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 xml:space="preserve">а/м </w:t>
            </w:r>
            <w:r>
              <w:lastRenderedPageBreak/>
              <w:t>Шевроле Нива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 для дальнейшей эксплуатации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1449,0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(бессрочно, безвозмездно)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187,9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Легковой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а/м TOYOTA HIGHLANDER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5 885 182,0</w:t>
            </w:r>
          </w:p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 учетом средств от вкладов в банках,  сдачи в аренду нежилых помещений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Доля</w:t>
            </w:r>
          </w:p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1/3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46,2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83,2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72,8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Незавершенный строительством объект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212,5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Нежилое помещение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305,0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Легковой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а/м PEUGEOT 308</w:t>
            </w:r>
          </w:p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 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 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Нежилое помещение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449,1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 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Нежилое помещение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348,3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Нежилое помещений (места общего пользования)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15,5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Нежилое помещений (места общего пользования)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15,6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 xml:space="preserve">Нежилое помещений (места общего </w:t>
            </w:r>
            <w:r>
              <w:lastRenderedPageBreak/>
              <w:t>пользования)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26,8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(бессрочно, безвозмездно)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187,9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(бессрочно, безвозмездно)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187,9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Михайлов</w:t>
            </w:r>
          </w:p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Сергей Анатольевич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Депутат Думы городского округа Тольятти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  (земли сельскохо зяйственного назначения),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Доля</w:t>
            </w:r>
          </w:p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1/2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500,0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969 523,44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(Земли поселений)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Доля</w:t>
            </w:r>
          </w:p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1/4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378,0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Легковой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а/м Mitsubishi ASX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374 232,95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Жилой дом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Доля</w:t>
            </w:r>
          </w:p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1/4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335,6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Доля</w:t>
            </w:r>
          </w:p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2/3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65,2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Доля</w:t>
            </w:r>
          </w:p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1/2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77,5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Земли поселений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Доля</w:t>
            </w:r>
          </w:p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1/4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378,0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(бессрочно, безвозмездно)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65,2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Жилой дом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Доля</w:t>
            </w:r>
          </w:p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1/4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335,6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17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Михайлов</w:t>
            </w:r>
          </w:p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Сергей 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Депутат  Думы городского округа Тольятти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1913,0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163,1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Легковой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а/м  NISSAN PATHFINDER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1 306 644,71</w:t>
            </w:r>
          </w:p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34,0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Водный транспорт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Лодка «Slider-210»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39,3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Иной транспорт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Прицеп к легково му а/м (лодочный)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Гаражный бокс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36,8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Иной транспорт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Прицеп к легково му а/м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Нежилое здание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82,1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Доля</w:t>
            </w:r>
          </w:p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4/5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65,2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Легковой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а/м BMW X6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115 000,0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163,1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39,0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Нежилое помещений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172,31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Иной транспорт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Прицеп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Парковочное место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Парковочное место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5361,57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Несовершеннолетн</w:t>
            </w:r>
            <w:r>
              <w:lastRenderedPageBreak/>
              <w:t>ий ребенок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Доля</w:t>
            </w:r>
          </w:p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1/4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67,5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 xml:space="preserve">Квартира (бессрочно, </w:t>
            </w:r>
            <w:r>
              <w:lastRenderedPageBreak/>
              <w:t>безвозмездно) 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30,0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США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Квартира(бессрочно, безвозмездно)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163,1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18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Носорев</w:t>
            </w:r>
          </w:p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Михаил Николаевич</w:t>
            </w:r>
          </w:p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 Председатель постоянной комиссии  по бюджету и экономической политике Думы городского округа Тольятти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Доля</w:t>
            </w:r>
          </w:p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1/4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70,8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Легковой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а/м ВАЗ-2110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606 187,85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1312,0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1500,0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996,0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509,0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Супруга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Доля</w:t>
            </w:r>
          </w:p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1/2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70,8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Легковой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а/м ВАЗ-21130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</w:t>
            </w:r>
            <w:r>
              <w:lastRenderedPageBreak/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Остудин</w:t>
            </w:r>
          </w:p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Николай Иванович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 xml:space="preserve">Депутат </w:t>
            </w:r>
            <w:r>
              <w:lastRenderedPageBreak/>
              <w:t>Думы городского округа Тольятти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Земель</w:t>
            </w:r>
            <w:r>
              <w:lastRenderedPageBreak/>
              <w:t>ный участок. (Земли населённых пунктов)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Доля 1/345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40</w:t>
            </w:r>
            <w:r>
              <w:lastRenderedPageBreak/>
              <w:t>986,0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Росси</w:t>
            </w:r>
            <w:r>
              <w:lastRenderedPageBreak/>
              <w:t>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Легково</w:t>
            </w:r>
            <w:r>
              <w:lastRenderedPageBreak/>
              <w:t>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 xml:space="preserve">а/м </w:t>
            </w:r>
            <w:r>
              <w:lastRenderedPageBreak/>
              <w:t>Volvo XC-60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 xml:space="preserve">3 966 </w:t>
            </w:r>
            <w:r>
              <w:lastRenderedPageBreak/>
              <w:t>213,82 с учетом пенсии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Легковой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Пикап ВИС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участок. (Земли с/хоз. назначений)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Доля 1/405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4252,5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Мототранспортные средства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Снегоход СТ-50 ОД Тайга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Водный транспорт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Катер Quicksilver 540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118,8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Нежилое помещение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Доля 1/18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654,7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Супруга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(бессрочно, безвозмездно)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118,8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435 497,95 с учетом доходов от вкладов в банках и пенсии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Пономарев Сергей</w:t>
            </w:r>
          </w:p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Юрьевич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 xml:space="preserve">Депутат Думы </w:t>
            </w:r>
            <w:r>
              <w:lastRenderedPageBreak/>
              <w:t>городского округа Тольятти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Квартира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Доля</w:t>
            </w:r>
          </w:p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1/4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64,7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78 041,0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Супруга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(бессрочно, безвозмездно) 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51,0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Легковой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а/м LADA KALINA, 219210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622 197,9 с учетом продажи а/м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(бессрочно, безвозмездно) 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51,0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(бессрочно, безвозмездно)  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62,7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16 965,0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21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Родионов Александр Геннадьевич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Депутат Думы городского округа Тольятти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Доля</w:t>
            </w:r>
          </w:p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1/2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85,8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Дачный земельный участок (безвозмездное пользование, бессрочно)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747,0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легковой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а/м КIAJB/RIO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1 120 581,34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37,2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48,9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Гараж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32,0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Доля</w:t>
            </w:r>
          </w:p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1/2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85,8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Дачный земельный участок (безвозмездное пользование, бессрочно)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747,0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844 453,08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47,5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22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Руднева</w:t>
            </w:r>
          </w:p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Лариса</w:t>
            </w:r>
          </w:p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Юрьевна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Депутат Думы городского округа Тольятти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для ведения личного подсобного хозяйств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1183,0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(бессрочно, безвозмездно)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66,7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Легковой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а/м Hyundai Solaris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641 833,0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45,1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23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Рудуш</w:t>
            </w:r>
          </w:p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Валерий Эдгардович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Депутат Думы городского округа Тольятти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для садоводства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437,5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Легковой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а/м Hyundai Matrix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1 369 727,2 с учетом пенсии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 xml:space="preserve">Земельный участок </w:t>
            </w:r>
            <w:r>
              <w:lastRenderedPageBreak/>
              <w:t>под строительство и дальнейшую эксплуатацию индивидуального жилого дома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1319,0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Жилое строение без права регистрации проживания в нем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27,8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113,3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Водный транспорт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Мотолодка Прогресс-4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63,5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 места на подзем</w:t>
            </w:r>
            <w:r>
              <w:lastRenderedPageBreak/>
              <w:t>ной парковке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 xml:space="preserve">Общая долевая (доля </w:t>
            </w:r>
            <w:r>
              <w:lastRenderedPageBreak/>
              <w:t>26/2807)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3233,1</w:t>
            </w:r>
          </w:p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Супруга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68,8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(безвозмездное, бессрочное 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113,3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Легковой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а/м Chevrolet Captiva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526 604,0 с учетом пенсии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24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Сакеев</w:t>
            </w:r>
          </w:p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Евгений Петрович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Депутат Думы городского округа Тольятти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участок. назначение земли поселений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2119,0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легковой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VOLKSVAGEN PASSAT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1 831 981,42 с учетом социальных выплат, доходов от вкладов в банках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Доля</w:t>
            </w:r>
          </w:p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1/2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79,2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легковой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УАЗ 31512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иные транспортные средства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прицеп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Сазонов</w:t>
            </w:r>
          </w:p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Алексей Анатольевич</w:t>
            </w:r>
          </w:p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Депутат Думы городского округа Тольятти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Доля</w:t>
            </w:r>
          </w:p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1/4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552 500,0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совмес</w:t>
            </w:r>
            <w:r>
              <w:lastRenderedPageBreak/>
              <w:t>тная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71,4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совместная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71,4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Легковой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а/м SKODA ETE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228 000,0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(дачный)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71,4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26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Сазонова</w:t>
            </w:r>
          </w:p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Елена Анатольевна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Депутат Думы городского округа Тольятти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65,10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Нежилое встроенное помещение  для использования под уставную деятельность общественной организации (безвозмездное пользование)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43,9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Легковой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а/м LADA GRANTA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425 438,75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Легковой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а/м LADA GRANTA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33,0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Гараж (возмездное бессрочное)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24,0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17 817,57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27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Сачков</w:t>
            </w:r>
          </w:p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Юрий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Депутат Думы городского округа Тольятти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193,0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178 504,36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20,9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20,4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21,7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21.6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32,5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</w:t>
            </w:r>
            <w:r>
              <w:lastRenderedPageBreak/>
              <w:t>ая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21.0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Нежилые комнаты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729,3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Коридор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48,6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Нежилое здание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Долевая (доля ½)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3356,6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Коридор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376,9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(земли населенных пунктов)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(доля 6278/87368)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7167,0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149 334,6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 xml:space="preserve">Земельный участок (для ведения </w:t>
            </w:r>
            <w:r>
              <w:lastRenderedPageBreak/>
              <w:t>личного подсобного хозяйства)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1622,0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Нежилые комнаты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399,7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Комнаты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228,1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28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Сафронова</w:t>
            </w:r>
          </w:p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Ирина</w:t>
            </w:r>
          </w:p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Ивановна</w:t>
            </w:r>
          </w:p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Депутат Думы городского округа Тольятти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для индивидуального садоводства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Доля 2/3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500,0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легковой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HYUNDAI Solaris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880 873,78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садовый дом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Доля 2/3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27,7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совместная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79,5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 </w:t>
            </w:r>
          </w:p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</w:t>
            </w:r>
            <w:r>
              <w:lastRenderedPageBreak/>
              <w:t>ый участок для индивидуального садоводства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 xml:space="preserve">Доля </w:t>
            </w:r>
            <w:r>
              <w:lastRenderedPageBreak/>
              <w:t>1/3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500,0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</w:t>
            </w:r>
            <w:r>
              <w:lastRenderedPageBreak/>
              <w:t>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79,</w:t>
            </w:r>
            <w:r>
              <w:lastRenderedPageBreak/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Росси</w:t>
            </w:r>
            <w:r>
              <w:lastRenderedPageBreak/>
              <w:t>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легковой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 xml:space="preserve">KIA </w:t>
            </w:r>
            <w:r>
              <w:lastRenderedPageBreak/>
              <w:t>SLS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1 315 668,</w:t>
            </w:r>
            <w:r>
              <w:lastRenderedPageBreak/>
              <w:t>12 с учетом возмещения затрат по договору страхования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садовый дом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Доля 1/3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27,7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Доля 1/3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69,4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45,8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Семин</w:t>
            </w:r>
          </w:p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Матвей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Депутат Думы городского округа Тольятти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Доля 1/2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43,2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Гараж (бессрочно, безвозмездно)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23,0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35 115,74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30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Туманов</w:t>
            </w:r>
          </w:p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Сергей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Депутат Думы городского округа Тольятти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 xml:space="preserve">Земельный участок для ведения личного подсобного </w:t>
            </w:r>
            <w:r>
              <w:lastRenderedPageBreak/>
              <w:t>хозяйства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900,0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Легковой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а/м Toyota RAV 4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4 082 535,0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287,1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52,0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(безвозмездно, бессрочно)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52,0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696 837,46 с учетом средств от материнского капитала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для ведения личного подсобного хозяйства(безвозмездно, бессрочно)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900,0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Жилой дом (безвозмездно, бессрочно)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287,1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Несоверш</w:t>
            </w:r>
            <w:r>
              <w:lastRenderedPageBreak/>
              <w:t>еннолетний ребенок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 xml:space="preserve">Квартира </w:t>
            </w:r>
            <w:r>
              <w:lastRenderedPageBreak/>
              <w:t>(безвозмездно, бессрочно)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52,</w:t>
            </w:r>
            <w:r>
              <w:lastRenderedPageBreak/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Росси</w:t>
            </w:r>
            <w:r>
              <w:lastRenderedPageBreak/>
              <w:t>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(безвозмездно, бессрочно)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52,0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31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Чеботарев Станислав Алексеевич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Депутат Думы городского округа Тольятти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(личное подсобное хозяйство)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2148,0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легковой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P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  <w:rPr>
                <w:lang w:val="en-US"/>
              </w:rPr>
            </w:pPr>
            <w:r>
              <w:t>а</w:t>
            </w:r>
            <w:r w:rsidRPr="002A71A5">
              <w:rPr>
                <w:lang w:val="en-US"/>
              </w:rPr>
              <w:t>/</w:t>
            </w:r>
            <w:r>
              <w:t>м</w:t>
            </w:r>
            <w:r w:rsidRPr="002A71A5">
              <w:rPr>
                <w:lang w:val="en-US"/>
              </w:rPr>
              <w:t xml:space="preserve"> NISSAN X-TRAL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562 265,73  с учетом пенсии, доходов от вкладов в банках и продажи а/м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373,7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72,8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99,4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46,9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Подземная парковка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(доля 1/102)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3301,8</w:t>
            </w:r>
          </w:p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Иные транспортные средства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Автоприцеп «Атлетик»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Супруга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72,8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221 760,0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</w:tr>
      <w:tr w:rsidR="002A71A5" w:rsidTr="002A71A5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32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Шендяпин Валентин Григорьевич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Депутат Думы городского округа Тольятти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1491,0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Легковой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а/м Шевроле Нива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221 346,35 с учетом доходов от вкладов в банках и пенсии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1 300,0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 xml:space="preserve">Земельный участок для </w:t>
            </w:r>
            <w:r>
              <w:lastRenderedPageBreak/>
              <w:t>ведения садоводства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504,0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477,3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Водный транспорт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Лодка «Волжанка 51»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13 200,0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для ведения огородничества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1300,0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35,8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</w:t>
            </w:r>
            <w:r>
              <w:lastRenderedPageBreak/>
              <w:t>ая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33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Шевелев</w:t>
            </w:r>
          </w:p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Дмитрий Валериевич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Депутат Думы городского округа Тольятти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1 000,0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Легковой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а/м BMW 320 D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2 616 079,30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Доля 1/3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70,6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совместная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38,1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Доля 1/5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71,9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Легковой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а/м TОYOTA HIGHLANDER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совместная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38,1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Доля 1/3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70,6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Несовершеннолетн</w:t>
            </w:r>
            <w:r>
              <w:lastRenderedPageBreak/>
              <w:t>ий ребенок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 xml:space="preserve">Квартира (бессрочно, </w:t>
            </w:r>
            <w:r>
              <w:lastRenderedPageBreak/>
              <w:t>безвозмездно)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70,</w:t>
            </w:r>
            <w: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Росси</w:t>
            </w:r>
            <w:r>
              <w:lastRenderedPageBreak/>
              <w:t>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(бессрочно, безвозмездно)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70,6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34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Щербаков</w:t>
            </w:r>
          </w:p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Виктор</w:t>
            </w:r>
          </w:p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Иванович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Депутат Думы городского округа Тольятти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3000,0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Садовый дом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35,9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Легковой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а/м ВАЗ 2107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1 268 002,71 с учетом пенсии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65,5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(бессрочно, безвозмездно)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500,0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Легковой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а/м ВАЗ 111130-22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500,0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(бессрочно, безвозмездно)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65,5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626 720,63  с учетом пенсии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Садовый дом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35,9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  <w:tr w:rsidR="002A71A5" w:rsidTr="002A71A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71A5" w:rsidRDefault="002A71A5">
            <w:pPr>
              <w:rPr>
                <w:szCs w:val="24"/>
              </w:rPr>
            </w:pPr>
          </w:p>
        </w:tc>
      </w:tr>
    </w:tbl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600E3"/>
    <w:multiLevelType w:val="multilevel"/>
    <w:tmpl w:val="E4D67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2A71A5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  <w:rsid w:val="00FC6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A71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A71A5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A71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A71A5"/>
    <w:rPr>
      <w:rFonts w:eastAsia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7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533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2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774077">
                  <w:marLeft w:val="150"/>
                  <w:marRight w:val="150"/>
                  <w:marTop w:val="480"/>
                  <w:marBottom w:val="9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44</Pages>
  <Words>3680</Words>
  <Characters>20977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2017-07-17T15:01:00Z</dcterms:modified>
</cp:coreProperties>
</file>