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AA2733">
        <w:trPr>
          <w:trHeight w:hRule="exact" w:val="500"/>
        </w:trPr>
        <w:tc>
          <w:tcPr>
            <w:tcW w:w="50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140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108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100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138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82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88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96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82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84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108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24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80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130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324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500" w:type="dxa"/>
          </w:tcPr>
          <w:p w:rsidR="00AA2733" w:rsidRDefault="00AA2733">
            <w:pPr>
              <w:pStyle w:val="EMPTYCELLSTYLE"/>
            </w:pPr>
          </w:p>
        </w:tc>
      </w:tr>
      <w:tr w:rsidR="00AA2733">
        <w:trPr>
          <w:trHeight w:hRule="exact" w:val="320"/>
        </w:trPr>
        <w:tc>
          <w:tcPr>
            <w:tcW w:w="50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2733" w:rsidRDefault="00482BF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AA2733" w:rsidRDefault="00AA2733">
            <w:pPr>
              <w:pStyle w:val="EMPTYCELLSTYLE"/>
            </w:pPr>
          </w:p>
        </w:tc>
      </w:tr>
      <w:tr w:rsidR="00AA2733">
        <w:trPr>
          <w:trHeight w:hRule="exact" w:val="300"/>
        </w:trPr>
        <w:tc>
          <w:tcPr>
            <w:tcW w:w="50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2733" w:rsidRDefault="00482BF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AA2733" w:rsidRDefault="00AA2733">
            <w:pPr>
              <w:pStyle w:val="EMPTYCELLSTYLE"/>
            </w:pPr>
          </w:p>
        </w:tc>
      </w:tr>
      <w:tr w:rsidR="00AA2733">
        <w:trPr>
          <w:trHeight w:hRule="exact" w:val="280"/>
        </w:trPr>
        <w:tc>
          <w:tcPr>
            <w:tcW w:w="50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2733" w:rsidRDefault="00482BF8">
            <w:pPr>
              <w:pStyle w:val="style1"/>
              <w:jc w:val="center"/>
            </w:pPr>
            <w:r>
              <w:rPr>
                <w:b/>
              </w:rPr>
              <w:t>Управление ЖКХ (Администрация Центрального района), Администрация Центрального района (территориальный орган мэрии), Мэрия городского округа Тольятти</w:t>
            </w:r>
          </w:p>
        </w:tc>
        <w:tc>
          <w:tcPr>
            <w:tcW w:w="500" w:type="dxa"/>
          </w:tcPr>
          <w:p w:rsidR="00AA2733" w:rsidRDefault="00AA2733">
            <w:pPr>
              <w:pStyle w:val="EMPTYCELLSTYLE"/>
            </w:pPr>
          </w:p>
        </w:tc>
      </w:tr>
      <w:tr w:rsidR="00AA2733">
        <w:trPr>
          <w:trHeight w:hRule="exact" w:val="440"/>
        </w:trPr>
        <w:tc>
          <w:tcPr>
            <w:tcW w:w="50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2733" w:rsidRDefault="00482BF8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AA2733" w:rsidRDefault="00AA2733">
            <w:pPr>
              <w:pStyle w:val="EMPTYCELLSTYLE"/>
            </w:pPr>
          </w:p>
        </w:tc>
      </w:tr>
      <w:tr w:rsidR="00AA2733">
        <w:trPr>
          <w:trHeight w:hRule="exact" w:val="1480"/>
        </w:trPr>
        <w:tc>
          <w:tcPr>
            <w:tcW w:w="50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482BF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482BF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733" w:rsidRDefault="00482BF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482BF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482BF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482BF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482BF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AA2733" w:rsidRDefault="00AA2733">
            <w:pPr>
              <w:pStyle w:val="EMPTYCELLSTYLE"/>
            </w:pPr>
          </w:p>
        </w:tc>
      </w:tr>
      <w:tr w:rsidR="00AA2733">
        <w:trPr>
          <w:trHeight w:hRule="exact" w:val="700"/>
        </w:trPr>
        <w:tc>
          <w:tcPr>
            <w:tcW w:w="50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AA273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AA273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482BF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482BF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482BF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482BF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482BF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482BF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482BF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482BF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482BF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AA273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AA2733">
            <w:pPr>
              <w:pStyle w:val="EMPTYCELLSTYLE"/>
            </w:pPr>
          </w:p>
        </w:tc>
        <w:tc>
          <w:tcPr>
            <w:tcW w:w="500" w:type="dxa"/>
          </w:tcPr>
          <w:p w:rsidR="00AA2733" w:rsidRDefault="00AA2733">
            <w:pPr>
              <w:pStyle w:val="EMPTYCELLSTYLE"/>
            </w:pPr>
          </w:p>
        </w:tc>
      </w:tr>
      <w:tr w:rsidR="00AA2733">
        <w:trPr>
          <w:trHeight w:hRule="exact" w:val="720"/>
        </w:trPr>
        <w:tc>
          <w:tcPr>
            <w:tcW w:w="50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A2733" w:rsidRDefault="00482BF8">
            <w:pPr>
              <w:pStyle w:val="style1"/>
            </w:pPr>
            <w:r>
              <w:t>Железцова Марина Борисовна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A2733" w:rsidRDefault="00482BF8">
            <w:pPr>
              <w:pStyle w:val="style1"/>
              <w:jc w:val="center"/>
            </w:pPr>
            <w:r>
              <w:t>Руководитель управления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2733" w:rsidRDefault="00482BF8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2733" w:rsidRDefault="00482BF8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2733" w:rsidRDefault="00482BF8">
            <w:pPr>
              <w:pStyle w:val="style1"/>
              <w:jc w:val="center"/>
            </w:pPr>
            <w:r>
              <w:t>52,00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2733" w:rsidRDefault="00482BF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2733" w:rsidRDefault="00AA273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2733" w:rsidRDefault="00AA273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2733" w:rsidRDefault="00AA273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482BF8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2733" w:rsidRDefault="00482BF8">
            <w:pPr>
              <w:pStyle w:val="style1"/>
            </w:pPr>
            <w:r>
              <w:t>Машина KIA SOUL, 2014 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2733" w:rsidRDefault="00482BF8">
            <w:pPr>
              <w:pStyle w:val="style1"/>
            </w:pPr>
            <w:r>
              <w:t>936 513,59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2733" w:rsidRDefault="00AA2733">
            <w:pPr>
              <w:pStyle w:val="style1"/>
            </w:pPr>
          </w:p>
        </w:tc>
        <w:tc>
          <w:tcPr>
            <w:tcW w:w="500" w:type="dxa"/>
          </w:tcPr>
          <w:p w:rsidR="00AA2733" w:rsidRDefault="00AA2733">
            <w:pPr>
              <w:pStyle w:val="EMPTYCELLSTYLE"/>
            </w:pPr>
          </w:p>
        </w:tc>
      </w:tr>
      <w:tr w:rsidR="00AA2733">
        <w:trPr>
          <w:trHeight w:hRule="exact" w:val="480"/>
        </w:trPr>
        <w:tc>
          <w:tcPr>
            <w:tcW w:w="50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A2733" w:rsidRDefault="00482BF8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A2733" w:rsidRDefault="00AA273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2733" w:rsidRDefault="00482BF8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2733" w:rsidRDefault="00482BF8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2733" w:rsidRDefault="00482BF8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2733" w:rsidRDefault="00482BF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2733" w:rsidRDefault="00AA273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2733" w:rsidRDefault="00AA273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2733" w:rsidRDefault="00AA273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AA273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2733" w:rsidRDefault="00AA273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2733" w:rsidRDefault="00482BF8">
            <w:pPr>
              <w:pStyle w:val="style1"/>
            </w:pPr>
            <w:r>
              <w:t>202 796,76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2733" w:rsidRDefault="00AA2733">
            <w:pPr>
              <w:pStyle w:val="style1"/>
            </w:pPr>
          </w:p>
        </w:tc>
        <w:tc>
          <w:tcPr>
            <w:tcW w:w="500" w:type="dxa"/>
          </w:tcPr>
          <w:p w:rsidR="00AA2733" w:rsidRDefault="00AA2733">
            <w:pPr>
              <w:pStyle w:val="EMPTYCELLSTYLE"/>
            </w:pPr>
          </w:p>
        </w:tc>
      </w:tr>
      <w:tr w:rsidR="00AA2733">
        <w:trPr>
          <w:trHeight w:hRule="exact" w:val="480"/>
        </w:trPr>
        <w:tc>
          <w:tcPr>
            <w:tcW w:w="50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2733" w:rsidRDefault="00AA273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2733" w:rsidRDefault="00AA273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2733" w:rsidRDefault="00482BF8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482BF8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2733" w:rsidRDefault="00482BF8">
            <w:pPr>
              <w:pStyle w:val="style1"/>
              <w:jc w:val="center"/>
            </w:pPr>
            <w:r>
              <w:t>52,00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2733" w:rsidRDefault="00482BF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AA273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2733" w:rsidRDefault="00AA273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2733" w:rsidRDefault="00AA273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AA273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AA273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AA273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AA2733">
            <w:pPr>
              <w:pStyle w:val="style1"/>
            </w:pPr>
          </w:p>
        </w:tc>
        <w:tc>
          <w:tcPr>
            <w:tcW w:w="500" w:type="dxa"/>
          </w:tcPr>
          <w:p w:rsidR="00AA2733" w:rsidRDefault="00AA2733">
            <w:pPr>
              <w:pStyle w:val="EMPTYCELLSTYLE"/>
            </w:pPr>
          </w:p>
        </w:tc>
      </w:tr>
      <w:tr w:rsidR="00AA2733">
        <w:trPr>
          <w:trHeight w:hRule="exact" w:val="480"/>
        </w:trPr>
        <w:tc>
          <w:tcPr>
            <w:tcW w:w="50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2733" w:rsidRDefault="00AA273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2733" w:rsidRDefault="00AA273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2733" w:rsidRDefault="00482BF8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482BF8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2733" w:rsidRDefault="00482BF8">
            <w:pPr>
              <w:pStyle w:val="style1"/>
              <w:jc w:val="center"/>
            </w:pPr>
            <w:r>
              <w:t>80,00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2733" w:rsidRDefault="00482BF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AA273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2733" w:rsidRDefault="00AA273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2733" w:rsidRDefault="00AA273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AA273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AA273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AA273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AA2733">
            <w:pPr>
              <w:pStyle w:val="style1"/>
            </w:pPr>
          </w:p>
        </w:tc>
        <w:tc>
          <w:tcPr>
            <w:tcW w:w="500" w:type="dxa"/>
          </w:tcPr>
          <w:p w:rsidR="00AA2733" w:rsidRDefault="00AA2733">
            <w:pPr>
              <w:pStyle w:val="EMPTYCELLSTYLE"/>
            </w:pPr>
          </w:p>
        </w:tc>
      </w:tr>
      <w:tr w:rsidR="00AA2733">
        <w:trPr>
          <w:trHeight w:hRule="exact" w:val="20"/>
        </w:trPr>
        <w:tc>
          <w:tcPr>
            <w:tcW w:w="50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2733" w:rsidRDefault="00AA273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130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3240" w:type="dxa"/>
          </w:tcPr>
          <w:p w:rsidR="00AA2733" w:rsidRDefault="00AA2733">
            <w:pPr>
              <w:pStyle w:val="EMPTYCELLSTYLE"/>
            </w:pPr>
          </w:p>
        </w:tc>
        <w:tc>
          <w:tcPr>
            <w:tcW w:w="500" w:type="dxa"/>
          </w:tcPr>
          <w:p w:rsidR="00AA2733" w:rsidRDefault="00AA2733">
            <w:pPr>
              <w:pStyle w:val="EMPTYCELLSTYLE"/>
            </w:pPr>
          </w:p>
        </w:tc>
      </w:tr>
    </w:tbl>
    <w:p w:rsidR="00482BF8" w:rsidRDefault="00482BF8"/>
    <w:sectPr w:rsidR="00482BF8" w:rsidSect="00AA273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AA2733"/>
    <w:rsid w:val="00482BF8"/>
    <w:rsid w:val="00503148"/>
    <w:rsid w:val="00AA2733"/>
    <w:rsid w:val="00C33FBA"/>
    <w:rsid w:val="00FD3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1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A2733"/>
    <w:rPr>
      <w:sz w:val="1"/>
    </w:rPr>
  </w:style>
  <w:style w:type="paragraph" w:customStyle="1" w:styleId="style1">
    <w:name w:val="style1"/>
    <w:qFormat/>
    <w:rsid w:val="00AA273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2017-05-11T09:02:00Z</dcterms:created>
  <dcterms:modified xsi:type="dcterms:W3CDTF">2017-05-11T09:02:00Z</dcterms:modified>
</cp:coreProperties>
</file>