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90B70">
        <w:trPr>
          <w:trHeight w:hRule="exact" w:val="500"/>
        </w:trPr>
        <w:tc>
          <w:tcPr>
            <w:tcW w:w="500" w:type="dxa"/>
          </w:tcPr>
          <w:p w:rsidR="00C90B70" w:rsidRDefault="00C90B70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108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100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138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82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88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96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82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84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108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24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80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130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324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500" w:type="dxa"/>
          </w:tcPr>
          <w:p w:rsidR="00C90B70" w:rsidRDefault="00C90B70">
            <w:pPr>
              <w:pStyle w:val="EMPTYCELLSTYLE"/>
            </w:pPr>
          </w:p>
        </w:tc>
      </w:tr>
      <w:tr w:rsidR="00C90B70">
        <w:trPr>
          <w:trHeight w:hRule="exact" w:val="320"/>
        </w:trPr>
        <w:tc>
          <w:tcPr>
            <w:tcW w:w="50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0B70" w:rsidRDefault="0072255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90B70" w:rsidRDefault="00C90B70">
            <w:pPr>
              <w:pStyle w:val="EMPTYCELLSTYLE"/>
            </w:pPr>
          </w:p>
        </w:tc>
      </w:tr>
      <w:tr w:rsidR="00C90B70">
        <w:trPr>
          <w:trHeight w:hRule="exact" w:val="300"/>
        </w:trPr>
        <w:tc>
          <w:tcPr>
            <w:tcW w:w="50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0B70" w:rsidRDefault="0072255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C90B70" w:rsidRDefault="00C90B70">
            <w:pPr>
              <w:pStyle w:val="EMPTYCELLSTYLE"/>
            </w:pPr>
          </w:p>
        </w:tc>
      </w:tr>
      <w:tr w:rsidR="00C90B70">
        <w:trPr>
          <w:trHeight w:hRule="exact" w:val="440"/>
        </w:trPr>
        <w:tc>
          <w:tcPr>
            <w:tcW w:w="50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90B70" w:rsidRDefault="0072255D">
            <w:pPr>
              <w:pStyle w:val="style1"/>
              <w:jc w:val="center"/>
            </w:pPr>
            <w:r>
              <w:rPr>
                <w:b/>
              </w:rPr>
              <w:t>Отдел учета муниципальной казны и оформления прав пользования муниципальным имуществом, Управление администрирования доходов, приватизации и пользования муниципальным имуществом , Департамент по управлению муниципальным имуществом, Мэрия городского округа Тольятти</w:t>
            </w:r>
          </w:p>
        </w:tc>
        <w:tc>
          <w:tcPr>
            <w:tcW w:w="500" w:type="dxa"/>
          </w:tcPr>
          <w:p w:rsidR="00C90B70" w:rsidRDefault="00C90B70">
            <w:pPr>
              <w:pStyle w:val="EMPTYCELLSTYLE"/>
            </w:pPr>
          </w:p>
        </w:tc>
      </w:tr>
      <w:tr w:rsidR="00C90B70">
        <w:trPr>
          <w:trHeight w:hRule="exact" w:val="440"/>
        </w:trPr>
        <w:tc>
          <w:tcPr>
            <w:tcW w:w="50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0B70" w:rsidRDefault="0072255D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90B70" w:rsidRDefault="00C90B70">
            <w:pPr>
              <w:pStyle w:val="EMPTYCELLSTYLE"/>
            </w:pPr>
          </w:p>
        </w:tc>
      </w:tr>
      <w:tr w:rsidR="00C90B70">
        <w:trPr>
          <w:trHeight w:hRule="exact" w:val="1480"/>
        </w:trPr>
        <w:tc>
          <w:tcPr>
            <w:tcW w:w="50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72255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72255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0B70" w:rsidRDefault="0072255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72255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72255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72255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72255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C90B70" w:rsidRDefault="00C90B70">
            <w:pPr>
              <w:pStyle w:val="EMPTYCELLSTYLE"/>
            </w:pPr>
          </w:p>
        </w:tc>
      </w:tr>
      <w:tr w:rsidR="00C90B70">
        <w:trPr>
          <w:trHeight w:hRule="exact" w:val="700"/>
        </w:trPr>
        <w:tc>
          <w:tcPr>
            <w:tcW w:w="50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C90B7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C90B7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72255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72255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72255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72255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72255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72255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72255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72255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72255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C90B7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C90B70">
            <w:pPr>
              <w:pStyle w:val="EMPTYCELLSTYLE"/>
            </w:pPr>
          </w:p>
        </w:tc>
        <w:tc>
          <w:tcPr>
            <w:tcW w:w="500" w:type="dxa"/>
          </w:tcPr>
          <w:p w:rsidR="00C90B70" w:rsidRDefault="00C90B70">
            <w:pPr>
              <w:pStyle w:val="EMPTYCELLSTYLE"/>
            </w:pPr>
          </w:p>
        </w:tc>
      </w:tr>
      <w:tr w:rsidR="00C90B70">
        <w:trPr>
          <w:trHeight w:hRule="exact" w:val="720"/>
        </w:trPr>
        <w:tc>
          <w:tcPr>
            <w:tcW w:w="50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90B70" w:rsidRDefault="0072255D">
            <w:pPr>
              <w:pStyle w:val="style1"/>
            </w:pPr>
            <w:r>
              <w:t>Попова Ольга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90B70" w:rsidRDefault="0072255D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0B70" w:rsidRDefault="00C90B7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0B70" w:rsidRDefault="00C90B7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0B70" w:rsidRDefault="00C90B7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0B70" w:rsidRDefault="00C90B7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0B70" w:rsidRDefault="0072255D">
            <w:pPr>
              <w:pStyle w:val="style1"/>
            </w:pPr>
            <w:r>
              <w:t>квартира трехкомнатная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0B70" w:rsidRDefault="0072255D">
            <w:pPr>
              <w:pStyle w:val="style1"/>
              <w:jc w:val="center"/>
            </w:pPr>
            <w:r>
              <w:t>59,50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0B70" w:rsidRDefault="0072255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C90B7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C90B7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72255D">
            <w:pPr>
              <w:pStyle w:val="style1"/>
            </w:pPr>
            <w:r>
              <w:t>305 333,52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C90B70">
            <w:pPr>
              <w:pStyle w:val="style1"/>
            </w:pPr>
          </w:p>
        </w:tc>
        <w:tc>
          <w:tcPr>
            <w:tcW w:w="500" w:type="dxa"/>
          </w:tcPr>
          <w:p w:rsidR="00C90B70" w:rsidRDefault="00C90B70">
            <w:pPr>
              <w:pStyle w:val="EMPTYCELLSTYLE"/>
            </w:pPr>
          </w:p>
        </w:tc>
      </w:tr>
      <w:tr w:rsidR="00C90B70">
        <w:trPr>
          <w:trHeight w:hRule="exact" w:val="20"/>
        </w:trPr>
        <w:tc>
          <w:tcPr>
            <w:tcW w:w="50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0B70" w:rsidRDefault="00C90B70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130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3240" w:type="dxa"/>
          </w:tcPr>
          <w:p w:rsidR="00C90B70" w:rsidRDefault="00C90B70">
            <w:pPr>
              <w:pStyle w:val="EMPTYCELLSTYLE"/>
            </w:pPr>
          </w:p>
        </w:tc>
        <w:tc>
          <w:tcPr>
            <w:tcW w:w="500" w:type="dxa"/>
          </w:tcPr>
          <w:p w:rsidR="00C90B70" w:rsidRDefault="00C90B70">
            <w:pPr>
              <w:pStyle w:val="EMPTYCELLSTYLE"/>
            </w:pPr>
          </w:p>
        </w:tc>
      </w:tr>
    </w:tbl>
    <w:p w:rsidR="0072255D" w:rsidRDefault="0072255D"/>
    <w:sectPr w:rsidR="0072255D" w:rsidSect="00E41FD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C90B70"/>
    <w:rsid w:val="001E097E"/>
    <w:rsid w:val="0072255D"/>
    <w:rsid w:val="00B525A4"/>
    <w:rsid w:val="00C90B70"/>
    <w:rsid w:val="00E41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41FDB"/>
    <w:rPr>
      <w:sz w:val="1"/>
    </w:rPr>
  </w:style>
  <w:style w:type="paragraph" w:customStyle="1" w:styleId="style1">
    <w:name w:val="style1"/>
    <w:qFormat/>
    <w:rsid w:val="00E41F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dumi</dc:creator>
  <cp:lastModifiedBy>user</cp:lastModifiedBy>
  <cp:revision>2</cp:revision>
  <cp:lastPrinted>2017-04-26T09:09:00Z</cp:lastPrinted>
  <dcterms:created xsi:type="dcterms:W3CDTF">2017-05-11T06:27:00Z</dcterms:created>
  <dcterms:modified xsi:type="dcterms:W3CDTF">2017-05-11T06:27:00Z</dcterms:modified>
</cp:coreProperties>
</file>