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E0F2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4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08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0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38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82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88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96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82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84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08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24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8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3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324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</w:tr>
      <w:tr w:rsidR="007E0F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23" w:rsidRDefault="005D243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</w:tr>
      <w:tr w:rsidR="007E0F2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23" w:rsidRDefault="005D243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</w:tr>
      <w:tr w:rsidR="007E0F2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0F23" w:rsidRDefault="005D2435">
            <w:pPr>
              <w:pStyle w:val="style1"/>
              <w:jc w:val="center"/>
            </w:pPr>
            <w:r>
              <w:rPr>
                <w:b/>
              </w:rPr>
              <w:t>Отдел контроля за автомобильными дорогами, Управление дорожного хозяйства, Департамент дорожного хозяйства и транспорта, Мэрия городского округа Тольятти</w:t>
            </w:r>
          </w:p>
        </w:tc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</w:tr>
      <w:tr w:rsidR="007E0F2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23" w:rsidRDefault="005D2435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</w:tr>
      <w:tr w:rsidR="007E0F23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0F23" w:rsidRDefault="005D2435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</w:tr>
      <w:tr w:rsidR="007E0F23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7E0F2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7E0F2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7E0F2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7E0F23">
            <w:pPr>
              <w:pStyle w:val="EMPTYCELLSTYLE"/>
            </w:pPr>
          </w:p>
        </w:tc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</w:tr>
      <w:tr w:rsidR="007E0F2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E0F23" w:rsidRDefault="005D2435">
            <w:pPr>
              <w:pStyle w:val="style1"/>
            </w:pPr>
            <w:r>
              <w:t>Морозов Гордей Александрович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0F23" w:rsidRDefault="005D2435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0F23" w:rsidRDefault="005D243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0F23" w:rsidRDefault="005D2435">
            <w:pPr>
              <w:pStyle w:val="style1"/>
              <w:jc w:val="center"/>
            </w:pPr>
            <w:r>
              <w:t>44,60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0F23" w:rsidRDefault="005D2435">
            <w:pPr>
              <w:pStyle w:val="style1"/>
            </w:pPr>
            <w:r>
              <w:t>Россиия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0F23" w:rsidRDefault="007E0F2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0F23" w:rsidRDefault="007E0F2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0F23" w:rsidRDefault="007E0F2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</w:pPr>
            <w:r>
              <w:t>КИА, СИД, 2007 года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5D2435">
            <w:pPr>
              <w:pStyle w:val="style1"/>
            </w:pPr>
            <w:r>
              <w:t>364 217,57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7E0F23">
            <w:pPr>
              <w:pStyle w:val="style1"/>
            </w:pPr>
          </w:p>
        </w:tc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</w:tr>
      <w:tr w:rsidR="007E0F23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F23" w:rsidRDefault="007E0F2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130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3240" w:type="dxa"/>
          </w:tcPr>
          <w:p w:rsidR="007E0F23" w:rsidRDefault="007E0F23">
            <w:pPr>
              <w:pStyle w:val="EMPTYCELLSTYLE"/>
            </w:pPr>
          </w:p>
        </w:tc>
        <w:tc>
          <w:tcPr>
            <w:tcW w:w="500" w:type="dxa"/>
          </w:tcPr>
          <w:p w:rsidR="007E0F23" w:rsidRDefault="007E0F23">
            <w:pPr>
              <w:pStyle w:val="EMPTYCELLSTYLE"/>
            </w:pPr>
          </w:p>
        </w:tc>
      </w:tr>
    </w:tbl>
    <w:p w:rsidR="005D2435" w:rsidRDefault="005D2435"/>
    <w:sectPr w:rsidR="005D2435" w:rsidSect="007E0F2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E0F23"/>
    <w:rsid w:val="005D2435"/>
    <w:rsid w:val="007E0F23"/>
    <w:rsid w:val="00E8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E0F23"/>
    <w:rPr>
      <w:sz w:val="1"/>
    </w:rPr>
  </w:style>
  <w:style w:type="paragraph" w:customStyle="1" w:styleId="style1">
    <w:name w:val="style1"/>
    <w:qFormat/>
    <w:rsid w:val="007E0F2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2017-05-05T06:32:00Z</dcterms:created>
  <dcterms:modified xsi:type="dcterms:W3CDTF">2017-05-05T06:32:00Z</dcterms:modified>
</cp:coreProperties>
</file>