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30755E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4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08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0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38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82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88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96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82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84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08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30755E" w:rsidRDefault="0030755E">
            <w:pPr>
              <w:pStyle w:val="EMPTYCELLSTYLE"/>
            </w:pPr>
          </w:p>
        </w:tc>
        <w:tc>
          <w:tcPr>
            <w:tcW w:w="13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324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</w:tr>
      <w:tr w:rsidR="0030755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55E" w:rsidRDefault="00E1085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</w:tr>
      <w:tr w:rsidR="0030755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55E" w:rsidRDefault="00E1085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</w:tr>
      <w:tr w:rsidR="0030755E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755E" w:rsidRDefault="00E10854">
            <w:pPr>
              <w:pStyle w:val="style1"/>
              <w:jc w:val="center"/>
            </w:pPr>
            <w:r>
              <w:rPr>
                <w:b/>
              </w:rPr>
              <w:t>Отдел контроля и развития потребительского рынка, Управление потребительского рынка, Мэрия городского округа Тольятти</w:t>
            </w:r>
          </w:p>
        </w:tc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</w:tr>
      <w:tr w:rsidR="0030755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55E" w:rsidRDefault="00E10854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</w:tr>
      <w:tr w:rsidR="0030755E">
        <w:tblPrEx>
          <w:tblCellMar>
            <w:top w:w="0" w:type="dxa"/>
            <w:bottom w:w="0" w:type="dxa"/>
          </w:tblCellMar>
        </w:tblPrEx>
        <w:trPr>
          <w:trHeight w:hRule="exact" w:val="1480"/>
        </w:trPr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0755E" w:rsidRDefault="00E10854">
            <w:pPr>
              <w:pStyle w:val="style1"/>
              <w:jc w:val="center"/>
            </w:pPr>
            <w:r>
              <w:t>Объекты недвижимости, прин</w:t>
            </w:r>
            <w:r>
              <w:t>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</w:t>
            </w:r>
            <w:r>
              <w:t>аций)</w:t>
            </w:r>
          </w:p>
        </w:tc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</w:tr>
      <w:tr w:rsidR="0030755E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EMPTYCELLSTYLE"/>
            </w:pPr>
          </w:p>
        </w:tc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</w:tr>
      <w:tr w:rsidR="0030755E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Митин Евгений Николаевич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E10854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E1085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1000,00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E1085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E10854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118,00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E1085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ВАЗ 11183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462 997,97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</w:tr>
      <w:tr w:rsidR="0030755E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30755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E10854">
            <w:pPr>
              <w:pStyle w:val="style1"/>
            </w:pPr>
            <w:r>
              <w:t>не имеет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30755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E10854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118,00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E1085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Автомобили грузовые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не имеет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</w:tr>
      <w:tr w:rsidR="0030755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55E" w:rsidRDefault="0030755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55E" w:rsidRDefault="0030755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E10854">
            <w:pPr>
              <w:pStyle w:val="style1"/>
            </w:pPr>
            <w:r>
              <w:t>не имеет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30755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30755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не имеет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</w:tr>
      <w:tr w:rsidR="0030755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55E" w:rsidRDefault="0030755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55E" w:rsidRDefault="0030755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E10854">
            <w:pPr>
              <w:pStyle w:val="style1"/>
            </w:pPr>
            <w:r>
              <w:t>не имеет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30755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30755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Воздушный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не имеет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</w:tr>
      <w:tr w:rsidR="0030755E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55E" w:rsidRDefault="0030755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55E" w:rsidRDefault="0030755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E10854">
            <w:pPr>
              <w:pStyle w:val="style1"/>
            </w:pPr>
            <w:r>
              <w:t>не имеет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30755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30755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не имеет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</w:tr>
      <w:tr w:rsidR="0030755E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55E" w:rsidRDefault="0030755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55E" w:rsidRDefault="0030755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E10854">
            <w:pPr>
              <w:pStyle w:val="style1"/>
            </w:pPr>
            <w:r>
              <w:t>не имеет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30755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30755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Мототранспортные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не имеет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</w:tr>
      <w:tr w:rsidR="0030755E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55E" w:rsidRDefault="0030755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55E" w:rsidRDefault="0030755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30755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30755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Сельскохозяйственная техника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не имеет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</w:tr>
      <w:tr w:rsidR="0030755E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30755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E10854">
            <w:pPr>
              <w:pStyle w:val="style1"/>
            </w:pPr>
            <w:r>
              <w:t>не имеет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30755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E10854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118,00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E1085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Автомобили грузовые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не имеет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138 251,48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</w:tr>
      <w:tr w:rsidR="0030755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55E" w:rsidRDefault="0030755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55E" w:rsidRDefault="0030755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E10854">
            <w:pPr>
              <w:pStyle w:val="style1"/>
            </w:pPr>
            <w:r>
              <w:t>не имеет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30755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30755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Автомобиль легковой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</w:tr>
      <w:tr w:rsidR="0030755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55E" w:rsidRDefault="0030755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55E" w:rsidRDefault="0030755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E10854">
            <w:pPr>
              <w:pStyle w:val="style1"/>
            </w:pPr>
            <w:r>
              <w:t>не имеет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30755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30755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не имеет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</w:tr>
      <w:tr w:rsidR="0030755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55E" w:rsidRDefault="0030755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55E" w:rsidRDefault="0030755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E10854">
            <w:pPr>
              <w:pStyle w:val="style1"/>
            </w:pPr>
            <w:r>
              <w:t>не имеет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30755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30755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Воздушный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не имеет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</w:tr>
      <w:tr w:rsidR="0030755E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55E" w:rsidRDefault="0030755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55E" w:rsidRDefault="0030755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E10854">
            <w:pPr>
              <w:pStyle w:val="style1"/>
            </w:pPr>
            <w:r>
              <w:t>не имеет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30755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30755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не имеет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</w:tr>
      <w:tr w:rsidR="0030755E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55E" w:rsidRDefault="0030755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55E" w:rsidRDefault="0030755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30755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30755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Мототранспортные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не имеет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</w:tr>
      <w:tr w:rsidR="0030755E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00" w:type="dxa"/>
          </w:tcPr>
          <w:p w:rsidR="0030755E" w:rsidRDefault="0030755E">
            <w:pPr>
              <w:pStyle w:val="EMPTYCELLSTYLE"/>
              <w:pageBreakBefore/>
            </w:pPr>
          </w:p>
        </w:tc>
        <w:tc>
          <w:tcPr>
            <w:tcW w:w="14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08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0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38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82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88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96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82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84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08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24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8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3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324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</w:tr>
      <w:tr w:rsidR="0030755E">
        <w:tblPrEx>
          <w:tblCellMar>
            <w:top w:w="0" w:type="dxa"/>
            <w:bottom w:w="0" w:type="dxa"/>
          </w:tblCellMar>
        </w:tblPrEx>
        <w:trPr>
          <w:trHeight w:hRule="exact" w:val="1480"/>
        </w:trPr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0755E" w:rsidRDefault="00E10854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</w:t>
            </w:r>
            <w:r>
              <w:t>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</w:tr>
      <w:tr w:rsidR="0030755E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EMPTYCELLSTYLE"/>
            </w:pPr>
          </w:p>
        </w:tc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</w:tr>
      <w:tr w:rsidR="0030755E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55E" w:rsidRDefault="0030755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55E" w:rsidRDefault="0030755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30755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755E" w:rsidRDefault="0030755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Сельскохозяйственная техника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E10854">
            <w:pPr>
              <w:pStyle w:val="style1"/>
            </w:pPr>
            <w:r>
              <w:t>не имеет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style1"/>
            </w:pPr>
          </w:p>
        </w:tc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</w:tr>
      <w:tr w:rsidR="0030755E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755E" w:rsidRDefault="0030755E">
            <w:pPr>
              <w:pStyle w:val="style1"/>
              <w:jc w:val="center"/>
            </w:pPr>
          </w:p>
        </w:tc>
        <w:tc>
          <w:tcPr>
            <w:tcW w:w="8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130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3240" w:type="dxa"/>
          </w:tcPr>
          <w:p w:rsidR="0030755E" w:rsidRDefault="0030755E">
            <w:pPr>
              <w:pStyle w:val="EMPTYCELLSTYLE"/>
            </w:pPr>
          </w:p>
        </w:tc>
        <w:tc>
          <w:tcPr>
            <w:tcW w:w="500" w:type="dxa"/>
          </w:tcPr>
          <w:p w:rsidR="0030755E" w:rsidRDefault="0030755E">
            <w:pPr>
              <w:pStyle w:val="EMPTYCELLSTYLE"/>
            </w:pPr>
          </w:p>
        </w:tc>
      </w:tr>
    </w:tbl>
    <w:p w:rsidR="00E10854" w:rsidRDefault="00E10854"/>
    <w:sectPr w:rsidR="00E10854" w:rsidSect="0030755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savePreviewPicture/>
  <w:compat/>
  <w:rsids>
    <w:rsidRoot w:val="0030755E"/>
    <w:rsid w:val="0030755E"/>
    <w:rsid w:val="00B7210A"/>
    <w:rsid w:val="00E10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0755E"/>
    <w:rPr>
      <w:sz w:val="1"/>
    </w:rPr>
  </w:style>
  <w:style w:type="paragraph" w:customStyle="1" w:styleId="style1">
    <w:name w:val="style1"/>
    <w:qFormat/>
    <w:rsid w:val="0030755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2312</Characters>
  <Application>Microsoft Office Word</Application>
  <DocSecurity>0</DocSecurity>
  <Lines>19</Lines>
  <Paragraphs>5</Paragraphs>
  <ScaleCrop>false</ScaleCrop>
  <Company/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Войновский Юрий Николаевич</dc:creator>
  <cp:lastModifiedBy>user</cp:lastModifiedBy>
  <cp:revision>2</cp:revision>
  <dcterms:created xsi:type="dcterms:W3CDTF">2017-05-04T12:56:00Z</dcterms:created>
  <dcterms:modified xsi:type="dcterms:W3CDTF">2017-05-04T12:56:00Z</dcterms:modified>
</cp:coreProperties>
</file>