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E4075F">
        <w:trPr>
          <w:trHeight w:hRule="exact" w:val="500"/>
        </w:trPr>
        <w:tc>
          <w:tcPr>
            <w:tcW w:w="500" w:type="dxa"/>
          </w:tcPr>
          <w:p w:rsidR="00E4075F" w:rsidRDefault="00E4075F">
            <w:pPr>
              <w:pStyle w:val="EMPTYCELLSTYLE"/>
            </w:pPr>
            <w:bookmarkStart w:id="0" w:name="_GoBack"/>
            <w:bookmarkEnd w:id="0"/>
          </w:p>
        </w:tc>
        <w:tc>
          <w:tcPr>
            <w:tcW w:w="1400" w:type="dxa"/>
          </w:tcPr>
          <w:p w:rsidR="00E4075F" w:rsidRDefault="00E4075F">
            <w:pPr>
              <w:pStyle w:val="EMPTYCELLSTYLE"/>
            </w:pPr>
          </w:p>
        </w:tc>
        <w:tc>
          <w:tcPr>
            <w:tcW w:w="1080" w:type="dxa"/>
          </w:tcPr>
          <w:p w:rsidR="00E4075F" w:rsidRDefault="00E4075F">
            <w:pPr>
              <w:pStyle w:val="EMPTYCELLSTYLE"/>
            </w:pPr>
          </w:p>
        </w:tc>
        <w:tc>
          <w:tcPr>
            <w:tcW w:w="1000" w:type="dxa"/>
          </w:tcPr>
          <w:p w:rsidR="00E4075F" w:rsidRDefault="00E4075F">
            <w:pPr>
              <w:pStyle w:val="EMPTYCELLSTYLE"/>
            </w:pPr>
          </w:p>
        </w:tc>
        <w:tc>
          <w:tcPr>
            <w:tcW w:w="1380" w:type="dxa"/>
          </w:tcPr>
          <w:p w:rsidR="00E4075F" w:rsidRDefault="00E4075F">
            <w:pPr>
              <w:pStyle w:val="EMPTYCELLSTYLE"/>
            </w:pPr>
          </w:p>
        </w:tc>
        <w:tc>
          <w:tcPr>
            <w:tcW w:w="820" w:type="dxa"/>
          </w:tcPr>
          <w:p w:rsidR="00E4075F" w:rsidRDefault="00E4075F">
            <w:pPr>
              <w:pStyle w:val="EMPTYCELLSTYLE"/>
            </w:pPr>
          </w:p>
        </w:tc>
        <w:tc>
          <w:tcPr>
            <w:tcW w:w="880" w:type="dxa"/>
          </w:tcPr>
          <w:p w:rsidR="00E4075F" w:rsidRDefault="00E4075F">
            <w:pPr>
              <w:pStyle w:val="EMPTYCELLSTYLE"/>
            </w:pPr>
          </w:p>
        </w:tc>
        <w:tc>
          <w:tcPr>
            <w:tcW w:w="960" w:type="dxa"/>
          </w:tcPr>
          <w:p w:rsidR="00E4075F" w:rsidRDefault="00E4075F">
            <w:pPr>
              <w:pStyle w:val="EMPTYCELLSTYLE"/>
            </w:pPr>
          </w:p>
        </w:tc>
        <w:tc>
          <w:tcPr>
            <w:tcW w:w="820" w:type="dxa"/>
          </w:tcPr>
          <w:p w:rsidR="00E4075F" w:rsidRDefault="00E4075F">
            <w:pPr>
              <w:pStyle w:val="EMPTYCELLSTYLE"/>
            </w:pPr>
          </w:p>
        </w:tc>
        <w:tc>
          <w:tcPr>
            <w:tcW w:w="840" w:type="dxa"/>
          </w:tcPr>
          <w:p w:rsidR="00E4075F" w:rsidRDefault="00E4075F">
            <w:pPr>
              <w:pStyle w:val="EMPTYCELLSTYLE"/>
            </w:pPr>
          </w:p>
        </w:tc>
        <w:tc>
          <w:tcPr>
            <w:tcW w:w="1080" w:type="dxa"/>
          </w:tcPr>
          <w:p w:rsidR="00E4075F" w:rsidRDefault="00E4075F">
            <w:pPr>
              <w:pStyle w:val="EMPTYCELLSTYLE"/>
            </w:pPr>
          </w:p>
        </w:tc>
        <w:tc>
          <w:tcPr>
            <w:tcW w:w="240" w:type="dxa"/>
          </w:tcPr>
          <w:p w:rsidR="00E4075F" w:rsidRDefault="00E4075F">
            <w:pPr>
              <w:pStyle w:val="EMPTYCELLSTYLE"/>
            </w:pPr>
          </w:p>
        </w:tc>
        <w:tc>
          <w:tcPr>
            <w:tcW w:w="800" w:type="dxa"/>
          </w:tcPr>
          <w:p w:rsidR="00E4075F" w:rsidRDefault="00E4075F">
            <w:pPr>
              <w:pStyle w:val="EMPTYCELLSTYLE"/>
            </w:pPr>
          </w:p>
        </w:tc>
        <w:tc>
          <w:tcPr>
            <w:tcW w:w="1300" w:type="dxa"/>
          </w:tcPr>
          <w:p w:rsidR="00E4075F" w:rsidRDefault="00E4075F">
            <w:pPr>
              <w:pStyle w:val="EMPTYCELLSTYLE"/>
            </w:pPr>
          </w:p>
        </w:tc>
        <w:tc>
          <w:tcPr>
            <w:tcW w:w="3240" w:type="dxa"/>
          </w:tcPr>
          <w:p w:rsidR="00E4075F" w:rsidRDefault="00E4075F">
            <w:pPr>
              <w:pStyle w:val="EMPTYCELLSTYLE"/>
            </w:pPr>
          </w:p>
        </w:tc>
        <w:tc>
          <w:tcPr>
            <w:tcW w:w="500" w:type="dxa"/>
          </w:tcPr>
          <w:p w:rsidR="00E4075F" w:rsidRDefault="00E4075F">
            <w:pPr>
              <w:pStyle w:val="EMPTYCELLSTYLE"/>
            </w:pPr>
          </w:p>
        </w:tc>
      </w:tr>
      <w:tr w:rsidR="00E4075F">
        <w:trPr>
          <w:trHeight w:hRule="exact" w:val="320"/>
        </w:trPr>
        <w:tc>
          <w:tcPr>
            <w:tcW w:w="500" w:type="dxa"/>
          </w:tcPr>
          <w:p w:rsidR="00E4075F" w:rsidRDefault="00E4075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75F" w:rsidRDefault="001D1A7A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E4075F" w:rsidRDefault="00E4075F">
            <w:pPr>
              <w:pStyle w:val="EMPTYCELLSTYLE"/>
            </w:pPr>
          </w:p>
        </w:tc>
      </w:tr>
      <w:tr w:rsidR="00E4075F">
        <w:trPr>
          <w:trHeight w:hRule="exact" w:val="300"/>
        </w:trPr>
        <w:tc>
          <w:tcPr>
            <w:tcW w:w="500" w:type="dxa"/>
          </w:tcPr>
          <w:p w:rsidR="00E4075F" w:rsidRDefault="00E4075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75F" w:rsidRDefault="001D1A7A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E4075F" w:rsidRDefault="00E4075F">
            <w:pPr>
              <w:pStyle w:val="EMPTYCELLSTYLE"/>
            </w:pPr>
          </w:p>
        </w:tc>
      </w:tr>
      <w:tr w:rsidR="00E4075F">
        <w:trPr>
          <w:trHeight w:hRule="exact" w:val="280"/>
        </w:trPr>
        <w:tc>
          <w:tcPr>
            <w:tcW w:w="500" w:type="dxa"/>
          </w:tcPr>
          <w:p w:rsidR="00E4075F" w:rsidRDefault="00E4075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E4075F" w:rsidRDefault="001D1A7A">
            <w:pPr>
              <w:pStyle w:val="style1"/>
              <w:jc w:val="center"/>
            </w:pPr>
            <w:r>
              <w:rPr>
                <w:b/>
              </w:rPr>
              <w:t>Отдел контроля и развития потребительского рынка, Управление потребительского рынка, Мэрия городского округа Тольятти</w:t>
            </w:r>
          </w:p>
        </w:tc>
        <w:tc>
          <w:tcPr>
            <w:tcW w:w="500" w:type="dxa"/>
          </w:tcPr>
          <w:p w:rsidR="00E4075F" w:rsidRDefault="00E4075F">
            <w:pPr>
              <w:pStyle w:val="EMPTYCELLSTYLE"/>
            </w:pPr>
          </w:p>
        </w:tc>
      </w:tr>
      <w:tr w:rsidR="00E4075F">
        <w:trPr>
          <w:trHeight w:hRule="exact" w:val="440"/>
        </w:trPr>
        <w:tc>
          <w:tcPr>
            <w:tcW w:w="500" w:type="dxa"/>
          </w:tcPr>
          <w:p w:rsidR="00E4075F" w:rsidRDefault="00E4075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75F" w:rsidRDefault="001D1A7A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E4075F" w:rsidRDefault="00E4075F">
            <w:pPr>
              <w:pStyle w:val="EMPTYCELLSTYLE"/>
            </w:pPr>
          </w:p>
        </w:tc>
      </w:tr>
      <w:tr w:rsidR="00E4075F">
        <w:trPr>
          <w:trHeight w:hRule="exact" w:val="1480"/>
        </w:trPr>
        <w:tc>
          <w:tcPr>
            <w:tcW w:w="500" w:type="dxa"/>
          </w:tcPr>
          <w:p w:rsidR="00E4075F" w:rsidRDefault="00E4075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1D1A7A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1D1A7A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E4075F" w:rsidRDefault="001D1A7A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1D1A7A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1D1A7A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1D1A7A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1D1A7A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E4075F" w:rsidRDefault="00E4075F">
            <w:pPr>
              <w:pStyle w:val="EMPTYCELLSTYLE"/>
            </w:pPr>
          </w:p>
        </w:tc>
      </w:tr>
      <w:tr w:rsidR="00E4075F">
        <w:trPr>
          <w:trHeight w:hRule="exact" w:val="700"/>
        </w:trPr>
        <w:tc>
          <w:tcPr>
            <w:tcW w:w="500" w:type="dxa"/>
          </w:tcPr>
          <w:p w:rsidR="00E4075F" w:rsidRDefault="00E4075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E4075F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E4075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1D1A7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1D1A7A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1D1A7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1D1A7A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1D1A7A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1D1A7A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1D1A7A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1D1A7A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1D1A7A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E4075F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E4075F">
            <w:pPr>
              <w:pStyle w:val="EMPTYCELLSTYLE"/>
            </w:pPr>
          </w:p>
        </w:tc>
        <w:tc>
          <w:tcPr>
            <w:tcW w:w="500" w:type="dxa"/>
          </w:tcPr>
          <w:p w:rsidR="00E4075F" w:rsidRDefault="00E4075F">
            <w:pPr>
              <w:pStyle w:val="EMPTYCELLSTYLE"/>
            </w:pPr>
          </w:p>
        </w:tc>
      </w:tr>
      <w:tr w:rsidR="00E4075F">
        <w:trPr>
          <w:trHeight w:hRule="exact" w:val="1560"/>
        </w:trPr>
        <w:tc>
          <w:tcPr>
            <w:tcW w:w="500" w:type="dxa"/>
          </w:tcPr>
          <w:p w:rsidR="00E4075F" w:rsidRDefault="00E4075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4075F" w:rsidRDefault="001D1A7A">
            <w:pPr>
              <w:pStyle w:val="style1"/>
            </w:pPr>
            <w:r>
              <w:t>Хикмиева Алена Павловна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4075F" w:rsidRDefault="001D1A7A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075F" w:rsidRDefault="001D1A7A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075F" w:rsidRDefault="001D1A7A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075F" w:rsidRDefault="001D1A7A">
            <w:pPr>
              <w:pStyle w:val="style1"/>
              <w:jc w:val="center"/>
            </w:pPr>
            <w:r>
              <w:t>58,20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075F" w:rsidRDefault="001D1A7A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075F" w:rsidRDefault="00E4075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075F" w:rsidRDefault="00E4075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075F" w:rsidRDefault="00E4075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E4075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E4075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1D1A7A">
            <w:pPr>
              <w:pStyle w:val="style1"/>
            </w:pPr>
            <w:r>
              <w:t>1 185 668,74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Pr="002C14BF" w:rsidRDefault="001D1A7A" w:rsidP="002C14BF">
            <w:pPr>
              <w:pStyle w:val="style1"/>
            </w:pPr>
            <w:r w:rsidRPr="002C14BF">
              <w:t xml:space="preserve">Доход от продажи квартиры по ипотека </w:t>
            </w:r>
          </w:p>
        </w:tc>
        <w:tc>
          <w:tcPr>
            <w:tcW w:w="500" w:type="dxa"/>
          </w:tcPr>
          <w:p w:rsidR="00E4075F" w:rsidRDefault="00E4075F">
            <w:pPr>
              <w:pStyle w:val="EMPTYCELLSTYLE"/>
            </w:pPr>
          </w:p>
        </w:tc>
      </w:tr>
      <w:tr w:rsidR="00E4075F">
        <w:trPr>
          <w:trHeight w:hRule="exact" w:val="1560"/>
        </w:trPr>
        <w:tc>
          <w:tcPr>
            <w:tcW w:w="500" w:type="dxa"/>
          </w:tcPr>
          <w:p w:rsidR="00E4075F" w:rsidRDefault="00E4075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75F" w:rsidRDefault="00E4075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075F" w:rsidRDefault="00E4075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075F" w:rsidRDefault="001D1A7A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075F" w:rsidRDefault="002C14BF">
            <w:pPr>
              <w:pStyle w:val="style1"/>
            </w:pPr>
            <w:r>
              <w:t xml:space="preserve">Общая </w:t>
            </w:r>
            <w:r w:rsidR="001D1A7A"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075F" w:rsidRDefault="001D1A7A">
            <w:pPr>
              <w:pStyle w:val="style1"/>
              <w:jc w:val="center"/>
            </w:pPr>
            <w:r>
              <w:t>45,30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075F" w:rsidRDefault="001D1A7A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075F" w:rsidRDefault="00E4075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075F" w:rsidRDefault="00E4075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075F" w:rsidRDefault="00E4075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E4075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E4075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E4075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4BF" w:rsidRPr="002C14BF" w:rsidRDefault="001D1A7A" w:rsidP="002C14BF">
            <w:pPr>
              <w:pStyle w:val="style1"/>
            </w:pPr>
            <w:r w:rsidRPr="002C14BF">
              <w:t xml:space="preserve">Доход от продажи квартиры </w:t>
            </w:r>
          </w:p>
          <w:p w:rsidR="00E4075F" w:rsidRPr="002C14BF" w:rsidRDefault="001D1A7A" w:rsidP="002C14BF">
            <w:pPr>
              <w:pStyle w:val="style1"/>
            </w:pPr>
            <w:r w:rsidRPr="002C14BF">
              <w:t xml:space="preserve">ипотека </w:t>
            </w:r>
          </w:p>
        </w:tc>
        <w:tc>
          <w:tcPr>
            <w:tcW w:w="500" w:type="dxa"/>
          </w:tcPr>
          <w:p w:rsidR="00E4075F" w:rsidRDefault="00E4075F">
            <w:pPr>
              <w:pStyle w:val="EMPTYCELLSTYLE"/>
            </w:pPr>
          </w:p>
        </w:tc>
      </w:tr>
      <w:tr w:rsidR="00E4075F">
        <w:trPr>
          <w:trHeight w:hRule="exact" w:val="1560"/>
        </w:trPr>
        <w:tc>
          <w:tcPr>
            <w:tcW w:w="500" w:type="dxa"/>
          </w:tcPr>
          <w:p w:rsidR="00E4075F" w:rsidRDefault="00E4075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4075F" w:rsidRDefault="001D1A7A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4075F" w:rsidRDefault="00E4075F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075F" w:rsidRDefault="001D1A7A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075F" w:rsidRDefault="001D1A7A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075F" w:rsidRDefault="001D1A7A">
            <w:pPr>
              <w:pStyle w:val="style1"/>
              <w:jc w:val="center"/>
            </w:pPr>
            <w:r>
              <w:t>58,20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075F" w:rsidRDefault="001D1A7A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075F" w:rsidRDefault="00E4075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075F" w:rsidRDefault="00E4075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075F" w:rsidRDefault="00E4075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1D1A7A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1D1A7A">
            <w:pPr>
              <w:pStyle w:val="style1"/>
            </w:pPr>
            <w:r>
              <w:t>Volkswagen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1D1A7A">
            <w:pPr>
              <w:pStyle w:val="style1"/>
            </w:pPr>
            <w:r>
              <w:t>791 841,60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C14BF" w:rsidRPr="002C14BF" w:rsidRDefault="001D1A7A" w:rsidP="002C14BF">
            <w:pPr>
              <w:pStyle w:val="style1"/>
            </w:pPr>
            <w:r w:rsidRPr="002C14BF">
              <w:t xml:space="preserve">Доход от продажи квартиры </w:t>
            </w:r>
          </w:p>
          <w:p w:rsidR="00E4075F" w:rsidRPr="002C14BF" w:rsidRDefault="001D1A7A" w:rsidP="002C14BF">
            <w:pPr>
              <w:pStyle w:val="style1"/>
            </w:pPr>
            <w:r w:rsidRPr="002C14BF">
              <w:t>ипотека</w:t>
            </w:r>
          </w:p>
        </w:tc>
        <w:tc>
          <w:tcPr>
            <w:tcW w:w="500" w:type="dxa"/>
          </w:tcPr>
          <w:p w:rsidR="00E4075F" w:rsidRDefault="00E4075F">
            <w:pPr>
              <w:pStyle w:val="EMPTYCELLSTYLE"/>
            </w:pPr>
          </w:p>
        </w:tc>
      </w:tr>
      <w:tr w:rsidR="00E4075F">
        <w:trPr>
          <w:trHeight w:hRule="exact" w:val="1560"/>
        </w:trPr>
        <w:tc>
          <w:tcPr>
            <w:tcW w:w="500" w:type="dxa"/>
          </w:tcPr>
          <w:p w:rsidR="00E4075F" w:rsidRDefault="00E4075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4075F" w:rsidRDefault="001D1A7A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4075F" w:rsidRDefault="00E4075F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075F" w:rsidRDefault="001D1A7A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075F" w:rsidRDefault="002C14BF">
            <w:pPr>
              <w:pStyle w:val="style1"/>
            </w:pPr>
            <w:r>
              <w:t xml:space="preserve">Общая </w:t>
            </w:r>
            <w:r w:rsidR="001D1A7A"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075F" w:rsidRDefault="001D1A7A">
            <w:pPr>
              <w:pStyle w:val="style1"/>
              <w:jc w:val="center"/>
            </w:pPr>
            <w:r>
              <w:t>58,20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075F" w:rsidRDefault="001D1A7A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075F" w:rsidRDefault="00E4075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075F" w:rsidRDefault="00E4075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075F" w:rsidRDefault="00E4075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E4075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E4075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1D1A7A">
            <w:pPr>
              <w:pStyle w:val="style1"/>
            </w:pPr>
            <w:r>
              <w:t>593 333,34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Pr="002C14BF" w:rsidRDefault="001D1A7A" w:rsidP="002C14BF">
            <w:pPr>
              <w:pStyle w:val="style1"/>
            </w:pPr>
            <w:r w:rsidRPr="002C14BF">
              <w:t>Доход от продажи квартиры</w:t>
            </w:r>
          </w:p>
          <w:p w:rsidR="002C14BF" w:rsidRPr="002C14BF" w:rsidRDefault="002C14BF" w:rsidP="002C14BF">
            <w:pPr>
              <w:pStyle w:val="style1"/>
            </w:pPr>
            <w:r w:rsidRPr="002C14BF">
              <w:t>ипотека</w:t>
            </w:r>
          </w:p>
        </w:tc>
        <w:tc>
          <w:tcPr>
            <w:tcW w:w="500" w:type="dxa"/>
          </w:tcPr>
          <w:p w:rsidR="00E4075F" w:rsidRDefault="00E4075F">
            <w:pPr>
              <w:pStyle w:val="EMPTYCELLSTYLE"/>
            </w:pPr>
          </w:p>
        </w:tc>
      </w:tr>
      <w:tr w:rsidR="00E4075F">
        <w:trPr>
          <w:trHeight w:hRule="exact" w:val="720"/>
        </w:trPr>
        <w:tc>
          <w:tcPr>
            <w:tcW w:w="500" w:type="dxa"/>
          </w:tcPr>
          <w:p w:rsidR="00E4075F" w:rsidRDefault="00E4075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E4075F" w:rsidRDefault="001D1A7A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E4075F" w:rsidRDefault="00E4075F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075F" w:rsidRDefault="00E4075F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075F" w:rsidRDefault="00E4075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075F" w:rsidRDefault="00E4075F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075F" w:rsidRDefault="00E4075F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075F" w:rsidRDefault="001D1A7A">
            <w:pPr>
              <w:pStyle w:val="style1"/>
            </w:pPr>
            <w:r>
              <w:t>Двухкомнатная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E4075F" w:rsidRDefault="001D1A7A">
            <w:pPr>
              <w:pStyle w:val="style1"/>
              <w:jc w:val="center"/>
            </w:pPr>
            <w:r>
              <w:t>58,20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E4075F" w:rsidRDefault="001D1A7A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E4075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E4075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1D1A7A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Pr="00690F04" w:rsidRDefault="00E4075F">
            <w:pPr>
              <w:pStyle w:val="style1"/>
              <w:rPr>
                <w:highlight w:val="yellow"/>
              </w:rPr>
            </w:pPr>
          </w:p>
        </w:tc>
        <w:tc>
          <w:tcPr>
            <w:tcW w:w="500" w:type="dxa"/>
          </w:tcPr>
          <w:p w:rsidR="00E4075F" w:rsidRDefault="00E4075F">
            <w:pPr>
              <w:pStyle w:val="EMPTYCELLSTYLE"/>
            </w:pPr>
          </w:p>
        </w:tc>
      </w:tr>
      <w:tr w:rsidR="00E4075F">
        <w:trPr>
          <w:trHeight w:hRule="exact" w:val="20"/>
        </w:trPr>
        <w:tc>
          <w:tcPr>
            <w:tcW w:w="500" w:type="dxa"/>
          </w:tcPr>
          <w:p w:rsidR="00E4075F" w:rsidRDefault="00E4075F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E4075F" w:rsidRDefault="00E4075F">
            <w:pPr>
              <w:pStyle w:val="style1"/>
              <w:jc w:val="center"/>
            </w:pPr>
          </w:p>
        </w:tc>
        <w:tc>
          <w:tcPr>
            <w:tcW w:w="800" w:type="dxa"/>
          </w:tcPr>
          <w:p w:rsidR="00E4075F" w:rsidRDefault="00E4075F">
            <w:pPr>
              <w:pStyle w:val="EMPTYCELLSTYLE"/>
            </w:pPr>
          </w:p>
        </w:tc>
        <w:tc>
          <w:tcPr>
            <w:tcW w:w="1300" w:type="dxa"/>
          </w:tcPr>
          <w:p w:rsidR="00E4075F" w:rsidRDefault="00E4075F">
            <w:pPr>
              <w:pStyle w:val="EMPTYCELLSTYLE"/>
            </w:pPr>
          </w:p>
        </w:tc>
        <w:tc>
          <w:tcPr>
            <w:tcW w:w="3240" w:type="dxa"/>
          </w:tcPr>
          <w:p w:rsidR="00E4075F" w:rsidRDefault="00E4075F">
            <w:pPr>
              <w:pStyle w:val="EMPTYCELLSTYLE"/>
            </w:pPr>
          </w:p>
        </w:tc>
        <w:tc>
          <w:tcPr>
            <w:tcW w:w="500" w:type="dxa"/>
          </w:tcPr>
          <w:p w:rsidR="00E4075F" w:rsidRDefault="00E4075F">
            <w:pPr>
              <w:pStyle w:val="EMPTYCELLSTYLE"/>
            </w:pPr>
          </w:p>
        </w:tc>
      </w:tr>
    </w:tbl>
    <w:p w:rsidR="00161EE0" w:rsidRDefault="00161EE0"/>
    <w:sectPr w:rsidR="00161EE0" w:rsidSect="00161EE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E4075F"/>
    <w:rsid w:val="00161EE0"/>
    <w:rsid w:val="001D1A7A"/>
    <w:rsid w:val="002C14BF"/>
    <w:rsid w:val="00385DE5"/>
    <w:rsid w:val="00690F04"/>
    <w:rsid w:val="00E40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61EE0"/>
    <w:rPr>
      <w:sz w:val="1"/>
    </w:rPr>
  </w:style>
  <w:style w:type="paragraph" w:customStyle="1" w:styleId="style1">
    <w:name w:val="style1"/>
    <w:qFormat/>
    <w:rsid w:val="00161E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251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Хикмиева Алена Павловна</dc:creator>
  <cp:lastModifiedBy>user</cp:lastModifiedBy>
  <cp:revision>3</cp:revision>
  <dcterms:created xsi:type="dcterms:W3CDTF">2017-05-11T06:14:00Z</dcterms:created>
  <dcterms:modified xsi:type="dcterms:W3CDTF">2017-05-16T08:41:00Z</dcterms:modified>
</cp:coreProperties>
</file>