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DB045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4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08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0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38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82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88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96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82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84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08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DB045F" w:rsidRDefault="00DB045F">
            <w:pPr>
              <w:pStyle w:val="EMPTYCELLSTYLE"/>
            </w:pPr>
          </w:p>
        </w:tc>
        <w:tc>
          <w:tcPr>
            <w:tcW w:w="13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324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8F65FD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30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8F65FD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B045F" w:rsidRDefault="008F65FD">
            <w:pPr>
              <w:pStyle w:val="style1"/>
              <w:jc w:val="center"/>
            </w:pPr>
            <w:r>
              <w:rPr>
                <w:b/>
              </w:rPr>
              <w:t>Департамент общественной безопасности, Мэрия городского округа Тольятти</w:t>
            </w: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8F65FD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B045F" w:rsidRDefault="008F65FD">
            <w:pPr>
              <w:pStyle w:val="style1"/>
              <w:jc w:val="center"/>
            </w:pPr>
            <w:r>
              <w:t>Объекты недвижимости, прин</w:t>
            </w:r>
            <w:r>
              <w:t>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</w:t>
            </w:r>
            <w:r>
              <w:t>аций)</w:t>
            </w: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EMPTYCELLSTYLE"/>
            </w:pP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B045F" w:rsidRDefault="008F65FD">
            <w:pPr>
              <w:pStyle w:val="style1"/>
            </w:pPr>
            <w:r>
              <w:t>Басов Сергей Борисович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Руководитель департамента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Под индивидуальное жилище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1009,00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Комната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18,00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</w:pPr>
            <w:r>
              <w:t>907 019,12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DB045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DB045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Под 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21,00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DB045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DB045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DB045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Гараж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21,00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DB045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DB045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DB045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Часть жилого дома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48,50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DB045F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DB045F" w:rsidRDefault="008F65FD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DB045F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DB045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Квартира 3-х 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82,20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94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DB045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DB045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DB045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Квартира 1 комнатная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54,90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DB045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DB045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DB045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Гараж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6,00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210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DB045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DB045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DB045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Земельный участок, предоставленный под садоводство, огородство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528,00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500" w:type="dxa"/>
          </w:tcPr>
          <w:p w:rsidR="00DB045F" w:rsidRDefault="00DB045F">
            <w:pPr>
              <w:pStyle w:val="EMPTYCELLSTYLE"/>
              <w:pageBreakBefore/>
            </w:pPr>
          </w:p>
        </w:tc>
        <w:tc>
          <w:tcPr>
            <w:tcW w:w="14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08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0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38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82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88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96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82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84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08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24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8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3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324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148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DB045F" w:rsidRDefault="008F65FD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Сведения об источниках получения средств, за счет</w:t>
            </w:r>
            <w:r>
              <w:t xml:space="preserve">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EMPTYCELLSTYLE"/>
            </w:pP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DB045F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B045F" w:rsidRDefault="00DB045F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DB045F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Садовый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DB045F" w:rsidRDefault="008F65FD">
            <w:pPr>
              <w:pStyle w:val="style1"/>
              <w:jc w:val="center"/>
            </w:pPr>
            <w:r>
              <w:t>43,60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DB045F" w:rsidRDefault="008F65FD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</w:pP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  <w:tr w:rsidR="00DB045F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DB045F" w:rsidRDefault="00DB045F">
            <w:pPr>
              <w:pStyle w:val="style1"/>
              <w:jc w:val="center"/>
            </w:pPr>
          </w:p>
        </w:tc>
        <w:tc>
          <w:tcPr>
            <w:tcW w:w="8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130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3240" w:type="dxa"/>
          </w:tcPr>
          <w:p w:rsidR="00DB045F" w:rsidRDefault="00DB045F">
            <w:pPr>
              <w:pStyle w:val="EMPTYCELLSTYLE"/>
            </w:pPr>
          </w:p>
        </w:tc>
        <w:tc>
          <w:tcPr>
            <w:tcW w:w="500" w:type="dxa"/>
          </w:tcPr>
          <w:p w:rsidR="00DB045F" w:rsidRDefault="00DB045F">
            <w:pPr>
              <w:pStyle w:val="EMPTYCELLSTYLE"/>
            </w:pPr>
          </w:p>
        </w:tc>
      </w:tr>
    </w:tbl>
    <w:p w:rsidR="008F65FD" w:rsidRDefault="008F65FD"/>
    <w:sectPr w:rsidR="008F65FD" w:rsidSect="00DB045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DB045F"/>
    <w:rsid w:val="001B1DA4"/>
    <w:rsid w:val="008F65FD"/>
    <w:rsid w:val="00DB04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DB045F"/>
    <w:rPr>
      <w:sz w:val="1"/>
    </w:rPr>
  </w:style>
  <w:style w:type="paragraph" w:customStyle="1" w:styleId="style1">
    <w:name w:val="style1"/>
    <w:qFormat/>
    <w:rsid w:val="00DB045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345</Words>
  <Characters>1971</Characters>
  <Application>Microsoft Office Word</Application>
  <DocSecurity>0</DocSecurity>
  <Lines>16</Lines>
  <Paragraphs>4</Paragraphs>
  <ScaleCrop>false</ScaleCrop>
  <Company/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2017-05-11T06:21:00Z</dcterms:created>
  <dcterms:modified xsi:type="dcterms:W3CDTF">2017-05-11T06:21:00Z</dcterms:modified>
</cp:coreProperties>
</file>