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B708C0" w:rsidTr="00B708C0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№ п/п</w:t>
            </w:r>
          </w:p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0518EB" w:rsidRPr="00B708C0" w:rsidRDefault="000518EB" w:rsidP="00B708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0518EB" w:rsidRPr="00B708C0" w:rsidRDefault="000518EB" w:rsidP="00B708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0518EB" w:rsidRPr="00B708C0" w:rsidRDefault="000518EB" w:rsidP="00B708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B708C0" w:rsidTr="00552CEF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518EB" w:rsidRPr="00B708C0" w:rsidRDefault="000518EB" w:rsidP="00B708C0">
            <w:pPr>
              <w:ind w:left="113" w:right="113"/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Л.А.</w:t>
            </w: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708C0">
              <w:rPr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1023454,83</w:t>
            </w: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B708C0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D2D0A">
              <w:rPr>
                <w:sz w:val="16"/>
                <w:szCs w:val="16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Власюк Ю.И.</w:t>
            </w:r>
          </w:p>
        </w:tc>
        <w:tc>
          <w:tcPr>
            <w:tcW w:w="162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первый заместитель Главы Администрации города</w:t>
            </w: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770087" w:rsidRDefault="000518EB" w:rsidP="005B3BE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955853,14</w:t>
            </w:r>
          </w:p>
        </w:tc>
        <w:tc>
          <w:tcPr>
            <w:tcW w:w="19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770087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0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5D2D0A" w:rsidRDefault="000518EB" w:rsidP="005B3BEC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708C0">
              <w:rPr>
                <w:sz w:val="16"/>
                <w:szCs w:val="16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Куплайс В.И.</w:t>
            </w: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53,0</w:t>
            </w: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Куплайс В.И.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 w:rsidRPr="00B708C0">
              <w:rPr>
                <w:sz w:val="16"/>
                <w:szCs w:val="16"/>
              </w:rPr>
              <w:t>квартира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sz w:val="16"/>
                <w:szCs w:val="16"/>
              </w:rPr>
              <w:lastRenderedPageBreak/>
              <w:t>1/3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90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 в праве</w:t>
            </w:r>
          </w:p>
        </w:tc>
        <w:tc>
          <w:tcPr>
            <w:tcW w:w="54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B708C0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Бушенкова И.А</w:t>
            </w:r>
          </w:p>
        </w:tc>
        <w:tc>
          <w:tcPr>
            <w:tcW w:w="162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1757892,89</w:t>
            </w:r>
          </w:p>
        </w:tc>
        <w:tc>
          <w:tcPr>
            <w:tcW w:w="19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</w:tr>
      <w:tr w:rsidR="000518EB" w:rsidRPr="00B708C0" w:rsidTr="00552CEF">
        <w:tc>
          <w:tcPr>
            <w:tcW w:w="468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73,4</w:t>
            </w:r>
          </w:p>
        </w:tc>
        <w:tc>
          <w:tcPr>
            <w:tcW w:w="90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  <w:r w:rsidRPr="00564DD4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564DD4" w:rsidRDefault="000518EB" w:rsidP="005B3BEC">
            <w:pPr>
              <w:rPr>
                <w:sz w:val="16"/>
                <w:szCs w:val="16"/>
              </w:rPr>
            </w:pPr>
          </w:p>
        </w:tc>
      </w:tr>
    </w:tbl>
    <w:p w:rsidR="000518EB" w:rsidRPr="00980C35" w:rsidRDefault="000518EB">
      <w:pPr>
        <w:rPr>
          <w:b/>
        </w:rPr>
      </w:pPr>
      <w:r w:rsidRPr="005D2D0A">
        <w:rPr>
          <w:sz w:val="16"/>
          <w:szCs w:val="16"/>
        </w:rPr>
        <w:t xml:space="preserve">                                                                                           </w:t>
      </w:r>
      <w:r w:rsidRPr="00980C35">
        <w:rPr>
          <w:b/>
        </w:rPr>
        <w:t>Сведе</w:t>
      </w:r>
      <w:r>
        <w:rPr>
          <w:b/>
        </w:rPr>
        <w:t>ния о доходах и имуществе за 2016</w:t>
      </w:r>
      <w:r w:rsidRPr="00980C35">
        <w:rPr>
          <w:b/>
        </w:rPr>
        <w:t xml:space="preserve"> год</w:t>
      </w:r>
    </w:p>
    <w:p w:rsidR="000518EB" w:rsidRPr="005D2D0A" w:rsidRDefault="000518EB">
      <w:pPr>
        <w:rPr>
          <w:sz w:val="16"/>
          <w:szCs w:val="16"/>
        </w:rPr>
      </w:pP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FE4B3F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Зяблецева  С.М.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индивидаульная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625161,59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8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245607,41</w:t>
            </w:r>
          </w:p>
        </w:tc>
        <w:tc>
          <w:tcPr>
            <w:tcW w:w="19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8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</w:p>
        </w:tc>
        <w:tc>
          <w:tcPr>
            <w:tcW w:w="72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90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 Рено-Меган 2,</w:t>
            </w:r>
          </w:p>
          <w:p w:rsidR="000518EB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     автомобиль                     Фольксваген Гольф</w:t>
            </w:r>
          </w:p>
          <w:p w:rsidR="000518EB" w:rsidRDefault="000518EB" w:rsidP="00992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 автомобиль ГАЗ 33023</w:t>
            </w:r>
          </w:p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9924AA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0518EB" w:rsidRPr="005D2D0A" w:rsidTr="0061623C">
        <w:trPr>
          <w:trHeight w:val="350"/>
        </w:trPr>
        <w:tc>
          <w:tcPr>
            <w:tcW w:w="15768" w:type="dxa"/>
            <w:gridSpan w:val="13"/>
            <w:vAlign w:val="center"/>
          </w:tcPr>
          <w:p w:rsidR="000518EB" w:rsidRPr="002444AC" w:rsidRDefault="000518EB" w:rsidP="002444AC">
            <w:pPr>
              <w:jc w:val="center"/>
              <w:rPr>
                <w:b/>
              </w:rPr>
            </w:pPr>
            <w:r w:rsidRPr="00A91D3D">
              <w:rPr>
                <w:b/>
              </w:rPr>
              <w:lastRenderedPageBreak/>
              <w:t>Сведен</w:t>
            </w:r>
            <w:r>
              <w:rPr>
                <w:b/>
              </w:rPr>
              <w:t>ия о доходах и имуществе за 2016</w:t>
            </w:r>
            <w:r w:rsidRPr="00A91D3D">
              <w:rPr>
                <w:b/>
              </w:rPr>
              <w:t xml:space="preserve"> год</w:t>
            </w:r>
          </w:p>
        </w:tc>
      </w:tr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CC3238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Шмоткин Н.К.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вопросам гражданской обороны, защиты населения и территорий от ЧС и мобилизационной работе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777,7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  Нива-Шевроле</w:t>
            </w:r>
          </w:p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РОВЕР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легковой  прицеп ЧМЗАП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1626762,0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3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1F60B5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  <w:r>
              <w:rPr>
                <w:sz w:val="16"/>
                <w:szCs w:val="16"/>
                <w:lang w:val="en-US"/>
              </w:rPr>
              <w:t xml:space="preserve"> (нежилое строение)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7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(нежилое строение)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учсаток</w:t>
            </w:r>
          </w:p>
        </w:tc>
        <w:tc>
          <w:tcPr>
            <w:tcW w:w="90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Default="000518EB" w:rsidP="008B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B4976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1F60B5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  <w:r w:rsidRPr="001F60B5">
              <w:rPr>
                <w:sz w:val="16"/>
                <w:szCs w:val="16"/>
              </w:rPr>
              <w:t>639?0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777,7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8B4976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(нежилое строение)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(нежилое строение)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1F60B5">
        <w:trPr>
          <w:trHeight w:val="527"/>
        </w:trPr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1F60B5">
        <w:trPr>
          <w:trHeight w:val="534"/>
        </w:trPr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1F60B5">
        <w:trPr>
          <w:trHeight w:val="534"/>
        </w:trPr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 А.В.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отдела комитета по вопросам гражданской обороны, защиты населения и территорий от ЧС и мобилизационной работе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9B72DF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 САНГ ЙОНГ АСТYON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647603,08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111669,58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Тихоступ О.Г.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мобилизационного отдела комитета по вопросам гражданской обороны, защиты населения и территорий от ЧС и мобилизационной работе  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¼  доли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599522,41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¼  доли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295951,14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¼ доли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¼ доли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Дубинин С.В.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оперативного отдела комитета по вопросам гражданской обороны, защиты населения и территорий от ЧС и мобилизационной работе  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763494,98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522B4">
        <w:trPr>
          <w:trHeight w:val="609"/>
        </w:trPr>
        <w:tc>
          <w:tcPr>
            <w:tcW w:w="4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0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209243,4</w:t>
            </w: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rPr>
          <w:trHeight w:val="749"/>
        </w:trPr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  <w:tr w:rsidR="000518EB" w:rsidRPr="005D2D0A" w:rsidTr="00CC3238">
        <w:tc>
          <w:tcPr>
            <w:tcW w:w="4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2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F60B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F60B5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476A43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 В.А.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жилищным вопросам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54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491722,65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54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 доли</w:t>
            </w:r>
          </w:p>
        </w:tc>
        <w:tc>
          <w:tcPr>
            <w:tcW w:w="54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0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87073,18</w:t>
            </w: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54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B71A11">
        <w:trPr>
          <w:trHeight w:val="294"/>
        </w:trPr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5300" w:type="dxa"/>
            <w:gridSpan w:val="12"/>
          </w:tcPr>
          <w:p w:rsidR="000518EB" w:rsidRPr="00B71A11" w:rsidRDefault="000518EB" w:rsidP="00755606">
            <w:pPr>
              <w:rPr>
                <w:sz w:val="16"/>
                <w:szCs w:val="16"/>
              </w:rPr>
            </w:pPr>
          </w:p>
          <w:p w:rsidR="000518EB" w:rsidRPr="00B71A11" w:rsidRDefault="000518EB" w:rsidP="00755606">
            <w:pPr>
              <w:rPr>
                <w:sz w:val="16"/>
                <w:szCs w:val="16"/>
              </w:rPr>
            </w:pPr>
            <w:r w:rsidRPr="00B71A11">
              <w:rPr>
                <w:sz w:val="16"/>
                <w:szCs w:val="16"/>
              </w:rPr>
              <w:t>Супруга является собственником 7 акций ОАО «ХК «ЭЛВО»</w:t>
            </w:r>
          </w:p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72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 И.В.</w:t>
            </w:r>
          </w:p>
        </w:tc>
        <w:tc>
          <w:tcPr>
            <w:tcW w:w="162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по жилищным вопросам</w:t>
            </w: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 доли</w:t>
            </w:r>
          </w:p>
        </w:tc>
        <w:tc>
          <w:tcPr>
            <w:tcW w:w="54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0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</w:t>
            </w:r>
          </w:p>
          <w:p w:rsidR="000518EB" w:rsidRPr="0046328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PEНО SANDERO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401152,87</w:t>
            </w: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067BCB" w:rsidRDefault="000518EB" w:rsidP="00755606">
            <w:pPr>
              <w:rPr>
                <w:sz w:val="16"/>
                <w:szCs w:val="16"/>
              </w:rPr>
            </w:pPr>
            <w:r w:rsidRPr="00067BCB">
              <w:rPr>
                <w:sz w:val="16"/>
                <w:szCs w:val="16"/>
              </w:rPr>
              <w:t>3</w:t>
            </w:r>
          </w:p>
        </w:tc>
        <w:tc>
          <w:tcPr>
            <w:tcW w:w="1872" w:type="dxa"/>
          </w:tcPr>
          <w:p w:rsidR="000518EB" w:rsidRPr="00C250D0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М.Л.</w:t>
            </w:r>
          </w:p>
        </w:tc>
        <w:tc>
          <w:tcPr>
            <w:tcW w:w="162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приватизации комитета по жилищным</w:t>
            </w: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54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0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170CF6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3C4C18" w:rsidRDefault="000518EB" w:rsidP="00755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354078,38</w:t>
            </w: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Default="000518EB" w:rsidP="007556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72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170CF6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A33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Mondeo</w:t>
            </w:r>
          </w:p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 2206</w:t>
            </w:r>
          </w:p>
          <w:p w:rsidR="000518EB" w:rsidRPr="00170CF6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170C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Trafic</w:t>
            </w:r>
            <w:r>
              <w:rPr>
                <w:sz w:val="16"/>
                <w:szCs w:val="16"/>
              </w:rPr>
              <w:t xml:space="preserve">, </w:t>
            </w:r>
            <w:r w:rsidRPr="00170CF6">
              <w:rPr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84000,00</w:t>
            </w: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  <w:tr w:rsidR="000518EB" w:rsidRPr="005D2D0A" w:rsidTr="00476A43">
        <w:tc>
          <w:tcPr>
            <w:tcW w:w="468" w:type="dxa"/>
          </w:tcPr>
          <w:p w:rsidR="000518EB" w:rsidRPr="00A17EC3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</w:t>
            </w:r>
          </w:p>
        </w:tc>
        <w:tc>
          <w:tcPr>
            <w:tcW w:w="90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A17EC3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5560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55606">
            <w:pPr>
              <w:rPr>
                <w:sz w:val="16"/>
                <w:szCs w:val="16"/>
              </w:rPr>
            </w:pPr>
          </w:p>
        </w:tc>
      </w:tr>
    </w:tbl>
    <w:p w:rsidR="000518EB" w:rsidRDefault="000518EB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A91D3D">
        <w:rPr>
          <w:b/>
        </w:rPr>
        <w:t>Сведения о дох</w:t>
      </w:r>
      <w:r>
        <w:rPr>
          <w:b/>
        </w:rPr>
        <w:t xml:space="preserve">одах и имуществе за 2016 </w:t>
      </w:r>
      <w:r w:rsidRPr="00A91D3D">
        <w:rPr>
          <w:b/>
        </w:rPr>
        <w:t>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0518EB" w:rsidRPr="00D46C13" w:rsidTr="00D46C13">
        <w:trPr>
          <w:trHeight w:val="350"/>
        </w:trPr>
        <w:tc>
          <w:tcPr>
            <w:tcW w:w="15768" w:type="dxa"/>
            <w:gridSpan w:val="13"/>
            <w:shd w:val="clear" w:color="auto" w:fill="auto"/>
          </w:tcPr>
          <w:p w:rsidR="000518EB" w:rsidRPr="00D46C13" w:rsidRDefault="000518EB" w:rsidP="00D46C13">
            <w:pPr>
              <w:jc w:val="center"/>
              <w:rPr>
                <w:b/>
              </w:rPr>
            </w:pPr>
            <w:r w:rsidRPr="00D46C13">
              <w:rPr>
                <w:b/>
              </w:rPr>
              <w:lastRenderedPageBreak/>
              <w:t>Сведе</w:t>
            </w:r>
            <w:r>
              <w:rPr>
                <w:b/>
              </w:rPr>
              <w:t xml:space="preserve">ния о доходах и имуществе за 2016 </w:t>
            </w:r>
            <w:r w:rsidRPr="00D46C13">
              <w:rPr>
                <w:b/>
              </w:rPr>
              <w:t>год</w:t>
            </w:r>
          </w:p>
        </w:tc>
      </w:tr>
      <w:tr w:rsidR="000518EB" w:rsidRPr="00D46C13" w:rsidTr="00D46C13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№ п/п</w:t>
            </w:r>
          </w:p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0518EB" w:rsidRPr="00D46C13" w:rsidRDefault="000518EB" w:rsidP="00D46C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0518EB" w:rsidRPr="00D46C13" w:rsidRDefault="000518EB" w:rsidP="00D46C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0518EB" w:rsidRPr="00D46C13" w:rsidRDefault="000518EB" w:rsidP="00D46C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D46C13" w:rsidTr="003C3524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518EB" w:rsidRPr="00D46C13" w:rsidRDefault="000518EB" w:rsidP="00D46C13">
            <w:pPr>
              <w:ind w:left="113" w:right="113"/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518EB" w:rsidRPr="00D46C13" w:rsidRDefault="000518EB" w:rsidP="00D46C13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Терех А.В.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  <w:r w:rsidRPr="00D46C13">
              <w:rPr>
                <w:sz w:val="16"/>
                <w:szCs w:val="16"/>
              </w:rPr>
              <w:t xml:space="preserve"> комитета по строительству, архитектуре и градостроительству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 Тигго 5 Черри</w:t>
            </w:r>
          </w:p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627879,28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221,3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E094E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260863,8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Default="000518EB" w:rsidP="00F42105">
            <w:pPr>
              <w:rPr>
                <w:sz w:val="16"/>
                <w:szCs w:val="16"/>
              </w:rPr>
            </w:pPr>
          </w:p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D46C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46C13">
              <w:rPr>
                <w:sz w:val="16"/>
                <w:szCs w:val="16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Голышев Ю.Б.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председателя </w:t>
            </w:r>
            <w:r w:rsidRPr="00D46C13">
              <w:rPr>
                <w:sz w:val="16"/>
                <w:szCs w:val="16"/>
              </w:rPr>
              <w:t>комитета по строительству, архитектуре и градостроительству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, 1/4</w:t>
            </w:r>
            <w:r w:rsidRPr="00D46C1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Легковой автомобиль</w:t>
            </w:r>
          </w:p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Тоуран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208608, 36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46C1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46C13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46C13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 ¼ доли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Деу Матиз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1142421,29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rPr>
          <w:trHeight w:val="324"/>
        </w:trPr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46C13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46C13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46C13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 ¼ доли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F4210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М.А.</w:t>
            </w:r>
          </w:p>
        </w:tc>
        <w:tc>
          <w:tcPr>
            <w:tcW w:w="162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перспективной застройки комитета по строительству, архитектуре и градостроительству</w:t>
            </w:r>
          </w:p>
        </w:tc>
        <w:tc>
          <w:tcPr>
            <w:tcW w:w="108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223714,56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</w:tr>
      <w:tr w:rsidR="000518EB" w:rsidRPr="00D46C13" w:rsidTr="0062263D">
        <w:trPr>
          <w:trHeight w:val="487"/>
        </w:trPr>
        <w:tc>
          <w:tcPr>
            <w:tcW w:w="468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46C13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62263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62263D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72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Байков А.С.</w:t>
            </w:r>
          </w:p>
        </w:tc>
        <w:tc>
          <w:tcPr>
            <w:tcW w:w="16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 комитета по строительству, архитектуре и градостроительству</w:t>
            </w: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803,0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 w:rsidRPr="00D46C13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Фольксваген-пассат</w:t>
            </w:r>
          </w:p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313178,85</w:t>
            </w: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583485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bros</w:t>
            </w:r>
            <w:r>
              <w:rPr>
                <w:sz w:val="16"/>
                <w:szCs w:val="16"/>
              </w:rPr>
              <w:t xml:space="preserve"> 400</w:t>
            </w:r>
          </w:p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</w:tr>
      <w:tr w:rsidR="000518EB" w:rsidRPr="00D46C13" w:rsidTr="003C3524">
        <w:tc>
          <w:tcPr>
            <w:tcW w:w="4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68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2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0518EB" w:rsidRDefault="000518EB" w:rsidP="0058348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18EB" w:rsidRPr="00D46C13" w:rsidRDefault="000518EB" w:rsidP="00583485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</w:t>
      </w:r>
    </w:p>
    <w:p w:rsidR="000518EB" w:rsidRDefault="000518EB">
      <w:pPr>
        <w:spacing w:after="0" w:line="240" w:lineRule="auto"/>
      </w:pPr>
      <w:r>
        <w:br w:type="page"/>
      </w:r>
    </w:p>
    <w:p w:rsidR="000518EB" w:rsidRDefault="000518EB">
      <w:pPr>
        <w:rPr>
          <w:b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 xml:space="preserve">ия о доходах и имуществе за 2016 </w:t>
      </w:r>
      <w:r w:rsidRPr="00A91D3D">
        <w:rPr>
          <w:b/>
        </w:rPr>
        <w:t>год</w:t>
      </w:r>
    </w:p>
    <w:p w:rsidR="000518EB" w:rsidRDefault="000518EB">
      <w:pPr>
        <w:rPr>
          <w:b/>
        </w:rPr>
      </w:pP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130E9A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№ п/п</w:t>
            </w:r>
          </w:p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130E9A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130E9A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130E9A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E54B82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130E9A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Назаренко С.И.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потребительского рынка и размещения заказов для муниципальных нужд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 доли</w:t>
            </w: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Мицубиши Аутлендер, 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1236534,96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 доли</w:t>
            </w: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660587,29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Антонюк Е.В.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отдела потребительского рынка комитета потребительского рынка и размещения заказов для муниципальных нужд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429961,91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Т.В.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отдела  размещения заказов для муниципальных нужд комитета потребительского рынка и размещения заказов для муниципальных нужд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379379,48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0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B25A6E" w:rsidRDefault="000518EB" w:rsidP="00130E9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84270,75</w:t>
            </w:r>
          </w:p>
        </w:tc>
        <w:tc>
          <w:tcPr>
            <w:tcW w:w="1980" w:type="dxa"/>
          </w:tcPr>
          <w:p w:rsidR="000518EB" w:rsidRPr="005D2D0A" w:rsidRDefault="000518EB" w:rsidP="00130E9A">
            <w:pPr>
              <w:rPr>
                <w:sz w:val="16"/>
                <w:szCs w:val="16"/>
              </w:rPr>
            </w:pPr>
          </w:p>
        </w:tc>
      </w:tr>
      <w:tr w:rsidR="000518EB" w:rsidRPr="005D2D0A" w:rsidTr="00E54B82">
        <w:tc>
          <w:tcPr>
            <w:tcW w:w="468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0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B25A6E" w:rsidRDefault="000518EB" w:rsidP="001B2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0518EB" w:rsidRDefault="000518EB" w:rsidP="001B2E7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1B2E7F">
            <w:pPr>
              <w:rPr>
                <w:sz w:val="16"/>
                <w:szCs w:val="16"/>
              </w:rPr>
            </w:pPr>
          </w:p>
        </w:tc>
      </w:tr>
    </w:tbl>
    <w:p w:rsidR="000518EB" w:rsidRDefault="000518EB">
      <w:pPr>
        <w:rPr>
          <w:b/>
        </w:rPr>
      </w:pPr>
    </w:p>
    <w:p w:rsidR="000518EB" w:rsidRDefault="000518EB">
      <w:pPr>
        <w:rPr>
          <w:b/>
        </w:rPr>
      </w:pPr>
    </w:p>
    <w:p w:rsidR="000518EB" w:rsidRPr="00A91D3D" w:rsidRDefault="000518EB">
      <w:pPr>
        <w:rPr>
          <w:b/>
        </w:rPr>
      </w:pPr>
    </w:p>
    <w:p w:rsidR="000518EB" w:rsidRDefault="000518EB">
      <w:pPr>
        <w:spacing w:after="0" w:line="240" w:lineRule="auto"/>
      </w:pPr>
      <w:r>
        <w:br w:type="page"/>
      </w:r>
    </w:p>
    <w:p w:rsidR="000518EB" w:rsidRDefault="000518EB">
      <w:pPr>
        <w:rPr>
          <w:b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368"/>
        <w:gridCol w:w="1260"/>
        <w:gridCol w:w="1440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0518EB" w:rsidRPr="005D2D0A" w:rsidTr="00D312A7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№ п/п</w:t>
            </w:r>
          </w:p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1E0339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1E0339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1E0339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D312A7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1E0339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Ефремова Н.А.</w:t>
            </w:r>
          </w:p>
        </w:tc>
        <w:tc>
          <w:tcPr>
            <w:tcW w:w="1368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экономики</w:t>
            </w:r>
          </w:p>
        </w:tc>
        <w:tc>
          <w:tcPr>
            <w:tcW w:w="126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2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2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1841D0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1841D0">
              <w:rPr>
                <w:sz w:val="16"/>
                <w:szCs w:val="16"/>
              </w:rPr>
              <w:t xml:space="preserve">, 219110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1841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08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491301,26</w:t>
            </w:r>
          </w:p>
        </w:tc>
        <w:tc>
          <w:tcPr>
            <w:tcW w:w="1980" w:type="dxa"/>
          </w:tcPr>
          <w:p w:rsidR="000518EB" w:rsidRPr="005D2D0A" w:rsidRDefault="000518EB" w:rsidP="001E0339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 w:rsidRPr="005C7CB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 w:rsidRPr="005C7CB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 w:rsidRPr="005C7CB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 здание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20" w:type="dxa"/>
          </w:tcPr>
          <w:p w:rsidR="000518EB" w:rsidRPr="005C7CB1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 w:rsidRPr="005C7CB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</w:t>
            </w:r>
          </w:p>
          <w:p w:rsidR="000518EB" w:rsidRPr="001841D0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LADA, </w:t>
            </w:r>
            <w:r>
              <w:rPr>
                <w:sz w:val="16"/>
                <w:szCs w:val="16"/>
              </w:rPr>
              <w:t>210740</w:t>
            </w:r>
          </w:p>
        </w:tc>
        <w:tc>
          <w:tcPr>
            <w:tcW w:w="1080" w:type="dxa"/>
          </w:tcPr>
          <w:p w:rsidR="000518EB" w:rsidRPr="00ED74A2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106539,67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 w:rsidRPr="005C7CB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Фомина Г.А.</w:t>
            </w: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– начальник отдела экономического прогнозирования и развития города комитета экономики</w:t>
            </w:r>
          </w:p>
        </w:tc>
        <w:tc>
          <w:tcPr>
            <w:tcW w:w="126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555838,07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197,7</w:t>
            </w: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rPr>
          <w:trHeight w:val="1091"/>
        </w:trPr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0518EB" w:rsidRPr="00DC57C0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ПЕЖО  </w:t>
            </w:r>
            <w:r>
              <w:rPr>
                <w:sz w:val="16"/>
                <w:szCs w:val="16"/>
                <w:lang w:val="en-US"/>
              </w:rPr>
              <w:t>VF</w:t>
            </w:r>
            <w:r w:rsidRPr="00DC57C0">
              <w:rPr>
                <w:sz w:val="16"/>
                <w:szCs w:val="16"/>
              </w:rPr>
              <w:t>3581</w:t>
            </w:r>
            <w:r>
              <w:rPr>
                <w:sz w:val="16"/>
                <w:szCs w:val="16"/>
                <w:lang w:val="en-US"/>
              </w:rPr>
              <w:t>E</w:t>
            </w:r>
            <w:r w:rsidRPr="00DC57C0">
              <w:rPr>
                <w:sz w:val="16"/>
                <w:szCs w:val="16"/>
              </w:rPr>
              <w:t>1109026034</w:t>
            </w:r>
          </w:p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Гольф, </w:t>
            </w:r>
          </w:p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</w:t>
            </w:r>
            <w:r w:rsidRPr="001E03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Yong</w:t>
            </w:r>
            <w:r w:rsidRPr="001E03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KYRON</w:t>
            </w:r>
            <w:r w:rsidRPr="001E03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176915,46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6450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197,7</w:t>
            </w:r>
          </w:p>
        </w:tc>
        <w:tc>
          <w:tcPr>
            <w:tcW w:w="72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2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В.В.</w:t>
            </w:r>
          </w:p>
        </w:tc>
        <w:tc>
          <w:tcPr>
            <w:tcW w:w="1368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промышленности, транспорта и малого предпринимательства комитета экономики</w:t>
            </w:r>
          </w:p>
        </w:tc>
        <w:tc>
          <w:tcPr>
            <w:tcW w:w="126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2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371329,42</w:t>
            </w:r>
          </w:p>
        </w:tc>
        <w:tc>
          <w:tcPr>
            <w:tcW w:w="1980" w:type="dxa"/>
          </w:tcPr>
          <w:p w:rsidR="000518EB" w:rsidRPr="005D2D0A" w:rsidRDefault="000518EB" w:rsidP="00ED74A2">
            <w:pPr>
              <w:rPr>
                <w:sz w:val="16"/>
                <w:szCs w:val="16"/>
              </w:rPr>
            </w:pPr>
          </w:p>
        </w:tc>
      </w:tr>
      <w:tr w:rsidR="000518EB" w:rsidRPr="005D2D0A" w:rsidTr="00D312A7">
        <w:tc>
          <w:tcPr>
            <w:tcW w:w="468" w:type="dxa"/>
          </w:tcPr>
          <w:p w:rsidR="000518EB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2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7A4FE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7A4FE9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FE4B3F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Мирощенков С.Б.</w:t>
            </w:r>
          </w:p>
        </w:tc>
        <w:tc>
          <w:tcPr>
            <w:tcW w:w="162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72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04680E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04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r w:rsidRPr="0004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GELLY</w:t>
            </w:r>
            <w:r w:rsidRPr="0004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Emgrand</w:t>
            </w:r>
            <w:r w:rsidRPr="0004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4680E"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546249,93</w:t>
            </w:r>
          </w:p>
        </w:tc>
        <w:tc>
          <w:tcPr>
            <w:tcW w:w="19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72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295865,99</w:t>
            </w:r>
          </w:p>
        </w:tc>
        <w:tc>
          <w:tcPr>
            <w:tcW w:w="1980" w:type="dxa"/>
          </w:tcPr>
          <w:p w:rsidR="000518EB" w:rsidRDefault="000518EB" w:rsidP="008B6D5D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2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Ионова Г.Н.</w:t>
            </w:r>
          </w:p>
        </w:tc>
        <w:tc>
          <w:tcPr>
            <w:tcW w:w="162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606733,79</w:t>
            </w: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90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2425F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A91D3D">
        <w:rPr>
          <w:b/>
        </w:rPr>
        <w:t>Сведени</w:t>
      </w:r>
      <w:r>
        <w:rPr>
          <w:b/>
        </w:rPr>
        <w:t xml:space="preserve">я о доходах и имуществе за 2016 </w:t>
      </w:r>
      <w:r w:rsidRPr="00A91D3D">
        <w:rPr>
          <w:b/>
        </w:rPr>
        <w:t>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495531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Киричай А.С.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646874,68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72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683235,94</w:t>
            </w: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0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6660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66606D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2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Бабичева О.Ю.</w:t>
            </w:r>
          </w:p>
        </w:tc>
        <w:tc>
          <w:tcPr>
            <w:tcW w:w="162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9B3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337711,81</w:t>
            </w:r>
          </w:p>
        </w:tc>
        <w:tc>
          <w:tcPr>
            <w:tcW w:w="1980" w:type="dxa"/>
          </w:tcPr>
          <w:p w:rsidR="000518EB" w:rsidRPr="005D2D0A" w:rsidRDefault="000518EB" w:rsidP="009B3102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Рено Симбол</w:t>
            </w: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313480,76</w:t>
            </w:r>
          </w:p>
        </w:tc>
        <w:tc>
          <w:tcPr>
            <w:tcW w:w="19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90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72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Е.А.</w:t>
            </w:r>
          </w:p>
        </w:tc>
        <w:tc>
          <w:tcPr>
            <w:tcW w:w="16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72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C15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268386,98</w:t>
            </w:r>
          </w:p>
        </w:tc>
        <w:tc>
          <w:tcPr>
            <w:tcW w:w="1980" w:type="dxa"/>
          </w:tcPr>
          <w:p w:rsidR="000518EB" w:rsidRPr="005D2D0A" w:rsidRDefault="000518EB" w:rsidP="00C154BF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95531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95531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95531">
            <w:pPr>
              <w:rPr>
                <w:sz w:val="16"/>
                <w:szCs w:val="16"/>
              </w:rPr>
            </w:pPr>
          </w:p>
        </w:tc>
      </w:tr>
      <w:tr w:rsidR="000518EB" w:rsidRPr="005D2D0A" w:rsidTr="00495531">
        <w:tc>
          <w:tcPr>
            <w:tcW w:w="4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90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95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421446,34</w:t>
            </w:r>
          </w:p>
        </w:tc>
        <w:tc>
          <w:tcPr>
            <w:tcW w:w="1980" w:type="dxa"/>
          </w:tcPr>
          <w:p w:rsidR="000518EB" w:rsidRPr="005D2D0A" w:rsidRDefault="000518EB" w:rsidP="00495531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br w:type="page"/>
      </w:r>
    </w:p>
    <w:p w:rsidR="000518EB" w:rsidRPr="00980C35" w:rsidRDefault="000518EB" w:rsidP="00615F3D">
      <w:pPr>
        <w:rPr>
          <w:b/>
        </w:rPr>
      </w:pPr>
      <w:r w:rsidRPr="005D2D0A">
        <w:rPr>
          <w:sz w:val="16"/>
          <w:szCs w:val="16"/>
        </w:rPr>
        <w:lastRenderedPageBreak/>
        <w:t xml:space="preserve">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5D2D0A">
        <w:rPr>
          <w:sz w:val="16"/>
          <w:szCs w:val="16"/>
        </w:rPr>
        <w:t xml:space="preserve">   </w:t>
      </w:r>
      <w:r w:rsidRPr="00980C35">
        <w:rPr>
          <w:b/>
        </w:rPr>
        <w:t>Сведени</w:t>
      </w:r>
      <w:r>
        <w:rPr>
          <w:b/>
        </w:rPr>
        <w:t xml:space="preserve">я о доходах и имуществе за 2016 </w:t>
      </w:r>
      <w:r w:rsidRPr="00980C35">
        <w:rPr>
          <w:b/>
        </w:rPr>
        <w:t>год</w:t>
      </w:r>
    </w:p>
    <w:p w:rsidR="000518EB" w:rsidRDefault="000518EB"/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2C1A36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Муравьева Елена Анатольевна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несовершеннолетних и защите их прав Администрации города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квартира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5D2D0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475970,86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квартира</w:t>
            </w:r>
          </w:p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54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D2D0A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>ельный участок</w:t>
            </w:r>
          </w:p>
        </w:tc>
        <w:tc>
          <w:tcPr>
            <w:tcW w:w="13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D2D0A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>ельный участок</w:t>
            </w:r>
          </w:p>
        </w:tc>
        <w:tc>
          <w:tcPr>
            <w:tcW w:w="13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D2D0A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</w:t>
            </w:r>
            <w:r w:rsidRPr="005D2D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квартира</w:t>
            </w:r>
          </w:p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54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1D2F67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KIA RIO</w:t>
            </w: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307988,13</w:t>
            </w: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90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 дома</w:t>
            </w:r>
          </w:p>
        </w:tc>
        <w:tc>
          <w:tcPr>
            <w:tcW w:w="90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0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90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DD3D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D3D1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0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90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4701F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4701F6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 дома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  <w:tr w:rsidR="000518EB" w:rsidRPr="005D2D0A" w:rsidTr="002C1A36">
        <w:tc>
          <w:tcPr>
            <w:tcW w:w="4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900" w:type="dxa"/>
          </w:tcPr>
          <w:p w:rsidR="000518EB" w:rsidRDefault="000518EB" w:rsidP="000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0B20B2">
            <w:pPr>
              <w:rPr>
                <w:sz w:val="16"/>
                <w:szCs w:val="16"/>
              </w:rPr>
            </w:pPr>
          </w:p>
        </w:tc>
      </w:tr>
    </w:tbl>
    <w:p w:rsidR="000518EB" w:rsidRPr="005D2D0A" w:rsidRDefault="000518EB" w:rsidP="00615F3D"/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828"/>
        <w:gridCol w:w="1440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F87677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87677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А.С.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связям с общественностью и информационному обеспечению</w:t>
            </w:r>
          </w:p>
        </w:tc>
        <w:tc>
          <w:tcPr>
            <w:tcW w:w="82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465105,43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FE4B3F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Сайфуллин-Богатырев Р.Г.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4757D6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492120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535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</w:t>
            </w:r>
            <w:r w:rsidRPr="004921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Turismo</w:t>
            </w:r>
            <w:r>
              <w:rPr>
                <w:sz w:val="16"/>
                <w:szCs w:val="16"/>
              </w:rPr>
              <w:t>, /совместная с супругой/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279553,6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4757D6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C957C7" w:rsidRDefault="000518EB" w:rsidP="0050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 автомобиль </w:t>
            </w:r>
            <w:r>
              <w:rPr>
                <w:sz w:val="16"/>
                <w:szCs w:val="16"/>
                <w:lang w:val="en-US"/>
              </w:rPr>
              <w:t>BMW</w:t>
            </w:r>
            <w:r w:rsidRPr="00FB7CD6">
              <w:rPr>
                <w:sz w:val="16"/>
                <w:szCs w:val="16"/>
              </w:rPr>
              <w:t xml:space="preserve"> 535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</w:t>
            </w:r>
            <w:r w:rsidRPr="00C957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Turismo</w:t>
            </w:r>
            <w:r>
              <w:rPr>
                <w:sz w:val="16"/>
                <w:szCs w:val="16"/>
              </w:rPr>
              <w:t xml:space="preserve">,  </w:t>
            </w:r>
          </w:p>
        </w:tc>
        <w:tc>
          <w:tcPr>
            <w:tcW w:w="1080" w:type="dxa"/>
          </w:tcPr>
          <w:p w:rsidR="000518EB" w:rsidRPr="00FB7CD6" w:rsidRDefault="000518EB" w:rsidP="005063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50639A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4757D6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</w:tr>
      <w:tr w:rsidR="000518EB" w:rsidRPr="005D2D0A" w:rsidTr="00FE4B3F">
        <w:tc>
          <w:tcPr>
            <w:tcW w:w="468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72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Сотников А.Г.</w:t>
            </w:r>
          </w:p>
        </w:tc>
        <w:tc>
          <w:tcPr>
            <w:tcW w:w="162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правового управления</w:t>
            </w:r>
          </w:p>
        </w:tc>
        <w:tc>
          <w:tcPr>
            <w:tcW w:w="10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90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Альмера, </w:t>
            </w:r>
          </w:p>
        </w:tc>
        <w:tc>
          <w:tcPr>
            <w:tcW w:w="10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416549,71</w:t>
            </w:r>
          </w:p>
        </w:tc>
        <w:tc>
          <w:tcPr>
            <w:tcW w:w="1980" w:type="dxa"/>
          </w:tcPr>
          <w:p w:rsidR="000518EB" w:rsidRPr="005D2D0A" w:rsidRDefault="000518EB" w:rsidP="00C957C7">
            <w:pPr>
              <w:rPr>
                <w:sz w:val="16"/>
                <w:szCs w:val="16"/>
              </w:rPr>
            </w:pPr>
          </w:p>
        </w:tc>
      </w:tr>
    </w:tbl>
    <w:p w:rsidR="000518EB" w:rsidRPr="00FB7CD6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</w:t>
      </w:r>
      <w:r w:rsidRPr="00FB7CD6">
        <w:rPr>
          <w:b/>
        </w:rPr>
        <w:t>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0518EB" w:rsidRPr="005D2D0A" w:rsidTr="00FE4B3F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876817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Максимова М.Е.</w:t>
            </w:r>
          </w:p>
        </w:tc>
        <w:tc>
          <w:tcPr>
            <w:tcW w:w="162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Управляющая делами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D8039B" w:rsidRDefault="000518EB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652300,0</w:t>
            </w:r>
          </w:p>
        </w:tc>
        <w:tc>
          <w:tcPr>
            <w:tcW w:w="1980" w:type="dxa"/>
          </w:tcPr>
          <w:p w:rsidR="000518EB" w:rsidRPr="005D2D0A" w:rsidRDefault="000518EB" w:rsidP="00FE4B3F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½ доли</w:t>
            </w:r>
          </w:p>
        </w:tc>
        <w:tc>
          <w:tcPr>
            <w:tcW w:w="54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¼ доли</w:t>
            </w:r>
          </w:p>
        </w:tc>
        <w:tc>
          <w:tcPr>
            <w:tcW w:w="54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DA2662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DAOWOO  MATIZ</w:t>
            </w:r>
          </w:p>
          <w:p w:rsidR="000518EB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518EB" w:rsidRPr="00DA2662" w:rsidRDefault="000518EB" w:rsidP="003B39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OUTLADER</w:t>
            </w:r>
          </w:p>
        </w:tc>
        <w:tc>
          <w:tcPr>
            <w:tcW w:w="10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493316,0</w:t>
            </w:r>
          </w:p>
        </w:tc>
        <w:tc>
          <w:tcPr>
            <w:tcW w:w="1980" w:type="dxa"/>
          </w:tcPr>
          <w:p w:rsidR="000518EB" w:rsidRPr="005D2D0A" w:rsidRDefault="000518EB" w:rsidP="003B390F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½ доли</w:t>
            </w:r>
          </w:p>
        </w:tc>
        <w:tc>
          <w:tcPr>
            <w:tcW w:w="54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CD570D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1\2 доли</w:t>
            </w:r>
          </w:p>
        </w:tc>
        <w:tc>
          <w:tcPr>
            <w:tcW w:w="54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D8039B" w:rsidRDefault="000518EB" w:rsidP="00D8039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6316E6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lang w:val="en-US"/>
              </w:rPr>
              <w:t xml:space="preserve">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62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D8039B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¼ доли</w:t>
            </w:r>
          </w:p>
        </w:tc>
        <w:tc>
          <w:tcPr>
            <w:tcW w:w="54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6316E6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¾ доли</w:t>
            </w:r>
          </w:p>
        </w:tc>
        <w:tc>
          <w:tcPr>
            <w:tcW w:w="54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25343,0</w:t>
            </w:r>
          </w:p>
        </w:tc>
        <w:tc>
          <w:tcPr>
            <w:tcW w:w="19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</w:tr>
      <w:tr w:rsidR="000518EB" w:rsidRPr="005D2D0A" w:rsidTr="00876817">
        <w:tc>
          <w:tcPr>
            <w:tcW w:w="468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876817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lastRenderedPageBreak/>
        <w:br w:type="page"/>
      </w:r>
    </w:p>
    <w:tbl>
      <w:tblPr>
        <w:tblStyle w:val="a8"/>
        <w:tblpPr w:leftFromText="180" w:rightFromText="180" w:horzAnchor="margin" w:tblpX="-324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08"/>
        <w:gridCol w:w="1440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0518EB" w:rsidRPr="005D2D0A" w:rsidTr="00346F7E">
        <w:trPr>
          <w:trHeight w:val="889"/>
        </w:trPr>
        <w:tc>
          <w:tcPr>
            <w:tcW w:w="468" w:type="dxa"/>
            <w:vMerge w:val="restart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346F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0518EB" w:rsidRPr="005D2D0A" w:rsidRDefault="000518EB" w:rsidP="00346F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0518EB" w:rsidRPr="005D2D0A" w:rsidRDefault="000518EB" w:rsidP="00346F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8EB" w:rsidRPr="005D2D0A" w:rsidTr="004378AA">
        <w:trPr>
          <w:cantSplit/>
          <w:trHeight w:val="1931"/>
        </w:trPr>
        <w:tc>
          <w:tcPr>
            <w:tcW w:w="468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0518EB" w:rsidRPr="005D2D0A" w:rsidRDefault="000518EB" w:rsidP="00346F7E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Костюченко В.Н.</w:t>
            </w: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профилактике правонарушений, противодействия наркомании, защите прав несовершеннолетних и отдельных категорий граждан</w:t>
            </w: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 1/7 доли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  <w:lang w:val="en-US"/>
              </w:rPr>
              <w:t>тира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B166BF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B166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B166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XM</w:t>
            </w:r>
            <w:r>
              <w:rPr>
                <w:sz w:val="16"/>
                <w:szCs w:val="16"/>
              </w:rPr>
              <w:t xml:space="preserve"> </w:t>
            </w:r>
            <w:r w:rsidRPr="00346F7E">
              <w:rPr>
                <w:sz w:val="16"/>
                <w:szCs w:val="16"/>
                <w:lang w:val="en-US"/>
              </w:rPr>
              <w:t>Sorento</w:t>
            </w:r>
            <w:r>
              <w:rPr>
                <w:sz w:val="16"/>
                <w:szCs w:val="16"/>
              </w:rPr>
              <w:t xml:space="preserve">, </w:t>
            </w:r>
          </w:p>
          <w:p w:rsidR="000518EB" w:rsidRPr="00346F7E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легкового автомобиля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1006280.48</w:t>
            </w: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0518EB" w:rsidRDefault="000518EB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346F7E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  <w:lang w:val="en-US"/>
              </w:rPr>
              <w:t>тира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34517D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247100,28</w:t>
            </w: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 доли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  <w:tr w:rsidR="000518EB" w:rsidRPr="005D2D0A" w:rsidTr="004378AA">
        <w:tc>
          <w:tcPr>
            <w:tcW w:w="46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72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90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18EB" w:rsidRPr="005D2D0A" w:rsidRDefault="000518EB" w:rsidP="00346F7E">
            <w:pPr>
              <w:rPr>
                <w:sz w:val="16"/>
                <w:szCs w:val="16"/>
              </w:rPr>
            </w:pPr>
          </w:p>
        </w:tc>
      </w:tr>
    </w:tbl>
    <w:p w:rsidR="000518EB" w:rsidRPr="00A91D3D" w:rsidRDefault="000518EB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0518EB" w:rsidRDefault="000518E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188"/>
        <w:gridCol w:w="1440"/>
        <w:gridCol w:w="540"/>
        <w:gridCol w:w="720"/>
        <w:gridCol w:w="1080"/>
        <w:gridCol w:w="900"/>
        <w:gridCol w:w="900"/>
        <w:gridCol w:w="1980"/>
        <w:gridCol w:w="1080"/>
        <w:gridCol w:w="1980"/>
      </w:tblGrid>
      <w:tr w:rsidR="00C263F4" w:rsidRPr="005D2D0A" w:rsidTr="00FE4B3F">
        <w:trPr>
          <w:trHeight w:val="889"/>
        </w:trPr>
        <w:tc>
          <w:tcPr>
            <w:tcW w:w="468" w:type="dxa"/>
            <w:vMerge w:val="restart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5D2D0A" w:rsidTr="008A1206">
        <w:trPr>
          <w:cantSplit/>
          <w:trHeight w:val="1931"/>
        </w:trPr>
        <w:tc>
          <w:tcPr>
            <w:tcW w:w="468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8A1206">
        <w:tc>
          <w:tcPr>
            <w:tcW w:w="4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Шарапов Е.А.</w:t>
            </w:r>
          </w:p>
        </w:tc>
        <w:tc>
          <w:tcPr>
            <w:tcW w:w="16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МУ «Управление жилищно-коммунального хозяйства Администрации  г. Великие Луки»</w:t>
            </w:r>
          </w:p>
        </w:tc>
        <w:tc>
          <w:tcPr>
            <w:tcW w:w="118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5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C263F4" w:rsidRPr="001E2EB1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1116873,02</w:t>
            </w: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8A1206">
        <w:tc>
          <w:tcPr>
            <w:tcW w:w="4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4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2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1E2EB1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8A1206">
        <w:tc>
          <w:tcPr>
            <w:tcW w:w="4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284825,19</w:t>
            </w: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8A1206">
        <w:tc>
          <w:tcPr>
            <w:tcW w:w="468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54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2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362AE0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887CD5" w:rsidTr="00887CD5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lastRenderedPageBreak/>
              <w:t>№ п/п</w:t>
            </w:r>
          </w:p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887CD5" w:rsidRDefault="00C263F4" w:rsidP="00887C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887CD5" w:rsidRDefault="00C263F4" w:rsidP="00887C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887CD5" w:rsidRDefault="00C263F4" w:rsidP="00887C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887CD5" w:rsidTr="00887CD5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87CD5" w:rsidRDefault="00C263F4" w:rsidP="00887CD5">
            <w:pPr>
              <w:ind w:left="113" w:right="113"/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</w:tr>
      <w:tr w:rsidR="00C263F4" w:rsidRPr="00887CD5" w:rsidTr="00887CD5">
        <w:tc>
          <w:tcPr>
            <w:tcW w:w="46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Лозницкая Т.О.</w:t>
            </w:r>
          </w:p>
        </w:tc>
        <w:tc>
          <w:tcPr>
            <w:tcW w:w="16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Начальник управления образования</w:t>
            </w:r>
            <w:r>
              <w:rPr>
                <w:sz w:val="16"/>
                <w:szCs w:val="16"/>
              </w:rPr>
              <w:t xml:space="preserve"> Администрации г. Великие Луки</w:t>
            </w: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  <w:r w:rsidRPr="00887CD5">
              <w:rPr>
                <w:sz w:val="16"/>
                <w:szCs w:val="16"/>
              </w:rPr>
              <w:t xml:space="preserve"> ½ 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73259,36</w:t>
            </w: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</w:tr>
      <w:tr w:rsidR="00C263F4" w:rsidRPr="00887CD5" w:rsidTr="00887CD5">
        <w:tc>
          <w:tcPr>
            <w:tcW w:w="46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393964,21</w:t>
            </w: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</w:tr>
      <w:tr w:rsidR="00C263F4" w:rsidRPr="00887CD5" w:rsidTr="00887CD5">
        <w:tc>
          <w:tcPr>
            <w:tcW w:w="46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  <w:r w:rsidRPr="00887CD5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887CD5" w:rsidRDefault="00C263F4" w:rsidP="00887CD5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sz w:val="16"/>
          <w:szCs w:val="16"/>
        </w:rPr>
        <w:t xml:space="preserve">                                                      </w:t>
      </w:r>
      <w:r w:rsidRPr="00A91D3D">
        <w:rPr>
          <w:b/>
        </w:rPr>
        <w:t>Сведения о доходах и имуществе за 201</w:t>
      </w:r>
      <w:r>
        <w:rPr>
          <w:b/>
        </w:rPr>
        <w:t>6</w:t>
      </w:r>
      <w:r w:rsidRPr="00A91D3D">
        <w:rPr>
          <w:b/>
        </w:rPr>
        <w:t xml:space="preserve"> год</w:t>
      </w:r>
    </w:p>
    <w:p w:rsidR="00C263F4" w:rsidRDefault="00C263F4">
      <w:pPr>
        <w:spacing w:after="0" w:line="240" w:lineRule="auto"/>
      </w:pPr>
      <w:r>
        <w:br w:type="page"/>
      </w:r>
    </w:p>
    <w:p w:rsidR="00C263F4" w:rsidRDefault="00C263F4" w:rsidP="00D05307">
      <w:pPr>
        <w:jc w:val="center"/>
        <w:rPr>
          <w:b/>
        </w:rPr>
      </w:pPr>
      <w:r w:rsidRPr="00A91D3D">
        <w:rPr>
          <w:b/>
        </w:rPr>
        <w:lastRenderedPageBreak/>
        <w:t>Сведения о доходах и имуществе за 201</w:t>
      </w:r>
      <w:r>
        <w:rPr>
          <w:b/>
        </w:rPr>
        <w:t>6</w:t>
      </w:r>
      <w:r w:rsidRPr="00A91D3D">
        <w:rPr>
          <w:b/>
        </w:rPr>
        <w:t xml:space="preserve"> год</w:t>
      </w:r>
    </w:p>
    <w:p w:rsidR="00C263F4" w:rsidRDefault="00C263F4"/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E00A70" w:rsidTr="00E00A70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№ п/п</w:t>
            </w:r>
          </w:p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E00A70" w:rsidRDefault="00C263F4" w:rsidP="00E00A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E00A70" w:rsidRDefault="00C263F4" w:rsidP="00E00A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E00A70" w:rsidRDefault="00C263F4" w:rsidP="00E00A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E00A70" w:rsidTr="00E00A70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E00A70" w:rsidRDefault="00C263F4" w:rsidP="00E00A70">
            <w:pPr>
              <w:ind w:left="113" w:right="113"/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Н.В.</w:t>
            </w: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4,4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611763,86</w:t>
            </w: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E00A70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2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2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2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767B0B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 xml:space="preserve">Легковой автомобиль </w:t>
            </w:r>
            <w:r w:rsidRPr="00E00A70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Москвич М-408</w:t>
            </w:r>
          </w:p>
          <w:p w:rsidR="00C263F4" w:rsidRDefault="00C263F4" w:rsidP="00767B0B">
            <w:pPr>
              <w:rPr>
                <w:sz w:val="20"/>
                <w:szCs w:val="20"/>
              </w:rPr>
            </w:pPr>
            <w:r w:rsidRPr="00E00A70">
              <w:rPr>
                <w:sz w:val="16"/>
                <w:szCs w:val="16"/>
              </w:rPr>
              <w:t xml:space="preserve">Легковой автомобиль </w:t>
            </w:r>
            <w:r w:rsidRPr="00E00A70">
              <w:rPr>
                <w:sz w:val="20"/>
                <w:szCs w:val="20"/>
              </w:rPr>
              <w:t xml:space="preserve"> </w:t>
            </w:r>
          </w:p>
          <w:p w:rsidR="00C263F4" w:rsidRPr="00767B0B" w:rsidRDefault="00C263F4" w:rsidP="00767B0B">
            <w:pPr>
              <w:rPr>
                <w:sz w:val="16"/>
                <w:szCs w:val="16"/>
              </w:rPr>
            </w:pPr>
            <w:r w:rsidRPr="00767B0B">
              <w:rPr>
                <w:sz w:val="16"/>
                <w:szCs w:val="16"/>
              </w:rPr>
              <w:t>ВАЗ 21</w:t>
            </w:r>
            <w:r>
              <w:rPr>
                <w:sz w:val="16"/>
                <w:szCs w:val="16"/>
              </w:rPr>
              <w:t>043</w:t>
            </w:r>
          </w:p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767B0B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20556,0</w:t>
            </w: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жилой дом</w:t>
            </w:r>
          </w:p>
        </w:tc>
        <w:tc>
          <w:tcPr>
            <w:tcW w:w="1188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20" w:type="dxa"/>
            <w:shd w:val="clear" w:color="auto" w:fill="auto"/>
          </w:tcPr>
          <w:p w:rsidR="00C263F4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4,4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67B0B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4,4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4,4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</w:tr>
      <w:tr w:rsidR="00C263F4" w:rsidRPr="00E00A70" w:rsidTr="00E00A70">
        <w:tc>
          <w:tcPr>
            <w:tcW w:w="46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2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  <w:r w:rsidRPr="00E00A70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E00A70" w:rsidRDefault="00C263F4" w:rsidP="00782BA5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720"/>
        <w:gridCol w:w="720"/>
        <w:gridCol w:w="1080"/>
        <w:gridCol w:w="900"/>
        <w:gridCol w:w="900"/>
        <w:gridCol w:w="1980"/>
        <w:gridCol w:w="1080"/>
        <w:gridCol w:w="1980"/>
      </w:tblGrid>
      <w:tr w:rsidR="00C263F4" w:rsidRPr="000A3A77" w:rsidTr="000A3A77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lastRenderedPageBreak/>
              <w:t>№ п/п</w:t>
            </w:r>
          </w:p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0A3A77" w:rsidRDefault="00C263F4" w:rsidP="000A3A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0A3A77" w:rsidRDefault="00C263F4" w:rsidP="000A3A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0A3A77" w:rsidRDefault="00C263F4" w:rsidP="000A3A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0A3A77" w:rsidTr="00644DF3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0A3A77" w:rsidRDefault="00C263F4" w:rsidP="000A3A77">
            <w:pPr>
              <w:ind w:left="113" w:right="113"/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</w:tr>
      <w:tr w:rsidR="00C263F4" w:rsidRPr="000A3A77" w:rsidTr="00644DF3">
        <w:tc>
          <w:tcPr>
            <w:tcW w:w="4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Романюк А.В.</w:t>
            </w:r>
          </w:p>
        </w:tc>
        <w:tc>
          <w:tcPr>
            <w:tcW w:w="16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Исполняющая обязанности председателя МУ «Комитет культуры Администрации города Великие Луки»</w:t>
            </w: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A3A77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индивидиульная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663456,56</w:t>
            </w: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</w:tr>
      <w:tr w:rsidR="00C263F4" w:rsidRPr="000A3A77" w:rsidTr="00644DF3">
        <w:tc>
          <w:tcPr>
            <w:tcW w:w="4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A3A77">
              <w:rPr>
                <w:sz w:val="16"/>
                <w:szCs w:val="16"/>
              </w:rPr>
              <w:t>илой дом</w:t>
            </w:r>
          </w:p>
        </w:tc>
        <w:tc>
          <w:tcPr>
            <w:tcW w:w="13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индивидиульная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</w:tr>
      <w:tr w:rsidR="00C263F4" w:rsidRPr="000A3A77" w:rsidTr="00644DF3">
        <w:tc>
          <w:tcPr>
            <w:tcW w:w="4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индивидиульная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</w:tr>
      <w:tr w:rsidR="00C263F4" w:rsidRPr="000A3A77" w:rsidTr="00644DF3">
        <w:tc>
          <w:tcPr>
            <w:tcW w:w="4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дачный дом</w:t>
            </w:r>
          </w:p>
        </w:tc>
        <w:tc>
          <w:tcPr>
            <w:tcW w:w="1368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индивидиульная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34,5</w:t>
            </w:r>
          </w:p>
        </w:tc>
        <w:tc>
          <w:tcPr>
            <w:tcW w:w="72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  <w:r w:rsidRPr="000A3A77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0A3A77" w:rsidRDefault="00C263F4" w:rsidP="000A3A77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sz w:val="16"/>
          <w:szCs w:val="16"/>
        </w:rPr>
        <w:t xml:space="preserve">                                                      </w:t>
      </w:r>
      <w:r w:rsidRPr="00A91D3D">
        <w:rPr>
          <w:b/>
        </w:rPr>
        <w:t>Сведения о доходах и имуществе за 201</w:t>
      </w:r>
      <w:r>
        <w:rPr>
          <w:b/>
        </w:rPr>
        <w:t>6</w:t>
      </w:r>
      <w:r w:rsidRPr="00A91D3D">
        <w:rPr>
          <w:b/>
        </w:rPr>
        <w:t xml:space="preserve"> год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8C41D2" w:rsidTr="008C41D2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lastRenderedPageBreak/>
              <w:t>№ п/п</w:t>
            </w:r>
          </w:p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8C41D2" w:rsidRDefault="00C263F4" w:rsidP="008C41D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8C41D2" w:rsidRDefault="00C263F4" w:rsidP="008C41D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8C41D2" w:rsidRDefault="00C263F4" w:rsidP="008C41D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8C41D2" w:rsidTr="00997F34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8C41D2" w:rsidRDefault="00C263F4" w:rsidP="008C41D2">
            <w:pPr>
              <w:ind w:left="113" w:right="113"/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</w:tr>
      <w:tr w:rsidR="00C263F4" w:rsidRPr="008C41D2" w:rsidTr="00997F34">
        <w:tc>
          <w:tcPr>
            <w:tcW w:w="468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Мных Г.С.</w:t>
            </w:r>
            <w:r w:rsidRPr="008C41D2">
              <w:rPr>
                <w:sz w:val="16"/>
                <w:szCs w:val="16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08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54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 w:rsidRPr="008C41D2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</w:t>
            </w: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263F4" w:rsidRPr="00EB1E4C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Хенде Акцент</w:t>
            </w:r>
          </w:p>
        </w:tc>
        <w:tc>
          <w:tcPr>
            <w:tcW w:w="108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440652,14</w:t>
            </w:r>
          </w:p>
        </w:tc>
        <w:tc>
          <w:tcPr>
            <w:tcW w:w="1980" w:type="dxa"/>
            <w:shd w:val="clear" w:color="auto" w:fill="auto"/>
          </w:tcPr>
          <w:p w:rsidR="00C263F4" w:rsidRPr="008C41D2" w:rsidRDefault="00C263F4" w:rsidP="008C41D2">
            <w:pPr>
              <w:rPr>
                <w:sz w:val="16"/>
                <w:szCs w:val="16"/>
              </w:rPr>
            </w:pPr>
          </w:p>
        </w:tc>
      </w:tr>
      <w:tr w:rsidR="00C263F4" w:rsidRPr="008C41D2" w:rsidTr="00997F34">
        <w:tc>
          <w:tcPr>
            <w:tcW w:w="468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EB1E4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8C41D2" w:rsidRDefault="00C263F4" w:rsidP="00EB1E4C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188"/>
        <w:gridCol w:w="72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487498" w:rsidTr="00487498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lastRenderedPageBreak/>
              <w:t>№ п/п</w:t>
            </w:r>
          </w:p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487498" w:rsidRDefault="00C263F4" w:rsidP="004874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487498" w:rsidRDefault="00C263F4" w:rsidP="004874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487498" w:rsidRDefault="00C263F4" w:rsidP="004874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487498" w:rsidTr="00487498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487498" w:rsidRDefault="00C263F4" w:rsidP="00487498">
            <w:pPr>
              <w:ind w:left="113" w:right="113"/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</w:tr>
      <w:tr w:rsidR="00C263F4" w:rsidRPr="00487498" w:rsidTr="00487498">
        <w:tc>
          <w:tcPr>
            <w:tcW w:w="468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Гаврилов А.А.</w:t>
            </w:r>
          </w:p>
        </w:tc>
        <w:tc>
          <w:tcPr>
            <w:tcW w:w="162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 w:rsidRPr="00487498">
              <w:rPr>
                <w:sz w:val="16"/>
                <w:szCs w:val="16"/>
              </w:rPr>
              <w:t>Председатель комите</w:t>
            </w:r>
            <w:r>
              <w:rPr>
                <w:sz w:val="16"/>
                <w:szCs w:val="16"/>
              </w:rPr>
              <w:t>та по физической культуре и</w:t>
            </w:r>
            <w:r w:rsidRPr="00487498">
              <w:rPr>
                <w:sz w:val="16"/>
                <w:szCs w:val="16"/>
              </w:rPr>
              <w:t xml:space="preserve"> спорту</w:t>
            </w: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713718,2</w:t>
            </w: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487498">
            <w:pPr>
              <w:rPr>
                <w:sz w:val="16"/>
                <w:szCs w:val="16"/>
              </w:rPr>
            </w:pPr>
          </w:p>
        </w:tc>
      </w:tr>
      <w:tr w:rsidR="00C263F4" w:rsidRPr="00487498" w:rsidTr="00487498">
        <w:tc>
          <w:tcPr>
            <w:tcW w:w="468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</w:tr>
      <w:tr w:rsidR="00C263F4" w:rsidRPr="00487498" w:rsidTr="00487498">
        <w:tc>
          <w:tcPr>
            <w:tcW w:w="468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8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72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516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333742,74</w:t>
            </w:r>
          </w:p>
        </w:tc>
        <w:tc>
          <w:tcPr>
            <w:tcW w:w="1980" w:type="dxa"/>
            <w:shd w:val="clear" w:color="auto" w:fill="auto"/>
          </w:tcPr>
          <w:p w:rsidR="00C263F4" w:rsidRPr="00487498" w:rsidRDefault="00C263F4" w:rsidP="00516278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Pr="00980C35">
        <w:rPr>
          <w:b/>
        </w:rPr>
        <w:t>Сведен</w:t>
      </w:r>
      <w:r>
        <w:rPr>
          <w:b/>
        </w:rPr>
        <w:t>ия о доходах и имуществе за 2016</w:t>
      </w:r>
      <w:r w:rsidRPr="00980C35">
        <w:rPr>
          <w:b/>
        </w:rPr>
        <w:t xml:space="preserve"> год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252" w:tblpY="56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A82076" w:rsidTr="00A82076">
        <w:trPr>
          <w:trHeight w:val="889"/>
        </w:trPr>
        <w:tc>
          <w:tcPr>
            <w:tcW w:w="468" w:type="dxa"/>
            <w:vMerge w:val="restart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lastRenderedPageBreak/>
              <w:t>№ п/п</w:t>
            </w:r>
          </w:p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A82076" w:rsidRDefault="00C263F4" w:rsidP="00A8207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C263F4" w:rsidRPr="00A82076" w:rsidRDefault="00C263F4" w:rsidP="00A8207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  <w:textDirection w:val="btLr"/>
            <w:vAlign w:val="center"/>
          </w:tcPr>
          <w:p w:rsidR="00C263F4" w:rsidRPr="00A82076" w:rsidRDefault="00C263F4" w:rsidP="00A8207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A82076" w:rsidTr="003443B3">
        <w:trPr>
          <w:cantSplit/>
          <w:trHeight w:val="1931"/>
        </w:trPr>
        <w:tc>
          <w:tcPr>
            <w:tcW w:w="468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263F4" w:rsidRPr="00A82076" w:rsidRDefault="00C263F4" w:rsidP="00A82076">
            <w:pPr>
              <w:ind w:left="113" w:right="113"/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Ковалева Г.В.</w:t>
            </w: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Директор МАУ «Информационно-консультационный центр»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82076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</w:t>
            </w:r>
            <w:r w:rsidRPr="00A82076">
              <w:rPr>
                <w:sz w:val="16"/>
                <w:szCs w:val="16"/>
              </w:rPr>
              <w:t xml:space="preserve"> ½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70,4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656272,04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A82076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0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70,4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368161,91</w:t>
            </w: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C263F4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7004A5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C263F4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C263F4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</w:tr>
      <w:tr w:rsidR="00C263F4" w:rsidRPr="00A82076" w:rsidTr="003443B3">
        <w:tc>
          <w:tcPr>
            <w:tcW w:w="468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C263F4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  <w:r w:rsidRPr="00A8207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263F4" w:rsidRPr="00A82076" w:rsidRDefault="00C263F4" w:rsidP="00532D17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sz w:val="16"/>
          <w:szCs w:val="16"/>
        </w:rPr>
        <w:t xml:space="preserve">                                                      </w:t>
      </w:r>
      <w:r w:rsidRPr="00A91D3D">
        <w:rPr>
          <w:b/>
        </w:rPr>
        <w:t>Сведения о доходах и имуществе за 201</w:t>
      </w:r>
      <w:r>
        <w:rPr>
          <w:b/>
        </w:rPr>
        <w:t xml:space="preserve">6 </w:t>
      </w:r>
      <w:r w:rsidRPr="00A91D3D">
        <w:rPr>
          <w:b/>
        </w:rPr>
        <w:t>год</w:t>
      </w:r>
    </w:p>
    <w:p w:rsidR="00C263F4" w:rsidRDefault="00C263F4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horzAnchor="margin" w:tblpX="-252" w:tblpY="561"/>
        <w:tblW w:w="15768" w:type="dxa"/>
        <w:tblLayout w:type="fixed"/>
        <w:tblLook w:val="01E0"/>
      </w:tblPr>
      <w:tblGrid>
        <w:gridCol w:w="468"/>
        <w:gridCol w:w="1872"/>
        <w:gridCol w:w="1620"/>
        <w:gridCol w:w="1080"/>
        <w:gridCol w:w="1368"/>
        <w:gridCol w:w="540"/>
        <w:gridCol w:w="900"/>
        <w:gridCol w:w="1080"/>
        <w:gridCol w:w="900"/>
        <w:gridCol w:w="900"/>
        <w:gridCol w:w="1980"/>
        <w:gridCol w:w="1080"/>
        <w:gridCol w:w="1980"/>
      </w:tblGrid>
      <w:tr w:rsidR="00C263F4" w:rsidRPr="005D2D0A" w:rsidTr="00FE4B3F">
        <w:trPr>
          <w:trHeight w:val="889"/>
        </w:trPr>
        <w:tc>
          <w:tcPr>
            <w:tcW w:w="468" w:type="dxa"/>
            <w:vMerge w:val="restart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lastRenderedPageBreak/>
              <w:t>№ п/п</w:t>
            </w:r>
          </w:p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должность</w:t>
            </w:r>
          </w:p>
        </w:tc>
        <w:tc>
          <w:tcPr>
            <w:tcW w:w="3888" w:type="dxa"/>
            <w:gridSpan w:val="4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C263F4" w:rsidRPr="005D2D0A" w:rsidRDefault="00C263F4" w:rsidP="00FE4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3F4" w:rsidRPr="005D2D0A" w:rsidTr="00775F19">
        <w:trPr>
          <w:cantSplit/>
          <w:trHeight w:val="1931"/>
        </w:trPr>
        <w:tc>
          <w:tcPr>
            <w:tcW w:w="468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extDirection w:val="btLr"/>
          </w:tcPr>
          <w:p w:rsidR="00C263F4" w:rsidRPr="005D2D0A" w:rsidRDefault="00C263F4" w:rsidP="00FE4B3F">
            <w:pPr>
              <w:ind w:left="113" w:right="113"/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 w:rsidRPr="005D2D0A">
              <w:rPr>
                <w:sz w:val="16"/>
                <w:szCs w:val="16"/>
              </w:rPr>
              <w:t>1.</w:t>
            </w:r>
          </w:p>
        </w:tc>
        <w:tc>
          <w:tcPr>
            <w:tcW w:w="1872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Бугаева О.В.</w:t>
            </w:r>
          </w:p>
        </w:tc>
        <w:tc>
          <w:tcPr>
            <w:tcW w:w="16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«Бизнес-инкубатор «Новация»</w:t>
            </w: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8232EC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8232EC" w:rsidRDefault="00C263F4" w:rsidP="00FE4B3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318759,97</w:t>
            </w: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54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FE4B3F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4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8232EC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8232EC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0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C263F4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</w:t>
            </w:r>
          </w:p>
        </w:tc>
        <w:tc>
          <w:tcPr>
            <w:tcW w:w="10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175467,13</w:t>
            </w:r>
          </w:p>
        </w:tc>
        <w:tc>
          <w:tcPr>
            <w:tcW w:w="1980" w:type="dxa"/>
          </w:tcPr>
          <w:p w:rsidR="00C263F4" w:rsidRPr="005D2D0A" w:rsidRDefault="00C263F4" w:rsidP="00775F19">
            <w:pPr>
              <w:rPr>
                <w:sz w:val="16"/>
                <w:szCs w:val="16"/>
              </w:rPr>
            </w:pPr>
          </w:p>
        </w:tc>
      </w:tr>
      <w:tr w:rsidR="00C263F4" w:rsidRPr="005D2D0A" w:rsidTr="00775F19">
        <w:tc>
          <w:tcPr>
            <w:tcW w:w="468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54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0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0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263F4" w:rsidRPr="005D2D0A" w:rsidRDefault="00C263F4" w:rsidP="00263943">
            <w:pPr>
              <w:rPr>
                <w:sz w:val="16"/>
                <w:szCs w:val="16"/>
              </w:rPr>
            </w:pPr>
          </w:p>
        </w:tc>
      </w:tr>
    </w:tbl>
    <w:p w:rsidR="00C263F4" w:rsidRPr="00A91D3D" w:rsidRDefault="00C263F4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A91D3D">
        <w:rPr>
          <w:b/>
        </w:rPr>
        <w:t>Сведен</w:t>
      </w:r>
      <w:r>
        <w:rPr>
          <w:b/>
        </w:rPr>
        <w:t>ия о доходах и имуществе за 2016</w:t>
      </w:r>
      <w:r w:rsidRPr="00A91D3D">
        <w:rPr>
          <w:b/>
        </w:rPr>
        <w:t xml:space="preserve"> год</w:t>
      </w:r>
    </w:p>
    <w:p w:rsidR="0097184D" w:rsidRPr="00807380" w:rsidRDefault="0097184D" w:rsidP="00807380"/>
    <w:sectPr w:rsidR="0097184D" w:rsidRPr="00807380" w:rsidSect="009539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18EB"/>
    <w:rsid w:val="0025133F"/>
    <w:rsid w:val="0033018F"/>
    <w:rsid w:val="003D090D"/>
    <w:rsid w:val="004E4A62"/>
    <w:rsid w:val="00553AA0"/>
    <w:rsid w:val="00595A02"/>
    <w:rsid w:val="00777841"/>
    <w:rsid w:val="00807380"/>
    <w:rsid w:val="00876AFC"/>
    <w:rsid w:val="008C09C5"/>
    <w:rsid w:val="0097184D"/>
    <w:rsid w:val="00BE110E"/>
    <w:rsid w:val="00C263F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518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4572</Words>
  <Characters>26064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2017-07-13T14:27:00Z</dcterms:modified>
</cp:coreProperties>
</file>