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55" w:rsidRDefault="00383355" w:rsidP="009C3D96">
      <w:pPr>
        <w:jc w:val="center"/>
        <w:rPr>
          <w:b/>
          <w:sz w:val="22"/>
          <w:szCs w:val="22"/>
        </w:rPr>
      </w:pP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представленные муниципальными служащими аппарата Пермской городской Думы за 2016 год</w:t>
      </w:r>
    </w:p>
    <w:p w:rsidR="00315C88" w:rsidRPr="005A50D4" w:rsidRDefault="00315C88" w:rsidP="00315C88">
      <w:pPr>
        <w:jc w:val="center"/>
        <w:rPr>
          <w:b/>
          <w:sz w:val="24"/>
          <w:szCs w:val="24"/>
        </w:rPr>
      </w:pPr>
    </w:p>
    <w:tbl>
      <w:tblPr>
        <w:tblW w:w="14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9"/>
        <w:gridCol w:w="1843"/>
        <w:gridCol w:w="1419"/>
        <w:gridCol w:w="2268"/>
        <w:gridCol w:w="1135"/>
        <w:gridCol w:w="993"/>
        <w:gridCol w:w="2127"/>
        <w:gridCol w:w="2268"/>
        <w:gridCol w:w="12"/>
      </w:tblGrid>
      <w:tr w:rsidR="00C343DC" w:rsidRPr="00C343DC" w:rsidTr="007C3810">
        <w:tc>
          <w:tcPr>
            <w:tcW w:w="2108" w:type="dxa"/>
            <w:vMerge w:val="restart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Фамилия, имя, отчество 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315C88" w:rsidRPr="00C343DC" w:rsidRDefault="00315C88" w:rsidP="00B63BF9">
            <w:pPr>
              <w:jc w:val="center"/>
              <w:rPr>
                <w:rFonts w:eastAsia="Calibri"/>
              </w:rPr>
            </w:pPr>
            <w:r w:rsidRPr="00C343DC">
              <w:rPr>
                <w:rFonts w:eastAsia="Calibri"/>
              </w:rPr>
              <w:t>Должность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Общая сумма </w:t>
            </w:r>
          </w:p>
          <w:p w:rsidR="00315C88" w:rsidRPr="00C343DC" w:rsidRDefault="00315C88" w:rsidP="00BA582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декларированного дохода за 201</w:t>
            </w:r>
            <w:r w:rsidR="00BA5829" w:rsidRPr="00C343DC">
              <w:rPr>
                <w:rFonts w:eastAsia="Calibri"/>
              </w:rPr>
              <w:t>6</w:t>
            </w:r>
            <w:r w:rsidRPr="00C343DC">
              <w:rPr>
                <w:rFonts w:eastAsia="Calibri"/>
              </w:rPr>
              <w:t xml:space="preserve"> год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Перечень объектов недвижимого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имущества, принадлежащих на праве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собственности или находящихся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в пользовании</w:t>
            </w:r>
          </w:p>
        </w:tc>
        <w:tc>
          <w:tcPr>
            <w:tcW w:w="2127" w:type="dxa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Перечень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транспортных средств,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принадлежащих на праве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собственности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(вид, марка)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Сведения об источниках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ценных бумаг, акций (долей участия, паев в уставных (складочных) капиталах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proofErr w:type="gramStart"/>
            <w:r w:rsidRPr="00C343DC">
              <w:rPr>
                <w:rFonts w:eastAsia="Calibri"/>
              </w:rPr>
              <w:t>организаций)*</w:t>
            </w:r>
            <w:proofErr w:type="gramEnd"/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315C88" w:rsidRPr="00C343DC" w:rsidRDefault="00315C88" w:rsidP="00B63BF9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315C88" w:rsidRPr="00C343DC" w:rsidRDefault="00315C88" w:rsidP="00B63BF9">
            <w:pPr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15C88" w:rsidRPr="00C343DC" w:rsidRDefault="00315C88" w:rsidP="00B63BF9">
            <w:pPr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Вид объектов недвижимости</w:t>
            </w:r>
          </w:p>
        </w:tc>
        <w:tc>
          <w:tcPr>
            <w:tcW w:w="1135" w:type="dxa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Площадь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proofErr w:type="spellStart"/>
            <w:r w:rsidRPr="00C343DC">
              <w:rPr>
                <w:rFonts w:eastAsia="Calibri"/>
              </w:rPr>
              <w:t>кв.м</w:t>
            </w:r>
            <w:proofErr w:type="spellEnd"/>
            <w:r w:rsidRPr="00C343DC">
              <w:rPr>
                <w:rFonts w:eastAsia="Calibri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Страна </w:t>
            </w:r>
          </w:p>
          <w:p w:rsidR="00315C88" w:rsidRPr="00C343DC" w:rsidRDefault="00315C88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315C88" w:rsidRPr="00C343DC" w:rsidRDefault="00315C88" w:rsidP="00B63BF9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15C88" w:rsidRPr="00C343DC" w:rsidRDefault="00315C88" w:rsidP="008E082E">
            <w:pPr>
              <w:ind w:right="-108"/>
              <w:rPr>
                <w:rFonts w:ascii="Calibri" w:eastAsia="Calibri" w:hAnsi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BD2396" w:rsidRPr="00C343DC" w:rsidRDefault="00BA6138" w:rsidP="00B63BF9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1. </w:t>
            </w:r>
            <w:r w:rsidR="00AF3FBD" w:rsidRPr="00C343DC">
              <w:rPr>
                <w:rFonts w:eastAsia="Calibri"/>
                <w:b/>
              </w:rPr>
              <w:t>Боронников Андрей Александрович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BD2396" w:rsidRPr="00C343DC" w:rsidRDefault="00BA5829" w:rsidP="00BA582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Заведующий </w:t>
            </w:r>
            <w:r w:rsidR="00AF3FBD" w:rsidRPr="00C343DC">
              <w:rPr>
                <w:rFonts w:eastAsia="Calibri"/>
              </w:rPr>
              <w:t>сектор</w:t>
            </w:r>
            <w:r w:rsidRPr="00C343DC">
              <w:rPr>
                <w:rFonts w:eastAsia="Calibri"/>
              </w:rPr>
              <w:t>ом</w:t>
            </w:r>
            <w:r w:rsidR="00AF3FBD" w:rsidRPr="00C343DC">
              <w:rPr>
                <w:rFonts w:eastAsia="Calibri"/>
              </w:rPr>
              <w:t xml:space="preserve"> внутренней политики отдела внутренней политики и общественных связей управления общественных отношений</w:t>
            </w:r>
          </w:p>
          <w:p w:rsidR="008E082E" w:rsidRPr="00C343DC" w:rsidRDefault="008E082E" w:rsidP="00BA5829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BD2396" w:rsidRPr="00C343DC" w:rsidRDefault="00BA5829" w:rsidP="00275912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411546,75</w:t>
            </w:r>
          </w:p>
        </w:tc>
        <w:tc>
          <w:tcPr>
            <w:tcW w:w="2268" w:type="dxa"/>
            <w:shd w:val="clear" w:color="auto" w:fill="auto"/>
          </w:tcPr>
          <w:p w:rsidR="00BD2396" w:rsidRPr="00C343DC" w:rsidRDefault="00BD2396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BD2396" w:rsidRPr="00C343DC" w:rsidRDefault="00BD2396" w:rsidP="00AF3FB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8B668B" w:rsidRPr="00C343DC">
              <w:rPr>
                <w:rFonts w:eastAsia="Calibri"/>
              </w:rPr>
              <w:t xml:space="preserve">общая </w:t>
            </w:r>
            <w:r w:rsidR="00AF3FBD" w:rsidRPr="00C343DC">
              <w:rPr>
                <w:rFonts w:eastAsia="Calibri"/>
              </w:rPr>
              <w:t>долевая</w:t>
            </w:r>
            <w:r w:rsidR="008B668B" w:rsidRPr="00C343DC">
              <w:rPr>
                <w:rFonts w:eastAsia="Calibri"/>
              </w:rPr>
              <w:t xml:space="preserve"> – 1/3 доли</w:t>
            </w:r>
            <w:r w:rsidR="00AF3FBD"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BD2396" w:rsidRPr="00C343DC" w:rsidRDefault="00AF3FBD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BD2396" w:rsidRPr="00C343DC" w:rsidRDefault="00BD2396" w:rsidP="00B63BF9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F3FBD" w:rsidRPr="00C343DC" w:rsidRDefault="00AF3FBD" w:rsidP="00AF3FBD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BD2396" w:rsidRPr="00C343DC" w:rsidRDefault="00AF3FBD" w:rsidP="00452559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Ford</w:t>
            </w:r>
            <w:r w:rsidRPr="00C343DC">
              <w:rPr>
                <w:rFonts w:eastAsia="Calibri"/>
              </w:rPr>
              <w:t xml:space="preserve"> </w:t>
            </w:r>
            <w:proofErr w:type="spellStart"/>
            <w:r w:rsidRPr="00C343DC">
              <w:rPr>
                <w:rFonts w:eastAsia="Calibri"/>
                <w:lang w:val="en-US"/>
              </w:rPr>
              <w:t>Fo</w:t>
            </w:r>
            <w:proofErr w:type="spellEnd"/>
            <w:r w:rsidR="00452559" w:rsidRPr="00C343DC">
              <w:rPr>
                <w:rFonts w:eastAsia="Calibri"/>
              </w:rPr>
              <w:t>с</w:t>
            </w:r>
            <w:r w:rsidRPr="00C343DC">
              <w:rPr>
                <w:rFonts w:eastAsia="Calibri"/>
                <w:lang w:val="en-US"/>
              </w:rPr>
              <w:t>us</w:t>
            </w:r>
            <w:r w:rsidRPr="00C343DC">
              <w:rPr>
                <w:rFonts w:eastAsia="Calibri"/>
              </w:rPr>
              <w:t xml:space="preserve"> (собственность)</w:t>
            </w:r>
          </w:p>
        </w:tc>
        <w:tc>
          <w:tcPr>
            <w:tcW w:w="2268" w:type="dxa"/>
            <w:shd w:val="clear" w:color="auto" w:fill="auto"/>
          </w:tcPr>
          <w:p w:rsidR="00BD2396" w:rsidRPr="00C343DC" w:rsidRDefault="00BD2396" w:rsidP="00B63BF9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780"/>
        </w:trPr>
        <w:tc>
          <w:tcPr>
            <w:tcW w:w="2108" w:type="dxa"/>
            <w:vMerge w:val="restart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2. Боталов Сергей </w:t>
            </w:r>
          </w:p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Николаевич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1165285,35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9315B8" w:rsidRPr="00C343DC">
              <w:rPr>
                <w:rFonts w:eastAsia="Calibri"/>
              </w:rPr>
              <w:t>общая</w:t>
            </w:r>
            <w:r w:rsidR="009315B8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совместная собственность)</w:t>
            </w:r>
          </w:p>
        </w:tc>
        <w:tc>
          <w:tcPr>
            <w:tcW w:w="1135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330"/>
        </w:trPr>
        <w:tc>
          <w:tcPr>
            <w:tcW w:w="2108" w:type="dxa"/>
            <w:vMerge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64660A" w:rsidRPr="00C343DC" w:rsidRDefault="0064660A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55,5</w:t>
            </w:r>
          </w:p>
        </w:tc>
        <w:tc>
          <w:tcPr>
            <w:tcW w:w="993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E082E" w:rsidRPr="00C343DC" w:rsidRDefault="008E082E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lastRenderedPageBreak/>
              <w:t xml:space="preserve">3. Буклакова </w:t>
            </w:r>
          </w:p>
          <w:p w:rsidR="000B5591" w:rsidRPr="00C343DC" w:rsidRDefault="000B559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Ольга </w:t>
            </w:r>
          </w:p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Ивановна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Начальник </w:t>
            </w:r>
            <w:proofErr w:type="gramStart"/>
            <w:r w:rsidRPr="00C343DC">
              <w:rPr>
                <w:rFonts w:eastAsia="Calibri"/>
              </w:rPr>
              <w:t>сектора  экономико</w:t>
            </w:r>
            <w:proofErr w:type="gramEnd"/>
            <w:r w:rsidRPr="00C343DC">
              <w:rPr>
                <w:rFonts w:eastAsia="Calibri"/>
              </w:rPr>
              <w:t xml:space="preserve">-правового обеспечения организационного управления 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615360,51</w:t>
            </w:r>
          </w:p>
        </w:tc>
        <w:tc>
          <w:tcPr>
            <w:tcW w:w="226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 (общая долевая </w:t>
            </w:r>
            <w:r w:rsidR="009315B8" w:rsidRPr="00C343DC">
              <w:rPr>
                <w:rFonts w:eastAsia="Calibri"/>
              </w:rPr>
              <w:t>собственность</w:t>
            </w:r>
            <w:r w:rsidR="009315B8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– 1/2 доли)</w:t>
            </w:r>
          </w:p>
        </w:tc>
        <w:tc>
          <w:tcPr>
            <w:tcW w:w="1135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552000,00</w:t>
            </w:r>
          </w:p>
        </w:tc>
        <w:tc>
          <w:tcPr>
            <w:tcW w:w="226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легковые:</w:t>
            </w:r>
          </w:p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1) </w:t>
            </w:r>
            <w:r w:rsidRPr="00C343DC">
              <w:rPr>
                <w:rFonts w:eastAsia="Calibri"/>
                <w:lang w:val="en-US"/>
              </w:rPr>
              <w:t>Mazda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CX</w:t>
            </w:r>
            <w:r w:rsidRPr="00C343DC">
              <w:rPr>
                <w:rFonts w:eastAsia="Calibri"/>
              </w:rPr>
              <w:t xml:space="preserve">-5 (собственность), </w:t>
            </w:r>
          </w:p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2) </w:t>
            </w:r>
            <w:r w:rsidRPr="00C343DC">
              <w:rPr>
                <w:rFonts w:eastAsia="Calibri"/>
                <w:lang w:val="en-US"/>
              </w:rPr>
              <w:t>Opel</w:t>
            </w:r>
            <w:r w:rsidRPr="00C343DC">
              <w:rPr>
                <w:rFonts w:eastAsia="Calibri"/>
              </w:rPr>
              <w:t xml:space="preserve"> </w:t>
            </w:r>
            <w:proofErr w:type="spellStart"/>
            <w:r w:rsidRPr="00C343DC">
              <w:rPr>
                <w:rFonts w:eastAsia="Calibri"/>
                <w:lang w:val="en-US"/>
              </w:rPr>
              <w:t>Corsa</w:t>
            </w:r>
            <w:proofErr w:type="spellEnd"/>
            <w:r w:rsidRPr="00C343DC">
              <w:rPr>
                <w:rFonts w:eastAsia="Calibri"/>
              </w:rPr>
              <w:t xml:space="preserve"> (собственность)</w:t>
            </w:r>
          </w:p>
        </w:tc>
        <w:tc>
          <w:tcPr>
            <w:tcW w:w="226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10126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9315B8" w:rsidRPr="00C343DC">
              <w:rPr>
                <w:rFonts w:eastAsia="Calibri"/>
              </w:rPr>
              <w:t>общая</w:t>
            </w:r>
            <w:r w:rsidR="009315B8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долевая собственность - 1/4 доли)</w:t>
            </w:r>
          </w:p>
        </w:tc>
        <w:tc>
          <w:tcPr>
            <w:tcW w:w="1135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10126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9A49B3" w:rsidRPr="00C343DC">
              <w:rPr>
                <w:rFonts w:eastAsia="Calibri"/>
              </w:rPr>
              <w:t>общая</w:t>
            </w:r>
            <w:r w:rsidR="009A49B3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долевая собственность -1/4 доли)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B5591" w:rsidRPr="00C343DC" w:rsidRDefault="000B5591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35689D" w:rsidRPr="00C343DC" w:rsidRDefault="005C7A63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4. </w:t>
            </w:r>
            <w:r w:rsidR="0035689D" w:rsidRPr="00C343DC">
              <w:rPr>
                <w:rFonts w:eastAsia="Calibri"/>
                <w:b/>
              </w:rPr>
              <w:t>Гершанок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Лев Валентинович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управления экспертизы и аналитики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1598932,87, 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989,7</w:t>
            </w:r>
          </w:p>
        </w:tc>
        <w:tc>
          <w:tcPr>
            <w:tcW w:w="993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Suzuki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Grand</w:t>
            </w:r>
            <w:r w:rsidRPr="00C343DC">
              <w:rPr>
                <w:rFonts w:eastAsia="Calibri"/>
              </w:rPr>
              <w:t xml:space="preserve"> </w:t>
            </w:r>
            <w:proofErr w:type="spellStart"/>
            <w:r w:rsidRPr="00C343DC">
              <w:rPr>
                <w:rFonts w:eastAsia="Calibri"/>
                <w:lang w:val="en-US"/>
              </w:rPr>
              <w:t>Vitara</w:t>
            </w:r>
            <w:proofErr w:type="spellEnd"/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5B35D1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828"/>
        </w:trPr>
        <w:tc>
          <w:tcPr>
            <w:tcW w:w="2108" w:type="dxa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690,00</w:t>
            </w:r>
          </w:p>
        </w:tc>
        <w:tc>
          <w:tcPr>
            <w:tcW w:w="2268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(общая долевая </w:t>
            </w:r>
            <w:r w:rsidR="009A49B3" w:rsidRPr="00C343DC">
              <w:rPr>
                <w:rFonts w:eastAsia="Calibri"/>
              </w:rPr>
              <w:t>собственность</w:t>
            </w:r>
            <w:r w:rsidR="009A49B3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– 1/2 доли)</w:t>
            </w:r>
          </w:p>
        </w:tc>
        <w:tc>
          <w:tcPr>
            <w:tcW w:w="1135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119,2</w:t>
            </w:r>
          </w:p>
        </w:tc>
        <w:tc>
          <w:tcPr>
            <w:tcW w:w="993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571"/>
        </w:trPr>
        <w:tc>
          <w:tcPr>
            <w:tcW w:w="2108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5B35D1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5B35D1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767FCE" w:rsidRPr="00C343DC" w:rsidRDefault="00767FCE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5B35D1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5689D" w:rsidRPr="00C343DC" w:rsidRDefault="0035689D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DF6105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5. </w:t>
            </w:r>
            <w:r w:rsidR="00DF6105" w:rsidRPr="00C343DC">
              <w:rPr>
                <w:rFonts w:eastAsia="Calibri"/>
                <w:b/>
              </w:rPr>
              <w:t>Гобеджашвили</w:t>
            </w:r>
          </w:p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Оксана Георгиевна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Консультант сектора экономико-правового обеспечения организационного управления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553682,45</w:t>
            </w:r>
          </w:p>
        </w:tc>
        <w:tc>
          <w:tcPr>
            <w:tcW w:w="2268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1580,0</w:t>
            </w:r>
          </w:p>
        </w:tc>
        <w:tc>
          <w:tcPr>
            <w:tcW w:w="993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5B35D1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DF6105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E31A0E" w:rsidRPr="00C343DC">
              <w:rPr>
                <w:rFonts w:eastAsia="Calibri"/>
              </w:rPr>
              <w:t>общая</w:t>
            </w:r>
            <w:r w:rsidR="00E31A0E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долевая собственность – 1/2 доли)</w:t>
            </w:r>
          </w:p>
          <w:p w:rsidR="00E31A0E" w:rsidRPr="00C343DC" w:rsidRDefault="00E31A0E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  <w:p w:rsidR="00BB4391" w:rsidRPr="00C343DC" w:rsidRDefault="00BB439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20,4</w:t>
            </w:r>
          </w:p>
        </w:tc>
        <w:tc>
          <w:tcPr>
            <w:tcW w:w="993" w:type="dxa"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F6105" w:rsidRPr="00C343DC" w:rsidRDefault="00DF610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767FCE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6. </w:t>
            </w:r>
            <w:r w:rsidR="00C83A8C" w:rsidRPr="00C343DC">
              <w:rPr>
                <w:rFonts w:eastAsia="Calibri"/>
                <w:b/>
              </w:rPr>
              <w:t xml:space="preserve">Дахно </w:t>
            </w:r>
          </w:p>
          <w:p w:rsidR="00C83A8C" w:rsidRPr="00C343DC" w:rsidRDefault="00C83A8C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Дмитрий Валерьевич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Нач. отдела инф. технологий и материально-технического обеспечения организационного управления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700784,21</w:t>
            </w:r>
          </w:p>
        </w:tc>
        <w:tc>
          <w:tcPr>
            <w:tcW w:w="2268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84,35</w:t>
            </w:r>
          </w:p>
        </w:tc>
        <w:tc>
          <w:tcPr>
            <w:tcW w:w="993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Volkswagen</w:t>
            </w:r>
            <w:r w:rsidRPr="00C343DC">
              <w:rPr>
                <w:rFonts w:eastAsia="Calibri"/>
              </w:rPr>
              <w:t xml:space="preserve"> </w:t>
            </w:r>
          </w:p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Passat</w:t>
            </w:r>
          </w:p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  <w:lang w:val="en-US"/>
              </w:rPr>
            </w:pPr>
            <w:r w:rsidRPr="00C343DC">
              <w:rPr>
                <w:rFonts w:eastAsia="Calibri"/>
              </w:rPr>
              <w:t>379500,00</w:t>
            </w:r>
          </w:p>
        </w:tc>
        <w:tc>
          <w:tcPr>
            <w:tcW w:w="2268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2500,00</w:t>
            </w:r>
          </w:p>
        </w:tc>
        <w:tc>
          <w:tcPr>
            <w:tcW w:w="993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</w:t>
            </w:r>
            <w:r w:rsidRPr="00C343DC">
              <w:rPr>
                <w:rFonts w:eastAsia="Calibri"/>
              </w:rPr>
              <w:br/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13,6</w:t>
            </w:r>
          </w:p>
        </w:tc>
        <w:tc>
          <w:tcPr>
            <w:tcW w:w="993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  <w:p w:rsidR="00BB4391" w:rsidRPr="00C343DC" w:rsidRDefault="00BB439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84,35</w:t>
            </w:r>
          </w:p>
        </w:tc>
        <w:tc>
          <w:tcPr>
            <w:tcW w:w="993" w:type="dxa"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3A8C" w:rsidRPr="00C343DC" w:rsidRDefault="00C83A8C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767FCE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7. </w:t>
            </w:r>
            <w:r w:rsidR="00823BBB" w:rsidRPr="00C343DC">
              <w:rPr>
                <w:rFonts w:eastAsia="Calibri"/>
                <w:b/>
              </w:rPr>
              <w:t>Домрачева</w:t>
            </w:r>
          </w:p>
          <w:p w:rsidR="000D6981" w:rsidRPr="00C343DC" w:rsidRDefault="00823BBB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 Вера </w:t>
            </w:r>
          </w:p>
          <w:p w:rsidR="00823BBB" w:rsidRPr="00C343DC" w:rsidRDefault="00823BBB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Геннадьевна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отдела бухгалтерского учета и отчетности аппарата ПГД-главный бухгалтер ПГД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1535346,29</w:t>
            </w:r>
            <w:r w:rsidR="005F08FF">
              <w:rPr>
                <w:rFonts w:eastAsia="Calibri"/>
              </w:rPr>
              <w:t xml:space="preserve">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1892</w:t>
            </w:r>
          </w:p>
        </w:tc>
        <w:tc>
          <w:tcPr>
            <w:tcW w:w="993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BMW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X</w:t>
            </w:r>
            <w:r w:rsidRPr="00C343DC">
              <w:rPr>
                <w:rFonts w:eastAsia="Calibri"/>
              </w:rPr>
              <w:t>5</w:t>
            </w:r>
          </w:p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</w:t>
            </w:r>
          </w:p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(пользование)</w:t>
            </w:r>
          </w:p>
        </w:tc>
        <w:tc>
          <w:tcPr>
            <w:tcW w:w="1135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1892</w:t>
            </w:r>
          </w:p>
        </w:tc>
        <w:tc>
          <w:tcPr>
            <w:tcW w:w="993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</w:t>
            </w:r>
          </w:p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23BBB" w:rsidRPr="00C343DC" w:rsidRDefault="00823BBB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0D6981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8. </w:t>
            </w:r>
            <w:r w:rsidR="004B553F" w:rsidRPr="00C343DC">
              <w:rPr>
                <w:rFonts w:eastAsia="Calibri"/>
                <w:b/>
              </w:rPr>
              <w:t xml:space="preserve">Кислицына Елена </w:t>
            </w:r>
          </w:p>
          <w:p w:rsidR="004B553F" w:rsidRPr="00C343DC" w:rsidRDefault="004B553F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Николаевна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организационного отдела организационного управления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576575,26</w:t>
            </w: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(общая долевая</w:t>
            </w:r>
            <w:r w:rsidR="00597755" w:rsidRPr="00C343DC">
              <w:rPr>
                <w:rFonts w:eastAsia="Calibri"/>
              </w:rPr>
              <w:t xml:space="preserve"> </w:t>
            </w:r>
            <w:r w:rsidR="00597755" w:rsidRPr="00C343DC">
              <w:rPr>
                <w:rFonts w:eastAsia="Calibri"/>
              </w:rPr>
              <w:t>собственность</w:t>
            </w:r>
            <w:r w:rsidR="00597755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-1/3 доли)</w:t>
            </w:r>
          </w:p>
        </w:tc>
        <w:tc>
          <w:tcPr>
            <w:tcW w:w="1135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1131,0</w:t>
            </w:r>
          </w:p>
        </w:tc>
        <w:tc>
          <w:tcPr>
            <w:tcW w:w="993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5B35D1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Жилой дом </w:t>
            </w:r>
          </w:p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</w:t>
            </w:r>
            <w:r w:rsidR="00597755" w:rsidRPr="00C343DC">
              <w:rPr>
                <w:rFonts w:eastAsia="Calibri"/>
              </w:rPr>
              <w:t xml:space="preserve"> </w:t>
            </w:r>
            <w:r w:rsidR="00597755" w:rsidRPr="00C343DC">
              <w:rPr>
                <w:rFonts w:eastAsia="Calibri"/>
              </w:rPr>
              <w:t>собственность</w:t>
            </w:r>
            <w:r w:rsidR="00597755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-1/3 доли)</w:t>
            </w:r>
          </w:p>
        </w:tc>
        <w:tc>
          <w:tcPr>
            <w:tcW w:w="1135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4B553F" w:rsidRPr="00C343DC" w:rsidRDefault="004B553F" w:rsidP="00BA7927">
            <w:pPr>
              <w:rPr>
                <w:rFonts w:eastAsia="Calibri"/>
              </w:rPr>
            </w:pPr>
            <w:proofErr w:type="spellStart"/>
            <w:r w:rsidRPr="00C343DC">
              <w:rPr>
                <w:bCs/>
              </w:rPr>
              <w:t>Toyota</w:t>
            </w:r>
            <w:proofErr w:type="spellEnd"/>
            <w:r w:rsidRPr="00C343DC">
              <w:t xml:space="preserve"> </w:t>
            </w:r>
            <w:proofErr w:type="spellStart"/>
            <w:r w:rsidRPr="00C343DC">
              <w:rPr>
                <w:bCs/>
              </w:rPr>
              <w:t>Corolla</w:t>
            </w:r>
            <w:proofErr w:type="spellEnd"/>
            <w:r w:rsidRPr="00C343DC">
              <w:t xml:space="preserve"> </w:t>
            </w: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0D6981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553F" w:rsidRPr="00C343DC" w:rsidRDefault="004B553F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E6764C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9. </w:t>
            </w:r>
            <w:r w:rsidR="00E6764C" w:rsidRPr="00C343DC">
              <w:rPr>
                <w:rFonts w:eastAsia="Calibri"/>
                <w:b/>
              </w:rPr>
              <w:t>Колобова Ирина Викторовна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сектора экономико-правового обеспечения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12824,8</w:t>
            </w:r>
          </w:p>
        </w:tc>
        <w:tc>
          <w:tcPr>
            <w:tcW w:w="2268" w:type="dxa"/>
            <w:shd w:val="clear" w:color="auto" w:fill="auto"/>
          </w:tcPr>
          <w:p w:rsidR="005B35D1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5B35D1" w:rsidRDefault="005B35D1" w:rsidP="005B35D1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597755" w:rsidRPr="00C343DC">
              <w:rPr>
                <w:rFonts w:eastAsia="Calibri"/>
              </w:rPr>
              <w:t>общая</w:t>
            </w:r>
            <w:r w:rsidR="0059775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долевая </w:t>
            </w:r>
            <w:r w:rsidR="00E6764C" w:rsidRPr="00C343DC">
              <w:rPr>
                <w:rFonts w:eastAsia="Calibri"/>
              </w:rPr>
              <w:t xml:space="preserve">собственность, </w:t>
            </w:r>
          </w:p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доля - 9/10) </w:t>
            </w:r>
          </w:p>
        </w:tc>
        <w:tc>
          <w:tcPr>
            <w:tcW w:w="1135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E6764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B223B8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E6764C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10. </w:t>
            </w:r>
            <w:r w:rsidR="00E6764C" w:rsidRPr="00C343DC">
              <w:rPr>
                <w:rFonts w:eastAsia="Calibri"/>
                <w:b/>
              </w:rPr>
              <w:t xml:space="preserve">Колыбина </w:t>
            </w:r>
            <w:proofErr w:type="gramStart"/>
            <w:r w:rsidR="00E6764C" w:rsidRPr="00C343DC">
              <w:rPr>
                <w:rFonts w:eastAsia="Calibri"/>
                <w:b/>
              </w:rPr>
              <w:t>Наталья  Федоровна</w:t>
            </w:r>
            <w:proofErr w:type="gramEnd"/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Консультант организационного отдела организационного управления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572706,63</w:t>
            </w:r>
            <w:r w:rsidR="0039069A">
              <w:rPr>
                <w:rFonts w:eastAsia="Calibri"/>
              </w:rPr>
              <w:t>,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E6764C" w:rsidRPr="00C343DC" w:rsidRDefault="00B223B8" w:rsidP="00BA7927">
            <w:pPr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F5304C" w:rsidRPr="00C343DC">
              <w:rPr>
                <w:rFonts w:eastAsia="Calibri"/>
              </w:rPr>
              <w:t>общая</w:t>
            </w:r>
            <w:r w:rsidR="00F530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долевая собственность -</w:t>
            </w:r>
            <w:r w:rsidR="00E6764C" w:rsidRPr="00C343DC">
              <w:rPr>
                <w:rFonts w:eastAsia="Calibri"/>
              </w:rPr>
              <w:t>1/5</w:t>
            </w:r>
            <w:r>
              <w:rPr>
                <w:rFonts w:eastAsia="Calibri"/>
              </w:rPr>
              <w:t xml:space="preserve"> доли</w:t>
            </w:r>
            <w:r w:rsidR="00E6764C"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B223B8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  <w:r w:rsidR="00B223B8">
              <w:rPr>
                <w:rFonts w:eastAsia="Calibri"/>
              </w:rPr>
              <w:t xml:space="preserve"> </w:t>
            </w:r>
          </w:p>
          <w:p w:rsidR="00E6764C" w:rsidRPr="00C343DC" w:rsidRDefault="00B223B8" w:rsidP="00BA7927">
            <w:pPr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F5304C" w:rsidRPr="00C343DC">
              <w:rPr>
                <w:rFonts w:eastAsia="Calibri"/>
              </w:rPr>
              <w:t>общая</w:t>
            </w:r>
            <w:r w:rsidR="00F5304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долевая собственность - </w:t>
            </w:r>
            <w:r w:rsidR="00E6764C" w:rsidRPr="00C343DC">
              <w:rPr>
                <w:rFonts w:eastAsia="Calibri"/>
              </w:rPr>
              <w:t>1/5</w:t>
            </w:r>
            <w:r>
              <w:rPr>
                <w:rFonts w:eastAsia="Calibri"/>
              </w:rPr>
              <w:t xml:space="preserve"> доли</w:t>
            </w:r>
            <w:r w:rsidR="00E6764C"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73,0</w:t>
            </w:r>
          </w:p>
        </w:tc>
        <w:tc>
          <w:tcPr>
            <w:tcW w:w="993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D6981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764C" w:rsidRPr="00C343DC" w:rsidRDefault="00E6764C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A20399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11. </w:t>
            </w:r>
            <w:r w:rsidR="00A20399" w:rsidRPr="00C343DC">
              <w:rPr>
                <w:rFonts w:eastAsia="Calibri"/>
                <w:b/>
              </w:rPr>
              <w:t>Кучеренко Лариса Константиновна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отдела информационных технологий и материально-технического обеспечения организационного управления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lang w:val="en-US"/>
              </w:rPr>
            </w:pPr>
            <w:r w:rsidRPr="00C343DC">
              <w:rPr>
                <w:rFonts w:eastAsia="Calibri"/>
              </w:rPr>
              <w:t>8</w:t>
            </w:r>
            <w:r w:rsidR="00DF0BD6">
              <w:rPr>
                <w:rFonts w:eastAsia="Calibri"/>
                <w:lang w:val="en-US"/>
              </w:rPr>
              <w:t>22894,</w:t>
            </w:r>
            <w:r w:rsidRPr="00C343DC">
              <w:rPr>
                <w:rFonts w:eastAsia="Calibri"/>
                <w:lang w:val="en-US"/>
              </w:rPr>
              <w:t>93</w:t>
            </w:r>
            <w:r w:rsidR="00DF0BD6">
              <w:rPr>
                <w:rFonts w:eastAsia="Calibri"/>
              </w:rPr>
              <w:t xml:space="preserve">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совместная</w:t>
            </w:r>
            <w:r w:rsidR="004636ED">
              <w:rPr>
                <w:rFonts w:eastAsia="Calibri"/>
              </w:rPr>
              <w:t xml:space="preserve"> собственность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A20399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12. </w:t>
            </w:r>
            <w:r w:rsidR="00A20399" w:rsidRPr="00C343DC">
              <w:rPr>
                <w:rFonts w:eastAsia="Calibri"/>
                <w:b/>
              </w:rPr>
              <w:t>Лебедева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Елена Афанасьевна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отдела по вопросам муниципальной службы и кадров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20399" w:rsidRPr="008D2250" w:rsidRDefault="008D2250" w:rsidP="00BA7927">
            <w:pPr>
              <w:rPr>
                <w:rFonts w:eastAsia="Calibri"/>
              </w:rPr>
            </w:pPr>
            <w:r w:rsidRPr="008D2250">
              <w:rPr>
                <w:rFonts w:eastAsia="Calibri"/>
              </w:rPr>
              <w:t>1357994,68,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(общая долевая </w:t>
            </w:r>
            <w:r w:rsidR="004636ED">
              <w:rPr>
                <w:rFonts w:eastAsia="Calibri"/>
              </w:rPr>
              <w:t>собственность</w:t>
            </w:r>
            <w:r w:rsidR="004636ED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– 1/4 доли)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110,3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279"/>
        </w:trPr>
        <w:tc>
          <w:tcPr>
            <w:tcW w:w="2108" w:type="dxa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3824564,85 </w:t>
            </w: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1315,0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Тойота </w:t>
            </w:r>
            <w:proofErr w:type="spellStart"/>
            <w:r w:rsidRPr="00C343DC">
              <w:rPr>
                <w:rFonts w:eastAsia="Calibri"/>
                <w:lang w:val="en-US"/>
              </w:rPr>
              <w:t>Landcruiser</w:t>
            </w:r>
            <w:proofErr w:type="spellEnd"/>
            <w:r w:rsidRPr="00C343DC">
              <w:rPr>
                <w:rFonts w:eastAsia="Calibri"/>
              </w:rPr>
              <w:t xml:space="preserve"> 200</w:t>
            </w:r>
          </w:p>
          <w:p w:rsidR="00A20399" w:rsidRPr="00C343DC" w:rsidRDefault="00A20399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255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Земельный участок   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</w:t>
            </w:r>
            <w:r w:rsidR="004636ED">
              <w:rPr>
                <w:rFonts w:eastAsia="Calibri"/>
              </w:rPr>
              <w:t xml:space="preserve"> </w:t>
            </w:r>
            <w:r w:rsidR="004636ED">
              <w:rPr>
                <w:rFonts w:eastAsia="Calibri"/>
              </w:rPr>
              <w:t>собственность</w:t>
            </w:r>
            <w:r w:rsidRPr="00C343DC">
              <w:rPr>
                <w:rFonts w:eastAsia="Calibri"/>
              </w:rPr>
              <w:t xml:space="preserve"> – 1/3 доли)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550,6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270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Земельный участок    </w:t>
            </w:r>
          </w:p>
          <w:p w:rsidR="00A20399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(общая долевая </w:t>
            </w:r>
            <w:r w:rsidR="004636ED">
              <w:rPr>
                <w:rFonts w:eastAsia="Calibri"/>
              </w:rPr>
              <w:t>собственность</w:t>
            </w:r>
            <w:r w:rsidR="004636ED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– 1/2 доли)</w:t>
            </w:r>
          </w:p>
          <w:p w:rsidR="000C70E8" w:rsidRPr="00C343DC" w:rsidRDefault="000C70E8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6596,8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126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C70E8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(общая долевая </w:t>
            </w:r>
            <w:r w:rsidR="004636ED">
              <w:rPr>
                <w:rFonts w:eastAsia="Calibri"/>
              </w:rPr>
              <w:t>собственность</w:t>
            </w:r>
            <w:r w:rsidR="004636ED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>– 1/2 доли)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180,0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150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110,3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165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126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Подземный гараж 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</w:t>
            </w:r>
            <w:r w:rsidR="004636ED">
              <w:rPr>
                <w:rFonts w:eastAsia="Calibri"/>
              </w:rPr>
              <w:t xml:space="preserve"> </w:t>
            </w:r>
            <w:r w:rsidR="004636ED">
              <w:rPr>
                <w:rFonts w:eastAsia="Calibri"/>
              </w:rPr>
              <w:t>собственность</w:t>
            </w:r>
            <w:r w:rsidRPr="00C343DC">
              <w:rPr>
                <w:rFonts w:eastAsia="Calibri"/>
              </w:rPr>
              <w:t xml:space="preserve"> – 1/36 доли)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1251,4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  <w:trHeight w:val="135"/>
        </w:trPr>
        <w:tc>
          <w:tcPr>
            <w:tcW w:w="210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Одноэтажное кирпичное здание</w:t>
            </w:r>
          </w:p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</w:t>
            </w:r>
            <w:r w:rsidR="004636ED">
              <w:rPr>
                <w:rFonts w:eastAsia="Calibri"/>
              </w:rPr>
              <w:t xml:space="preserve"> </w:t>
            </w:r>
            <w:r w:rsidR="004636ED">
              <w:rPr>
                <w:rFonts w:eastAsia="Calibri"/>
              </w:rPr>
              <w:t>собственность</w:t>
            </w:r>
            <w:r w:rsidRPr="00C343DC">
              <w:rPr>
                <w:rFonts w:eastAsia="Calibri"/>
              </w:rPr>
              <w:t xml:space="preserve"> – 1/3 доли)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247,7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767FCE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A20399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A20399" w:rsidRPr="00C343DC" w:rsidRDefault="00A20399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lang w:val="en-US"/>
              </w:rPr>
            </w:pPr>
            <w:r w:rsidRPr="00C343DC">
              <w:rPr>
                <w:rFonts w:eastAsia="Calibri"/>
                <w:lang w:val="en-US"/>
              </w:rPr>
              <w:t>110</w:t>
            </w:r>
            <w:r w:rsidRPr="00C343DC">
              <w:rPr>
                <w:rFonts w:eastAsia="Calibri"/>
              </w:rPr>
              <w:t>,</w:t>
            </w:r>
            <w:r w:rsidRPr="00C343DC">
              <w:rPr>
                <w:rFonts w:eastAsia="Calibri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20399" w:rsidRPr="00C343DC" w:rsidRDefault="00A20399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6E1D60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13. </w:t>
            </w:r>
            <w:r w:rsidR="006E1D60" w:rsidRPr="00C343DC">
              <w:rPr>
                <w:rFonts w:eastAsia="Calibri"/>
                <w:b/>
              </w:rPr>
              <w:t>Мальцева Марина Владимировна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6E1D60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управления– начальник отдела по работе с обращениями граждан управления общественных отношений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1978213,99, </w:t>
            </w:r>
            <w:r w:rsidR="00441793">
              <w:rPr>
                <w:rFonts w:eastAsia="Calibri"/>
              </w:rPr>
              <w:t>с учетом иных доходов</w:t>
            </w:r>
            <w:r w:rsidR="00441793" w:rsidRPr="00C343DC">
              <w:rPr>
                <w:rFonts w:eastAsia="Calibri"/>
              </w:rPr>
              <w:t xml:space="preserve"> </w:t>
            </w:r>
          </w:p>
          <w:p w:rsidR="006E1D60" w:rsidRPr="00C343DC" w:rsidRDefault="006E1D60" w:rsidP="00BA7927">
            <w:pPr>
              <w:rPr>
                <w:rFonts w:eastAsia="Calibri"/>
              </w:rPr>
            </w:pPr>
          </w:p>
          <w:p w:rsidR="006E1D60" w:rsidRPr="00C343DC" w:rsidRDefault="006E1D60" w:rsidP="00BA7927">
            <w:pPr>
              <w:rPr>
                <w:rFonts w:eastAsia="Calibri"/>
              </w:rPr>
            </w:pPr>
          </w:p>
          <w:p w:rsidR="006E1D60" w:rsidRPr="00C343DC" w:rsidRDefault="006E1D60" w:rsidP="00BA7927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Volkswagen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Tiguan</w:t>
            </w:r>
          </w:p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Жилое строение</w:t>
            </w:r>
          </w:p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  <w:lang w:val="en-US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  <w:lang w:val="en-US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Хозяйственное строение (баня)</w:t>
            </w:r>
          </w:p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8,0</w:t>
            </w:r>
          </w:p>
        </w:tc>
        <w:tc>
          <w:tcPr>
            <w:tcW w:w="993" w:type="dxa"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1D60" w:rsidRPr="00C343DC" w:rsidRDefault="006E1D60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A2E15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14. </w:t>
            </w:r>
            <w:r w:rsidR="00FA2E15" w:rsidRPr="00C343DC">
              <w:rPr>
                <w:rFonts w:eastAsia="Calibri"/>
                <w:b/>
              </w:rPr>
              <w:t>Пономаренко Татьяна Анатольевна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организационного управления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lastRenderedPageBreak/>
              <w:t>1213101,03</w:t>
            </w: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78,6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BMW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X</w:t>
            </w:r>
            <w:r w:rsidRPr="00C343DC">
              <w:rPr>
                <w:rFonts w:eastAsia="Calibri"/>
              </w:rPr>
              <w:t>1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0D6981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15. </w:t>
            </w:r>
            <w:r w:rsidR="00FA2E15" w:rsidRPr="00C343DC">
              <w:rPr>
                <w:rFonts w:eastAsia="Calibri"/>
                <w:b/>
              </w:rPr>
              <w:t xml:space="preserve">Пьянкова Татьяна </w:t>
            </w:r>
          </w:p>
          <w:p w:rsidR="00FA2E15" w:rsidRPr="00C343DC" w:rsidRDefault="00FA2E15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>Ивановна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управления– начальник отдела финансовой экспертизы управления экспертизы и аналитики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1231359,33</w:t>
            </w:r>
            <w:r w:rsidR="00A27303">
              <w:rPr>
                <w:rFonts w:eastAsia="Calibri"/>
              </w:rPr>
              <w:t xml:space="preserve">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86,7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proofErr w:type="spellStart"/>
            <w:r w:rsidRPr="00C343DC">
              <w:rPr>
                <w:rFonts w:eastAsia="Calibri"/>
                <w:lang w:val="en-US"/>
              </w:rPr>
              <w:t>Hyndai</w:t>
            </w:r>
            <w:proofErr w:type="spellEnd"/>
            <w:r w:rsidRPr="00C343DC">
              <w:rPr>
                <w:rFonts w:eastAsia="Calibri"/>
              </w:rPr>
              <w:t xml:space="preserve"> - </w:t>
            </w:r>
            <w:r w:rsidRPr="00C343DC">
              <w:rPr>
                <w:rFonts w:eastAsia="Calibri"/>
                <w:lang w:val="en-US"/>
              </w:rPr>
              <w:t>I</w:t>
            </w:r>
            <w:r w:rsidRPr="00C343DC">
              <w:rPr>
                <w:rFonts w:eastAsia="Calibri"/>
              </w:rPr>
              <w:t>30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A2E15" w:rsidRPr="00C343DC" w:rsidRDefault="00FA2E15" w:rsidP="00BA7927">
            <w:pPr>
              <w:rPr>
                <w:rFonts w:eastAsia="Calibri"/>
                <w:lang w:val="en-US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645,0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A2E15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16. </w:t>
            </w:r>
            <w:r w:rsidR="00FA2E15" w:rsidRPr="00C343DC">
              <w:rPr>
                <w:rFonts w:eastAsia="Calibri"/>
                <w:b/>
              </w:rPr>
              <w:t>Решетников Николай Вячеславович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управления общественных отношений</w:t>
            </w:r>
          </w:p>
        </w:tc>
        <w:tc>
          <w:tcPr>
            <w:tcW w:w="1419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761207,60</w:t>
            </w:r>
          </w:p>
        </w:tc>
        <w:tc>
          <w:tcPr>
            <w:tcW w:w="2268" w:type="dxa"/>
            <w:shd w:val="clear" w:color="auto" w:fill="auto"/>
          </w:tcPr>
          <w:p w:rsidR="000C70E8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  <w:trHeight w:val="585"/>
        </w:trPr>
        <w:tc>
          <w:tcPr>
            <w:tcW w:w="2108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легковой: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МИЦУБИСИ А</w:t>
            </w:r>
            <w:r w:rsidRPr="00C343DC">
              <w:rPr>
                <w:rFonts w:eastAsia="Calibri"/>
                <w:lang w:val="en-US"/>
              </w:rPr>
              <w:t>SX</w:t>
            </w:r>
            <w:r w:rsidRPr="00C343DC">
              <w:rPr>
                <w:rFonts w:eastAsia="Calibri"/>
              </w:rPr>
              <w:t xml:space="preserve"> (собственность)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  <w:trHeight w:val="551"/>
        </w:trPr>
        <w:tc>
          <w:tcPr>
            <w:tcW w:w="210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C70E8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 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Жилой дом 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105,0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A2E15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C70E8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FA2E15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17. </w:t>
            </w:r>
            <w:r w:rsidR="00FA2E15" w:rsidRPr="00C343DC">
              <w:rPr>
                <w:rFonts w:eastAsia="Calibri"/>
                <w:b/>
              </w:rPr>
              <w:t>Романюта Сергей Евгеньевич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Руководитель аппарата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3257520,11, 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с учетом иных доходов </w:t>
            </w: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proofErr w:type="spellStart"/>
            <w:r w:rsidRPr="00C343DC">
              <w:rPr>
                <w:bCs/>
              </w:rPr>
              <w:t>Toyota</w:t>
            </w:r>
            <w:proofErr w:type="spellEnd"/>
            <w:r w:rsidRPr="00C343DC">
              <w:t xml:space="preserve"> </w:t>
            </w:r>
            <w:proofErr w:type="spellStart"/>
            <w:r w:rsidRPr="00C343DC">
              <w:rPr>
                <w:bCs/>
              </w:rPr>
              <w:t>Camry</w:t>
            </w:r>
            <w:proofErr w:type="spellEnd"/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340,0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Гараж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817387,34</w:t>
            </w:r>
          </w:p>
        </w:tc>
        <w:tc>
          <w:tcPr>
            <w:tcW w:w="2268" w:type="dxa"/>
            <w:shd w:val="clear" w:color="auto" w:fill="auto"/>
          </w:tcPr>
          <w:p w:rsidR="00A8260B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tcBorders>
              <w:bottom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tcBorders>
              <w:top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tcBorders>
              <w:top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340,0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A2E15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lastRenderedPageBreak/>
              <w:t>Несовершеннолетний ребенок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8260B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  <w:p w:rsidR="000D6981" w:rsidRPr="00C343DC" w:rsidRDefault="000D6981" w:rsidP="00BA7927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FA2E15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18. </w:t>
            </w:r>
            <w:r w:rsidR="00FA2E15" w:rsidRPr="00C343DC">
              <w:rPr>
                <w:rFonts w:eastAsia="Calibri"/>
                <w:b/>
              </w:rPr>
              <w:t>Салмина Светлана Викторовна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отдела делопроизводства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950197,1</w:t>
            </w: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420,0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а/м легковой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Volkswagen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Golf</w:t>
            </w:r>
            <w:r w:rsidRPr="00C343DC">
              <w:rPr>
                <w:rFonts w:eastAsia="Calibri"/>
              </w:rPr>
              <w:t xml:space="preserve"> 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  <w:trHeight w:val="507"/>
        </w:trPr>
        <w:tc>
          <w:tcPr>
            <w:tcW w:w="210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(собственность) 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A2E15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C343DC" w:rsidRPr="00C343DC" w:rsidRDefault="00C343DC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8260B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A2E15" w:rsidRPr="00C343DC" w:rsidRDefault="00FA2E15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4718B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19. </w:t>
            </w:r>
            <w:r w:rsidR="00F4718B" w:rsidRPr="00C343DC">
              <w:rPr>
                <w:rFonts w:eastAsia="Calibri"/>
                <w:b/>
              </w:rPr>
              <w:t>Сапаркин Евгений Владимирович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 управления экспертизы и аналитики</w:t>
            </w:r>
          </w:p>
        </w:tc>
        <w:tc>
          <w:tcPr>
            <w:tcW w:w="1419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998645,57, </w:t>
            </w:r>
          </w:p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а/м легковой </w:t>
            </w:r>
            <w:r w:rsidRPr="00C343DC">
              <w:rPr>
                <w:rFonts w:eastAsia="Calibri"/>
                <w:lang w:val="en-US"/>
              </w:rPr>
              <w:t>Volkswagen</w:t>
            </w:r>
          </w:p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Polo</w:t>
            </w:r>
            <w:r w:rsidRPr="00C343DC">
              <w:rPr>
                <w:rFonts w:eastAsia="Calibri"/>
              </w:rPr>
              <w:t xml:space="preserve"> (общая совместная)</w:t>
            </w:r>
          </w:p>
        </w:tc>
        <w:tc>
          <w:tcPr>
            <w:tcW w:w="2268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</w:p>
        </w:tc>
      </w:tr>
      <w:tr w:rsidR="00153E6F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119115,16</w:t>
            </w:r>
          </w:p>
        </w:tc>
        <w:tc>
          <w:tcPr>
            <w:tcW w:w="2268" w:type="dxa"/>
            <w:shd w:val="clear" w:color="auto" w:fill="auto"/>
          </w:tcPr>
          <w:p w:rsidR="00A8260B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а/м легковой </w:t>
            </w:r>
            <w:r w:rsidRPr="00C343DC">
              <w:rPr>
                <w:rFonts w:eastAsia="Calibri"/>
                <w:lang w:val="en-US"/>
              </w:rPr>
              <w:t>Volkswagen</w:t>
            </w:r>
          </w:p>
          <w:p w:rsidR="00F4718B" w:rsidRPr="00C343DC" w:rsidRDefault="00F4718B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Polo</w:t>
            </w:r>
            <w:r w:rsidRPr="00C343DC">
              <w:rPr>
                <w:rFonts w:eastAsia="Calibri"/>
              </w:rPr>
              <w:t xml:space="preserve"> (общая совместная)</w:t>
            </w:r>
          </w:p>
        </w:tc>
        <w:tc>
          <w:tcPr>
            <w:tcW w:w="2268" w:type="dxa"/>
            <w:shd w:val="clear" w:color="auto" w:fill="auto"/>
          </w:tcPr>
          <w:p w:rsidR="00F4718B" w:rsidRPr="00C343DC" w:rsidRDefault="00F4718B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DD6748" w:rsidRPr="00C343DC" w:rsidRDefault="000D6981" w:rsidP="00BA7927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20. </w:t>
            </w:r>
            <w:r w:rsidR="00DD6748" w:rsidRPr="00C343DC">
              <w:rPr>
                <w:rFonts w:eastAsia="Calibri"/>
                <w:b/>
              </w:rPr>
              <w:t>Токарева Линара Маснавиевна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Начальник сектора секретариата</w:t>
            </w:r>
          </w:p>
        </w:tc>
        <w:tc>
          <w:tcPr>
            <w:tcW w:w="1419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909196,21</w:t>
            </w:r>
          </w:p>
        </w:tc>
        <w:tc>
          <w:tcPr>
            <w:tcW w:w="2268" w:type="dxa"/>
            <w:shd w:val="clear" w:color="auto" w:fill="auto"/>
          </w:tcPr>
          <w:p w:rsidR="00A8260B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1) а/м легковой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SKODA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FABIA</w:t>
            </w:r>
          </w:p>
          <w:p w:rsidR="008734B8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 (собственность) 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2) а/м легковой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  <w:lang w:val="en-US"/>
              </w:rPr>
              <w:t>Volkswagen</w:t>
            </w:r>
            <w:r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  <w:lang w:val="en-US"/>
              </w:rPr>
              <w:t>Golf</w:t>
            </w:r>
            <w:r w:rsidRPr="00C343DC">
              <w:rPr>
                <w:rFonts w:eastAsia="Calibri"/>
              </w:rPr>
              <w:t xml:space="preserve"> (собственность)</w:t>
            </w:r>
          </w:p>
        </w:tc>
        <w:tc>
          <w:tcPr>
            <w:tcW w:w="2268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 w:val="restart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1185156,01</w:t>
            </w:r>
          </w:p>
        </w:tc>
        <w:tc>
          <w:tcPr>
            <w:tcW w:w="2268" w:type="dxa"/>
            <w:shd w:val="clear" w:color="auto" w:fill="auto"/>
          </w:tcPr>
          <w:p w:rsidR="00DD6748" w:rsidRPr="00C343DC" w:rsidRDefault="00DD6748" w:rsidP="00A8260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Земельный участок (</w:t>
            </w:r>
            <w:r w:rsidR="004636ED">
              <w:rPr>
                <w:rFonts w:eastAsia="Calibri"/>
              </w:rPr>
              <w:t xml:space="preserve">общая </w:t>
            </w:r>
            <w:r w:rsidRPr="00C343DC">
              <w:rPr>
                <w:rFonts w:eastAsia="Calibri"/>
              </w:rPr>
              <w:t>долевая собственность</w:t>
            </w:r>
            <w:r w:rsidR="00A8260B">
              <w:rPr>
                <w:rFonts w:eastAsia="Calibri"/>
              </w:rPr>
              <w:t xml:space="preserve"> -</w:t>
            </w:r>
            <w:r w:rsidRPr="00C343DC">
              <w:rPr>
                <w:rFonts w:eastAsia="Calibri"/>
              </w:rPr>
              <w:t>7/8</w:t>
            </w:r>
            <w:r w:rsidR="00A8260B">
              <w:rPr>
                <w:rFonts w:eastAsia="Calibri"/>
              </w:rPr>
              <w:t xml:space="preserve"> доли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Моторная лодка «Прогресс» 4М (собственность)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8260B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Жилой дом 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4636ED">
              <w:rPr>
                <w:rFonts w:eastAsia="Calibri"/>
              </w:rPr>
              <w:t>общая</w:t>
            </w:r>
            <w:r w:rsidR="004636ED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 xml:space="preserve">долевая собственность </w:t>
            </w:r>
            <w:r w:rsidR="00A8260B">
              <w:rPr>
                <w:rFonts w:eastAsia="Calibri"/>
              </w:rPr>
              <w:t>– 3/4 доли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15,4</w:t>
            </w:r>
          </w:p>
        </w:tc>
        <w:tc>
          <w:tcPr>
            <w:tcW w:w="993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8260B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4636ED">
              <w:rPr>
                <w:rFonts w:eastAsia="Calibri"/>
              </w:rPr>
              <w:t>общая</w:t>
            </w:r>
            <w:r w:rsidR="004636ED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 xml:space="preserve">долевая собственность </w:t>
            </w:r>
            <w:r w:rsidR="00A8260B">
              <w:rPr>
                <w:rFonts w:eastAsia="Calibri"/>
              </w:rPr>
              <w:t xml:space="preserve">- </w:t>
            </w:r>
            <w:r w:rsidRPr="00C343DC">
              <w:rPr>
                <w:rFonts w:eastAsia="Calibri"/>
              </w:rPr>
              <w:t>1/8</w:t>
            </w:r>
            <w:r w:rsidR="00A8260B">
              <w:rPr>
                <w:rFonts w:eastAsia="Calibri"/>
              </w:rPr>
              <w:t xml:space="preserve"> доли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</w:tr>
      <w:tr w:rsidR="00FC29BD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Гараж</w:t>
            </w:r>
          </w:p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DD6748" w:rsidRPr="00C343DC" w:rsidRDefault="00C17CC7" w:rsidP="00BA7927">
            <w:pPr>
              <w:rPr>
                <w:rFonts w:eastAsia="Calibri"/>
              </w:rPr>
            </w:pPr>
            <w:r>
              <w:rPr>
                <w:rFonts w:eastAsia="Calibri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D6748" w:rsidRPr="00C343DC" w:rsidRDefault="00DD6748" w:rsidP="00BA7927">
            <w:pPr>
              <w:rPr>
                <w:rFonts w:eastAsia="Calibri"/>
              </w:rPr>
            </w:pPr>
          </w:p>
        </w:tc>
      </w:tr>
      <w:tr w:rsidR="0068144B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Садовый дом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4636ED">
              <w:rPr>
                <w:rFonts w:eastAsia="Calibri"/>
              </w:rPr>
              <w:t>общая</w:t>
            </w:r>
            <w:r w:rsidR="004636ED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 xml:space="preserve">долевая собственность </w:t>
            </w:r>
            <w:r>
              <w:rPr>
                <w:rFonts w:eastAsia="Calibri"/>
              </w:rPr>
              <w:t xml:space="preserve">- </w:t>
            </w:r>
            <w:r w:rsidRPr="00C343DC">
              <w:rPr>
                <w:rFonts w:eastAsia="Calibri"/>
              </w:rPr>
              <w:t>7/8</w:t>
            </w:r>
            <w:r>
              <w:rPr>
                <w:rFonts w:eastAsia="Calibri"/>
              </w:rPr>
              <w:t xml:space="preserve"> доли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7C3810">
        <w:trPr>
          <w:gridAfter w:val="1"/>
          <w:wAfter w:w="12" w:type="dxa"/>
        </w:trPr>
        <w:tc>
          <w:tcPr>
            <w:tcW w:w="2108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Default="0068144B" w:rsidP="0068144B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  <w:r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>
              <w:rPr>
                <w:rFonts w:eastAsia="Calibri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7C3810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68144B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Несовершеннолетний ребенок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7C3810">
        <w:trPr>
          <w:gridAfter w:val="1"/>
          <w:wAfter w:w="12" w:type="dxa"/>
          <w:trHeight w:val="860"/>
        </w:trPr>
        <w:tc>
          <w:tcPr>
            <w:tcW w:w="2108" w:type="dxa"/>
            <w:vMerge w:val="restart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  <w:b/>
              </w:rPr>
            </w:pPr>
            <w:r w:rsidRPr="00C343DC">
              <w:rPr>
                <w:rFonts w:eastAsia="Calibri"/>
                <w:b/>
              </w:rPr>
              <w:t xml:space="preserve">21. Тякина 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  <w:b/>
              </w:rPr>
              <w:t>Елена Николаевна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Заместитель начальника</w:t>
            </w:r>
            <w:r>
              <w:rPr>
                <w:rFonts w:eastAsia="Calibri"/>
              </w:rPr>
              <w:t xml:space="preserve"> управления</w:t>
            </w:r>
            <w:r w:rsidRPr="00C343D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 начальник отдела</w:t>
            </w:r>
            <w:r w:rsidRPr="00C343DC">
              <w:rPr>
                <w:rFonts w:eastAsia="Calibri"/>
              </w:rPr>
              <w:t xml:space="preserve"> общественных связей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856307,16</w:t>
            </w:r>
          </w:p>
        </w:tc>
        <w:tc>
          <w:tcPr>
            <w:tcW w:w="2268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(Общая долевая</w:t>
            </w:r>
            <w:r w:rsidR="004636ED">
              <w:rPr>
                <w:rFonts w:eastAsia="Calibri"/>
              </w:rPr>
              <w:t xml:space="preserve"> собственность </w:t>
            </w:r>
            <w:r w:rsidRPr="00C343DC">
              <w:rPr>
                <w:rFonts w:eastAsia="Calibri"/>
              </w:rPr>
              <w:t>-1/4 доли)</w:t>
            </w:r>
          </w:p>
        </w:tc>
        <w:tc>
          <w:tcPr>
            <w:tcW w:w="1135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6E6E4F">
        <w:trPr>
          <w:gridAfter w:val="1"/>
          <w:wAfter w:w="12" w:type="dxa"/>
          <w:trHeight w:val="446"/>
        </w:trPr>
        <w:tc>
          <w:tcPr>
            <w:tcW w:w="2108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 xml:space="preserve">Квартира 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(собственность)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406A10">
              <w:rPr>
                <w:rFonts w:eastAsia="Calibri"/>
                <w:b/>
                <w:lang w:eastAsia="en-US"/>
              </w:rPr>
              <w:t>22. Филиппова Нелли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Начальник управления общественных отношений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303048,66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совместная собственность)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90,53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 w:rsidR="004636ED" w:rsidRPr="00C343DC">
              <w:rPr>
                <w:rFonts w:eastAsia="Calibri"/>
              </w:rPr>
              <w:t>-1/4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  <w:trHeight w:val="699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59,18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  <w:trHeight w:val="990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1618498,96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совместная собственность)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90,53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 xml:space="preserve">а/м легковой: 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val="en-US" w:eastAsia="en-US"/>
              </w:rPr>
              <w:t>Toyota</w:t>
            </w:r>
            <w:r w:rsidRPr="00406A10">
              <w:rPr>
                <w:rFonts w:eastAsia="Calibri"/>
                <w:lang w:eastAsia="en-US"/>
              </w:rPr>
              <w:t xml:space="preserve"> </w:t>
            </w:r>
            <w:r w:rsidRPr="00406A10">
              <w:rPr>
                <w:rFonts w:eastAsia="Calibri"/>
                <w:lang w:val="en-US" w:eastAsia="en-US"/>
              </w:rPr>
              <w:t>Land</w:t>
            </w:r>
            <w:r w:rsidRPr="00406A1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6A10">
              <w:rPr>
                <w:rFonts w:eastAsia="Calibri"/>
                <w:lang w:val="en-US" w:eastAsia="en-US"/>
              </w:rPr>
              <w:t>Gruiser</w:t>
            </w:r>
            <w:proofErr w:type="spellEnd"/>
            <w:r w:rsidRPr="00406A10">
              <w:rPr>
                <w:rFonts w:eastAsia="Calibri"/>
                <w:lang w:eastAsia="en-US"/>
              </w:rPr>
              <w:t xml:space="preserve"> 150 (</w:t>
            </w:r>
            <w:r w:rsidRPr="00406A10">
              <w:rPr>
                <w:rFonts w:eastAsia="Calibri"/>
                <w:lang w:val="en-US" w:eastAsia="en-US"/>
              </w:rPr>
              <w:t>Prado</w:t>
            </w:r>
            <w:r w:rsidRPr="00406A10">
              <w:rPr>
                <w:rFonts w:eastAsia="Calibri"/>
                <w:lang w:eastAsia="en-US"/>
              </w:rPr>
              <w:t>) (собственность)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6E6E4F">
        <w:trPr>
          <w:gridAfter w:val="1"/>
          <w:wAfter w:w="12" w:type="dxa"/>
          <w:trHeight w:val="477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59,18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 w:rsidR="004636ED" w:rsidRPr="00C343DC">
              <w:rPr>
                <w:rFonts w:eastAsia="Calibri"/>
              </w:rPr>
              <w:t>-1/4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4636ED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 w:rsidR="004636ED" w:rsidRPr="00C343DC">
              <w:rPr>
                <w:rFonts w:eastAsia="Calibri"/>
              </w:rPr>
              <w:t>-1/</w:t>
            </w:r>
            <w:r w:rsidR="004636ED">
              <w:rPr>
                <w:rFonts w:eastAsia="Calibri"/>
              </w:rPr>
              <w:t>3</w:t>
            </w:r>
            <w:r w:rsidR="004636ED" w:rsidRPr="00C343DC">
              <w:rPr>
                <w:rFonts w:eastAsia="Calibri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59,18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  <w:p w:rsidR="004636ED" w:rsidRPr="00406A10" w:rsidRDefault="004636ED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90,53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 w:rsidR="004636ED">
              <w:rPr>
                <w:rFonts w:eastAsia="Calibri"/>
                <w:lang w:eastAsia="en-US"/>
              </w:rPr>
              <w:t xml:space="preserve"> </w:t>
            </w:r>
            <w:r w:rsidR="004636ED" w:rsidRPr="00C343DC">
              <w:rPr>
                <w:rFonts w:eastAsia="Calibri"/>
              </w:rPr>
              <w:t>-</w:t>
            </w:r>
            <w:r w:rsidR="004636ED">
              <w:rPr>
                <w:rFonts w:eastAsia="Calibri"/>
              </w:rPr>
              <w:t xml:space="preserve"> </w:t>
            </w:r>
            <w:r w:rsidR="004636ED" w:rsidRPr="00C343DC">
              <w:rPr>
                <w:rFonts w:eastAsia="Calibri"/>
              </w:rPr>
              <w:t>1/4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4636ED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 w:rsidR="004636ED">
              <w:rPr>
                <w:rFonts w:eastAsia="Calibri"/>
                <w:lang w:eastAsia="en-US"/>
              </w:rPr>
              <w:t xml:space="preserve"> </w:t>
            </w:r>
            <w:r w:rsidR="004636ED" w:rsidRPr="00C343DC">
              <w:rPr>
                <w:rFonts w:eastAsia="Calibri"/>
              </w:rPr>
              <w:t>-1/</w:t>
            </w:r>
            <w:r w:rsidR="004636ED">
              <w:rPr>
                <w:rFonts w:eastAsia="Calibri"/>
              </w:rPr>
              <w:t>3</w:t>
            </w:r>
            <w:r w:rsidR="004636ED" w:rsidRPr="00C343DC">
              <w:rPr>
                <w:rFonts w:eastAsia="Calibri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59,18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90,53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  <w:trHeight w:val="1140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4636ED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(общая долевая собственность</w:t>
            </w:r>
            <w:r w:rsidR="004636ED">
              <w:rPr>
                <w:rFonts w:eastAsia="Calibri"/>
                <w:lang w:eastAsia="en-US"/>
              </w:rPr>
              <w:t xml:space="preserve"> </w:t>
            </w:r>
            <w:r w:rsidR="004636ED" w:rsidRPr="00C343DC">
              <w:rPr>
                <w:rFonts w:eastAsia="Calibri"/>
              </w:rPr>
              <w:t>-1/</w:t>
            </w:r>
            <w:r w:rsidR="004636ED">
              <w:rPr>
                <w:rFonts w:eastAsia="Calibri"/>
              </w:rPr>
              <w:t>3</w:t>
            </w:r>
            <w:r w:rsidR="004636ED" w:rsidRPr="00C343DC">
              <w:rPr>
                <w:rFonts w:eastAsia="Calibri"/>
              </w:rPr>
              <w:t xml:space="preserve">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59,18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  <w:trHeight w:val="315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90,53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  <w:trHeight w:val="645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59,18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Tr="007C3810">
        <w:trPr>
          <w:gridAfter w:val="1"/>
          <w:wAfter w:w="12" w:type="dxa"/>
          <w:trHeight w:val="225"/>
        </w:trPr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Квартира</w:t>
            </w:r>
          </w:p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90,53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  <w:r w:rsidRPr="00406A10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Pr="00406A10" w:rsidRDefault="0068144B" w:rsidP="0068144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44B" w:rsidRDefault="0068144B" w:rsidP="0068144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8144B" w:rsidRPr="00C343DC" w:rsidTr="00F55461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  <w:b/>
              </w:rPr>
            </w:pPr>
            <w:r w:rsidRPr="00406A10">
              <w:rPr>
                <w:rFonts w:eastAsia="Calibri"/>
                <w:b/>
              </w:rPr>
              <w:t>23. Чабина Елена Владимировна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 xml:space="preserve">Начальник отдела по организации работы комитетов </w:t>
            </w:r>
          </w:p>
        </w:tc>
        <w:tc>
          <w:tcPr>
            <w:tcW w:w="1419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981111,37</w:t>
            </w:r>
          </w:p>
        </w:tc>
        <w:tc>
          <w:tcPr>
            <w:tcW w:w="2268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</w:t>
            </w:r>
          </w:p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F55461">
        <w:trPr>
          <w:gridAfter w:val="1"/>
          <w:wAfter w:w="12" w:type="dxa"/>
        </w:trPr>
        <w:tc>
          <w:tcPr>
            <w:tcW w:w="2108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384454,65</w:t>
            </w:r>
          </w:p>
        </w:tc>
        <w:tc>
          <w:tcPr>
            <w:tcW w:w="2268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Квартира (собственность)</w:t>
            </w:r>
          </w:p>
        </w:tc>
        <w:tc>
          <w:tcPr>
            <w:tcW w:w="1135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 xml:space="preserve">а/м легковой Тойота Ланд </w:t>
            </w:r>
            <w:proofErr w:type="spellStart"/>
            <w:r w:rsidRPr="00406A10">
              <w:rPr>
                <w:rFonts w:eastAsia="Calibri"/>
              </w:rPr>
              <w:t>Крузер</w:t>
            </w:r>
            <w:proofErr w:type="spellEnd"/>
            <w:r w:rsidRPr="00406A10">
              <w:rPr>
                <w:rFonts w:eastAsia="Calibri"/>
              </w:rPr>
              <w:t xml:space="preserve"> Прадо</w:t>
            </w:r>
          </w:p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(собственность)</w:t>
            </w:r>
          </w:p>
          <w:p w:rsidR="0068144B" w:rsidRPr="00406A10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F55461">
        <w:trPr>
          <w:gridAfter w:val="1"/>
          <w:wAfter w:w="12" w:type="dxa"/>
          <w:trHeight w:val="70"/>
        </w:trPr>
        <w:tc>
          <w:tcPr>
            <w:tcW w:w="2108" w:type="dxa"/>
            <w:vMerge w:val="restart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  <w:b/>
              </w:rPr>
            </w:pPr>
            <w:r w:rsidRPr="00406A10">
              <w:rPr>
                <w:rFonts w:eastAsia="Calibri"/>
                <w:b/>
              </w:rPr>
              <w:t>24. Шестаков</w:t>
            </w:r>
          </w:p>
          <w:p w:rsidR="0068144B" w:rsidRPr="00406A10" w:rsidRDefault="0068144B" w:rsidP="0068144B">
            <w:pPr>
              <w:rPr>
                <w:rFonts w:eastAsia="Calibri"/>
                <w:b/>
              </w:rPr>
            </w:pPr>
            <w:r w:rsidRPr="00406A10">
              <w:rPr>
                <w:rFonts w:eastAsia="Calibri"/>
                <w:b/>
              </w:rPr>
              <w:t>Константин</w:t>
            </w:r>
          </w:p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  <w:b/>
              </w:rPr>
              <w:t>Викторович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Заместитель начальника управления– руководитель пресс-службы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2165820,75</w:t>
            </w:r>
            <w:r>
              <w:rPr>
                <w:rFonts w:eastAsia="Calibri"/>
              </w:rPr>
              <w:t xml:space="preserve"> с учетом иных доходов</w:t>
            </w:r>
          </w:p>
        </w:tc>
        <w:tc>
          <w:tcPr>
            <w:tcW w:w="2268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Земельный участок (собственность)</w:t>
            </w:r>
          </w:p>
        </w:tc>
        <w:tc>
          <w:tcPr>
            <w:tcW w:w="1135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700,00</w:t>
            </w:r>
          </w:p>
        </w:tc>
        <w:tc>
          <w:tcPr>
            <w:tcW w:w="993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а/м легковой</w:t>
            </w:r>
          </w:p>
          <w:p w:rsidR="0068144B" w:rsidRPr="00406A10" w:rsidRDefault="0068144B" w:rsidP="0068144B">
            <w:pPr>
              <w:rPr>
                <w:bCs/>
                <w:color w:val="000000"/>
                <w:kern w:val="36"/>
              </w:rPr>
            </w:pPr>
            <w:r w:rsidRPr="00406A10">
              <w:rPr>
                <w:bCs/>
                <w:color w:val="000000"/>
                <w:kern w:val="36"/>
              </w:rPr>
              <w:t>Š</w:t>
            </w:r>
            <w:proofErr w:type="spellStart"/>
            <w:r w:rsidRPr="00406A10">
              <w:rPr>
                <w:bCs/>
                <w:color w:val="000000"/>
                <w:kern w:val="36"/>
                <w:lang w:val="en-US"/>
              </w:rPr>
              <w:t>koda</w:t>
            </w:r>
            <w:proofErr w:type="spellEnd"/>
            <w:r w:rsidRPr="00406A10">
              <w:rPr>
                <w:bCs/>
                <w:color w:val="000000"/>
                <w:kern w:val="36"/>
              </w:rPr>
              <w:t xml:space="preserve"> </w:t>
            </w:r>
            <w:r w:rsidRPr="00406A10">
              <w:rPr>
                <w:bCs/>
                <w:color w:val="000000"/>
                <w:kern w:val="36"/>
                <w:lang w:val="en-US"/>
              </w:rPr>
              <w:t>Yeti</w:t>
            </w:r>
          </w:p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bCs/>
                <w:color w:val="000000"/>
                <w:kern w:val="36"/>
              </w:rPr>
              <w:t>(собственность)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F55461">
        <w:trPr>
          <w:gridAfter w:val="1"/>
          <w:wAfter w:w="12" w:type="dxa"/>
          <w:trHeight w:val="870"/>
        </w:trPr>
        <w:tc>
          <w:tcPr>
            <w:tcW w:w="2108" w:type="dxa"/>
            <w:vMerge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Жилой дачный дом</w:t>
            </w:r>
            <w:r w:rsidRPr="00406A10">
              <w:rPr>
                <w:rFonts w:eastAsia="Calibri"/>
              </w:rPr>
              <w:br/>
              <w:t>(собственность)</w:t>
            </w:r>
          </w:p>
        </w:tc>
        <w:tc>
          <w:tcPr>
            <w:tcW w:w="1135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  <w:r w:rsidRPr="00406A10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68144B" w:rsidRPr="00406A10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  <w:tr w:rsidR="0068144B" w:rsidRPr="00C343DC" w:rsidTr="00F55461">
        <w:trPr>
          <w:gridAfter w:val="1"/>
          <w:wAfter w:w="12" w:type="dxa"/>
          <w:trHeight w:val="225"/>
        </w:trPr>
        <w:tc>
          <w:tcPr>
            <w:tcW w:w="2108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Квартира</w:t>
            </w:r>
          </w:p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(</w:t>
            </w:r>
            <w:r w:rsidR="004636ED" w:rsidRPr="00406A10">
              <w:rPr>
                <w:rFonts w:eastAsia="Calibri"/>
                <w:lang w:eastAsia="en-US"/>
              </w:rPr>
              <w:t>общая</w:t>
            </w:r>
            <w:r w:rsidR="004636ED" w:rsidRPr="00C343DC">
              <w:rPr>
                <w:rFonts w:eastAsia="Calibri"/>
              </w:rPr>
              <w:t xml:space="preserve"> </w:t>
            </w:r>
            <w:r w:rsidRPr="00C343DC">
              <w:rPr>
                <w:rFonts w:eastAsia="Calibri"/>
              </w:rPr>
              <w:t xml:space="preserve">долевая собственность </w:t>
            </w:r>
            <w:r>
              <w:rPr>
                <w:rFonts w:eastAsia="Calibri"/>
              </w:rPr>
              <w:t xml:space="preserve">- </w:t>
            </w:r>
            <w:r w:rsidRPr="00C343DC">
              <w:rPr>
                <w:rFonts w:eastAsia="Calibri"/>
              </w:rPr>
              <w:t>1/2</w:t>
            </w:r>
            <w:r>
              <w:rPr>
                <w:rFonts w:eastAsia="Calibri"/>
              </w:rPr>
              <w:t xml:space="preserve"> доли</w:t>
            </w:r>
            <w:r w:rsidRPr="00C343DC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80,2</w:t>
            </w:r>
          </w:p>
        </w:tc>
        <w:tc>
          <w:tcPr>
            <w:tcW w:w="993" w:type="dxa"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  <w:r w:rsidRPr="00C343DC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68144B" w:rsidRPr="00C343DC" w:rsidRDefault="0068144B" w:rsidP="0068144B">
            <w:pPr>
              <w:rPr>
                <w:rFonts w:eastAsia="Calibri"/>
              </w:rPr>
            </w:pPr>
          </w:p>
        </w:tc>
      </w:tr>
    </w:tbl>
    <w:p w:rsidR="007C3810" w:rsidRDefault="007C3810" w:rsidP="007C3810">
      <w:pPr>
        <w:rPr>
          <w:sz w:val="22"/>
          <w:szCs w:val="22"/>
        </w:rPr>
      </w:pPr>
    </w:p>
    <w:p w:rsidR="00DB5E47" w:rsidRPr="00C343DC" w:rsidRDefault="00DB5E47" w:rsidP="00DB5E47"/>
    <w:p w:rsidR="006D1049" w:rsidRDefault="006D1049">
      <w:bookmarkStart w:id="0" w:name="_GoBack"/>
      <w:bookmarkEnd w:id="0"/>
    </w:p>
    <w:sectPr w:rsidR="006D1049" w:rsidSect="008E082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8"/>
    <w:rsid w:val="000245CC"/>
    <w:rsid w:val="000B5591"/>
    <w:rsid w:val="000C70E8"/>
    <w:rsid w:val="000D6981"/>
    <w:rsid w:val="000D7250"/>
    <w:rsid w:val="001155C5"/>
    <w:rsid w:val="00153E6F"/>
    <w:rsid w:val="001A6156"/>
    <w:rsid w:val="001B0FBD"/>
    <w:rsid w:val="001B730F"/>
    <w:rsid w:val="002244B2"/>
    <w:rsid w:val="00254FC2"/>
    <w:rsid w:val="0026559C"/>
    <w:rsid w:val="00275912"/>
    <w:rsid w:val="002C01BA"/>
    <w:rsid w:val="00314EDD"/>
    <w:rsid w:val="00315C88"/>
    <w:rsid w:val="0035689D"/>
    <w:rsid w:val="00383355"/>
    <w:rsid w:val="0039069A"/>
    <w:rsid w:val="003B6DE3"/>
    <w:rsid w:val="003D07CE"/>
    <w:rsid w:val="00406A10"/>
    <w:rsid w:val="00411B35"/>
    <w:rsid w:val="00422F22"/>
    <w:rsid w:val="00441793"/>
    <w:rsid w:val="00452559"/>
    <w:rsid w:val="00457342"/>
    <w:rsid w:val="004636ED"/>
    <w:rsid w:val="004B553F"/>
    <w:rsid w:val="004F18DC"/>
    <w:rsid w:val="00530D46"/>
    <w:rsid w:val="00536351"/>
    <w:rsid w:val="00597755"/>
    <w:rsid w:val="005B35D1"/>
    <w:rsid w:val="005B5ADF"/>
    <w:rsid w:val="005C7A63"/>
    <w:rsid w:val="005F08FF"/>
    <w:rsid w:val="0064475D"/>
    <w:rsid w:val="0064660A"/>
    <w:rsid w:val="0068144B"/>
    <w:rsid w:val="0068155B"/>
    <w:rsid w:val="006D1049"/>
    <w:rsid w:val="006E1D60"/>
    <w:rsid w:val="006E6E4F"/>
    <w:rsid w:val="00767FCE"/>
    <w:rsid w:val="007C3810"/>
    <w:rsid w:val="007F45CC"/>
    <w:rsid w:val="00816ABC"/>
    <w:rsid w:val="008202BD"/>
    <w:rsid w:val="00823BBB"/>
    <w:rsid w:val="008734B8"/>
    <w:rsid w:val="008B668B"/>
    <w:rsid w:val="008D1DCA"/>
    <w:rsid w:val="008D2250"/>
    <w:rsid w:val="008E082E"/>
    <w:rsid w:val="00921326"/>
    <w:rsid w:val="009315B8"/>
    <w:rsid w:val="009A49B3"/>
    <w:rsid w:val="009C3D96"/>
    <w:rsid w:val="00A20399"/>
    <w:rsid w:val="00A27303"/>
    <w:rsid w:val="00A8260B"/>
    <w:rsid w:val="00AC2844"/>
    <w:rsid w:val="00AF3FBD"/>
    <w:rsid w:val="00B223B8"/>
    <w:rsid w:val="00B456ED"/>
    <w:rsid w:val="00BA5829"/>
    <w:rsid w:val="00BA6138"/>
    <w:rsid w:val="00BB4391"/>
    <w:rsid w:val="00BD2396"/>
    <w:rsid w:val="00C033BB"/>
    <w:rsid w:val="00C10126"/>
    <w:rsid w:val="00C128A8"/>
    <w:rsid w:val="00C17CC7"/>
    <w:rsid w:val="00C343DC"/>
    <w:rsid w:val="00C83A8C"/>
    <w:rsid w:val="00CA531A"/>
    <w:rsid w:val="00D2058F"/>
    <w:rsid w:val="00DB5E47"/>
    <w:rsid w:val="00DD6748"/>
    <w:rsid w:val="00DF0BD6"/>
    <w:rsid w:val="00DF6105"/>
    <w:rsid w:val="00E31A0E"/>
    <w:rsid w:val="00E6109B"/>
    <w:rsid w:val="00E6764C"/>
    <w:rsid w:val="00F4718B"/>
    <w:rsid w:val="00F5304C"/>
    <w:rsid w:val="00F82A94"/>
    <w:rsid w:val="00FA2E15"/>
    <w:rsid w:val="00FB7716"/>
    <w:rsid w:val="00FC29BD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1BF18-C740-49BB-8670-597ABDFA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8842-0725-4D4C-9E0B-A9C820FD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Замараева Елена Васильевна</cp:lastModifiedBy>
  <cp:revision>81</cp:revision>
  <cp:lastPrinted>2017-05-12T08:53:00Z</cp:lastPrinted>
  <dcterms:created xsi:type="dcterms:W3CDTF">2015-04-20T09:25:00Z</dcterms:created>
  <dcterms:modified xsi:type="dcterms:W3CDTF">2017-05-19T05:56:00Z</dcterms:modified>
</cp:coreProperties>
</file>