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1E" w:rsidRPr="003D3E6D" w:rsidRDefault="00BB0C1E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B0C1E" w:rsidRPr="003D3E6D" w:rsidRDefault="00BB0C1E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BB0C1E" w:rsidRPr="003D3E6D" w:rsidTr="006E61B9">
        <w:tc>
          <w:tcPr>
            <w:tcW w:w="153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BB0C1E" w:rsidRPr="003D3E6D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BB0C1E" w:rsidRPr="003D3E6D" w:rsidTr="006E61B9">
        <w:tc>
          <w:tcPr>
            <w:tcW w:w="153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C1E" w:rsidRPr="003D3E6D" w:rsidTr="006E61B9">
        <w:tc>
          <w:tcPr>
            <w:tcW w:w="153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C1E" w:rsidTr="006E61B9">
        <w:tc>
          <w:tcPr>
            <w:tcW w:w="153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Уваров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Андрей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2402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Председатель Земского Собрания Оханского муниципального района</w:t>
            </w:r>
          </w:p>
        </w:tc>
        <w:tc>
          <w:tcPr>
            <w:tcW w:w="3260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BB0C1E" w:rsidRPr="003D3E6D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BB0C1E" w:rsidRPr="003D3E6D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BB0C1E" w:rsidRPr="003D3E6D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BB0C1E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1-этажный кирпичный магазин (общая совместная)</w:t>
            </w:r>
          </w:p>
          <w:p w:rsidR="00BB0C1E" w:rsidRPr="003D3E6D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BB0C1E" w:rsidRPr="003D3E6D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BB0C1E" w:rsidRPr="003D3E6D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BB0C1E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D3E6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BB0C1E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BB0C1E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BB0C1E" w:rsidRPr="003D3E6D" w:rsidRDefault="00BB0C1E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 (общая совместная)</w:t>
            </w:r>
          </w:p>
        </w:tc>
        <w:tc>
          <w:tcPr>
            <w:tcW w:w="144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1365,0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936,0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100,0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305,9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53,7</w:t>
            </w: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68,35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1676,0</w:t>
            </w: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5000,0</w:t>
            </w: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5000,0</w:t>
            </w: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677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BB0C1E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  <w:lang w:val="en-US"/>
              </w:rPr>
              <w:t>Nissan Tiida 1</w:t>
            </w:r>
            <w:r w:rsidRPr="003D3E6D">
              <w:rPr>
                <w:rFonts w:ascii="Times New Roman" w:hAnsi="Times New Roman" w:cs="Times New Roman"/>
              </w:rPr>
              <w:t xml:space="preserve">.6 </w:t>
            </w:r>
            <w:r w:rsidRPr="003D3E6D">
              <w:rPr>
                <w:rFonts w:ascii="Times New Roman" w:hAnsi="Times New Roman" w:cs="Times New Roman"/>
                <w:lang w:val="en-US"/>
              </w:rPr>
              <w:t>comfort</w:t>
            </w:r>
            <w:r w:rsidRPr="003D3E6D">
              <w:rPr>
                <w:rFonts w:ascii="Times New Roman" w:hAnsi="Times New Roman" w:cs="Times New Roman"/>
              </w:rPr>
              <w:t>, 2007</w:t>
            </w:r>
          </w:p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(индивидуальная0</w:t>
            </w:r>
          </w:p>
        </w:tc>
        <w:tc>
          <w:tcPr>
            <w:tcW w:w="208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871 675,34</w:t>
            </w:r>
          </w:p>
        </w:tc>
      </w:tr>
      <w:tr w:rsidR="00BB0C1E" w:rsidTr="006E61B9">
        <w:tc>
          <w:tcPr>
            <w:tcW w:w="153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1-этажный кирпичный магазин</w:t>
            </w: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 (общая совместная)</w:t>
            </w:r>
          </w:p>
          <w:p w:rsidR="00BB0C1E" w:rsidRDefault="00BB0C1E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BB0C1E" w:rsidRPr="003D3E6D" w:rsidRDefault="00BB0C1E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</w:tc>
        <w:tc>
          <w:tcPr>
            <w:tcW w:w="1444" w:type="dxa"/>
          </w:tcPr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1365,0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100,0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1323,0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1906,0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305,9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53,7</w:t>
            </w: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1676,0</w:t>
            </w: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5000,0</w:t>
            </w: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5000,0</w:t>
            </w: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  <w:p w:rsidR="00BB0C1E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677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BB0C1E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BB0C1E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0C1E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BB0C1E" w:rsidRPr="003D3E6D" w:rsidRDefault="00BB0C1E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ГАЗ -3300202, 2008</w:t>
            </w:r>
          </w:p>
        </w:tc>
        <w:tc>
          <w:tcPr>
            <w:tcW w:w="2084" w:type="dxa"/>
          </w:tcPr>
          <w:p w:rsidR="00BB0C1E" w:rsidRPr="003D3E6D" w:rsidRDefault="00BB0C1E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108 299,00</w:t>
            </w:r>
          </w:p>
        </w:tc>
      </w:tr>
    </w:tbl>
    <w:p w:rsidR="00BB0C1E" w:rsidRPr="007159AF" w:rsidRDefault="00BB0C1E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B0C1E" w:rsidRDefault="00BB0C1E">
      <w:pPr>
        <w:spacing w:after="0" w:line="240" w:lineRule="auto"/>
      </w:pPr>
      <w:r>
        <w:br w:type="page"/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Еловикова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388 317,18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Pr="003D3E6D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(общая совместная)</w:t>
            </w:r>
          </w:p>
        </w:tc>
        <w:tc>
          <w:tcPr>
            <w:tcW w:w="1444" w:type="dxa"/>
          </w:tcPr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2437,0</w:t>
            </w:r>
          </w:p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AD301B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ВАЗ-21053, 1998</w:t>
            </w:r>
          </w:p>
          <w:p w:rsidR="00AD301B" w:rsidRPr="003D3E6D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AD301B" w:rsidRPr="003D3E6D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204 627,04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 w:rsidRPr="00CE6BB1">
              <w:rPr>
                <w:rFonts w:ascii="Times New Roman" w:hAnsi="Times New Roman" w:cs="Times New Roman"/>
              </w:rPr>
              <w:t>)</w:t>
            </w:r>
          </w:p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 w:rsidRPr="00CE6B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2437,0</w:t>
            </w:r>
          </w:p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</w:tcPr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Россия</w:t>
            </w:r>
          </w:p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444" w:type="dxa"/>
          </w:tcPr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2437,0</w:t>
            </w:r>
          </w:p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</w:tcPr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Россия</w:t>
            </w:r>
          </w:p>
          <w:p w:rsidR="00AD301B" w:rsidRPr="00CE6BB1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Default="00AD301B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Default="00AD301B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Горанков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</w:t>
            </w:r>
            <w:r w:rsidRPr="003D3E6D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Земельный участок (общая совместная)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Жилой дом (общая совместная)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5589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201,5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E511C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RenaultKarturH</w:t>
            </w:r>
            <w:r w:rsidRPr="00E511C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MD</w:t>
            </w:r>
            <w:r w:rsidRPr="00E511CD">
              <w:rPr>
                <w:rFonts w:ascii="Times New Roman" w:hAnsi="Times New Roman" w:cs="Times New Roman"/>
              </w:rPr>
              <w:t xml:space="preserve">438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>0247485,</w:t>
            </w:r>
            <w:r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1 429 149,72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содержания административного здания </w:t>
            </w:r>
            <w:r w:rsidRPr="003D3E6D">
              <w:rPr>
                <w:rFonts w:ascii="Times New Roman" w:hAnsi="Times New Roman" w:cs="Times New Roman"/>
              </w:rPr>
              <w:t>(общая</w:t>
            </w:r>
            <w:r>
              <w:rPr>
                <w:rFonts w:ascii="Times New Roman" w:hAnsi="Times New Roman" w:cs="Times New Roman"/>
              </w:rPr>
              <w:t>долевая 11/32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AD301B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D301B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AD301B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на 2-м этаже</w:t>
            </w:r>
            <w:r>
              <w:t xml:space="preserve"> (</w:t>
            </w:r>
            <w:r w:rsidRPr="00264F84">
              <w:rPr>
                <w:rFonts w:ascii="Times New Roman" w:hAnsi="Times New Roman" w:cs="Times New Roman"/>
              </w:rPr>
              <w:t>индивидуальная)</w:t>
            </w:r>
          </w:p>
          <w:p w:rsidR="00AD301B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на 1</w:t>
            </w:r>
            <w:r w:rsidRPr="0034135B">
              <w:rPr>
                <w:rFonts w:ascii="Times New Roman" w:hAnsi="Times New Roman" w:cs="Times New Roman"/>
              </w:rPr>
              <w:t>-м этаже (индивидуальная)</w:t>
            </w:r>
          </w:p>
          <w:p w:rsidR="00AD301B" w:rsidRPr="003D3E6D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4135B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444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5589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252,6</w:t>
            </w:r>
          </w:p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1 397 836,46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Калугин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 w:rsidRPr="00FE0370">
              <w:rPr>
                <w:rFonts w:ascii="Times New Roman" w:hAnsi="Times New Roman" w:cs="Times New Roman"/>
              </w:rPr>
              <w:t>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 w:rsidRPr="00FE0370">
              <w:rPr>
                <w:rFonts w:ascii="Times New Roman" w:hAnsi="Times New Roman" w:cs="Times New Roman"/>
              </w:rPr>
              <w:t>(½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 (индивидуальная)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563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36,0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  <w:lang w:val="en-US"/>
              </w:rPr>
              <w:lastRenderedPageBreak/>
              <w:t xml:space="preserve">«Лада-Приора»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301498,25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FE0370" w:rsidRDefault="00AD301B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AD301B" w:rsidRDefault="00AD301B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AD301B" w:rsidRPr="00FE0370" w:rsidRDefault="00AD301B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Жилой дом (½ в праве общей долевой собственности)</w:t>
            </w:r>
          </w:p>
          <w:p w:rsidR="00AD301B" w:rsidRPr="003D3E6D" w:rsidRDefault="00AD301B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AD301B" w:rsidRPr="00FE0370" w:rsidRDefault="00AD301B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563,0</w:t>
            </w:r>
          </w:p>
          <w:p w:rsidR="00AD301B" w:rsidRPr="00FE0370" w:rsidRDefault="00AD301B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AD301B" w:rsidRDefault="00AD301B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85,1</w:t>
            </w:r>
          </w:p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194 130,54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654"/>
        <w:gridCol w:w="2378"/>
        <w:gridCol w:w="3208"/>
        <w:gridCol w:w="1433"/>
        <w:gridCol w:w="1677"/>
        <w:gridCol w:w="2739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3D3E6D">
              <w:rPr>
                <w:rFonts w:ascii="Times New Roman" w:hAnsi="Times New Roman" w:cs="Times New Roman"/>
              </w:rPr>
              <w:t>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совместная)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,5</w:t>
            </w:r>
          </w:p>
          <w:p w:rsidR="00AD301B" w:rsidRPr="003D3E6D" w:rsidRDefault="00AD301B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440 666,69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AD301B" w:rsidRPr="003D3E6D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Default="00AD301B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AD301B" w:rsidRDefault="00AD301B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31105,</w:t>
            </w:r>
            <w:r w:rsidRPr="00AB44F7">
              <w:rPr>
                <w:rFonts w:ascii="Times New Roman" w:hAnsi="Times New Roman" w:cs="Times New Roman"/>
              </w:rPr>
              <w:t xml:space="preserve"> 2006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AD301B" w:rsidRDefault="00AD301B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</w:p>
          <w:p w:rsidR="00AD301B" w:rsidRDefault="00AD301B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3302, </w:t>
            </w:r>
            <w:r w:rsidRPr="00AB44F7">
              <w:rPr>
                <w:rFonts w:ascii="Times New Roman" w:hAnsi="Times New Roman" w:cs="Times New Roman"/>
              </w:rPr>
              <w:t>2002</w:t>
            </w:r>
          </w:p>
          <w:p w:rsidR="00AD301B" w:rsidRPr="003D3E6D" w:rsidRDefault="00AD301B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Кичигина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Default="00AD301B" w:rsidP="00C82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из 2-х комнатной квартиры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2-этажный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(мастерские)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Шевроле-Нива</w:t>
            </w:r>
            <w:r w:rsidRPr="003D3E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2008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640 868,17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4C7BBA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B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4C7BBA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BA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C7BBA">
        <w:rPr>
          <w:rFonts w:ascii="Times New Roman" w:hAnsi="Times New Roman" w:cs="Times New Roman"/>
          <w:b/>
          <w:sz w:val="24"/>
          <w:szCs w:val="24"/>
        </w:rPr>
        <w:t xml:space="preserve">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4C7B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D301B" w:rsidRPr="004C7BBA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96"/>
        <w:gridCol w:w="2385"/>
        <w:gridCol w:w="3236"/>
        <w:gridCol w:w="1439"/>
        <w:gridCol w:w="1677"/>
        <w:gridCol w:w="2756"/>
        <w:gridCol w:w="2084"/>
      </w:tblGrid>
      <w:tr w:rsidR="00AD301B" w:rsidTr="00514753">
        <w:tc>
          <w:tcPr>
            <w:tcW w:w="1596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85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52" w:type="dxa"/>
            <w:gridSpan w:val="3"/>
          </w:tcPr>
          <w:p w:rsidR="00AD301B" w:rsidRPr="004C7BBA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56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год (руб.)</w:t>
            </w:r>
          </w:p>
        </w:tc>
      </w:tr>
      <w:tr w:rsidR="00AD301B" w:rsidTr="00514753">
        <w:tc>
          <w:tcPr>
            <w:tcW w:w="1596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39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56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01B" w:rsidTr="00514753">
        <w:tc>
          <w:tcPr>
            <w:tcW w:w="1596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6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514753">
        <w:tc>
          <w:tcPr>
            <w:tcW w:w="1596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385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Контрольно-счетной палаты</w:t>
            </w:r>
          </w:p>
        </w:tc>
        <w:tc>
          <w:tcPr>
            <w:tcW w:w="3236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строительство 1 этажного инвид.жилого дома с приусадеб участком) общая долевая ¼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(для ведения садоводства) общая совместная)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садоводства) Общая совместная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садоводства) общая совместная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садоводства) общая совместная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личного подсобного хозяйства) общая долевая – 1/2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личного подсобного хозяйства) общаясовместная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строительство индивидуального жилого дома),общая долевая – 1/2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крестьянского хозяйства), общая долевая – 1/2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(общая, долевая – ½ доли)</w:t>
            </w:r>
          </w:p>
          <w:p w:rsidR="00AD301B" w:rsidRDefault="00AD301B" w:rsidP="00514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(Общая совместная)</w:t>
            </w:r>
          </w:p>
          <w:p w:rsidR="00AD301B" w:rsidRDefault="00AD301B" w:rsidP="00514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(Общая совместная)</w:t>
            </w:r>
          </w:p>
          <w:p w:rsidR="00AD301B" w:rsidRDefault="00AD301B" w:rsidP="00514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(Общая совместная)</w:t>
            </w: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D301B" w:rsidRDefault="00AD301B" w:rsidP="00E17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AD301B" w:rsidRPr="004C7BBA" w:rsidRDefault="00AD301B" w:rsidP="00E17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1439" w:type="dxa"/>
          </w:tcPr>
          <w:p w:rsidR="00AD301B" w:rsidRPr="00C171C5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C171C5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3600,0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C171C5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3560,0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C171C5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D301B" w:rsidRPr="00C171C5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D301B" w:rsidRPr="00C171C5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172, 7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AD301B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514753" w:rsidRDefault="00AD301B" w:rsidP="00C17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677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756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3909, 1990 (долевая собственность, ½)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ЗИЛ-131, 1988 (долевая собственность, ½)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 Скиф 500, 1999 (долевая собственность, ½)</w:t>
            </w:r>
          </w:p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298 755,85</w:t>
            </w:r>
          </w:p>
        </w:tc>
      </w:tr>
      <w:tr w:rsidR="00AD301B" w:rsidTr="00514753">
        <w:tc>
          <w:tcPr>
            <w:tcW w:w="1596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85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строительство 1 этажного инвид.жилого дома с приусадеб участком) общая долевая ¼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садоводства) общая совместная)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садоводства) Общая совместная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садоводства) общая совместная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садоводства) общая совместная</w:t>
            </w:r>
          </w:p>
          <w:p w:rsidR="00AD301B" w:rsidRDefault="00AD301B" w:rsidP="00E25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строительство индивидуального жилого дома), общая долевая – 1/2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личного подсобного хозяйства) общая совместная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(Общая совместная)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(Общая совместная)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(Общая совместная)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D301B" w:rsidRDefault="00AD301B" w:rsidP="00E25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AD301B" w:rsidRPr="004C7BBA" w:rsidRDefault="00AD301B" w:rsidP="00E25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39" w:type="dxa"/>
          </w:tcPr>
          <w:p w:rsidR="00AD301B" w:rsidRPr="00C171C5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C171C5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C171C5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3560,0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C171C5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  <w:p w:rsidR="00AD301B" w:rsidRPr="00514753" w:rsidRDefault="00AD301B" w:rsidP="007A3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</w:tcPr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301B" w:rsidRPr="00AD2DEA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3E04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– 21214</w:t>
            </w:r>
          </w:p>
          <w:p w:rsidR="00AD301B" w:rsidRPr="003E04A1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084" w:type="dxa"/>
          </w:tcPr>
          <w:p w:rsidR="00AD301B" w:rsidRPr="00770F6C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1 916 324, 99</w:t>
            </w:r>
          </w:p>
        </w:tc>
      </w:tr>
      <w:tr w:rsidR="00AD301B" w:rsidTr="00514753">
        <w:tc>
          <w:tcPr>
            <w:tcW w:w="1596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5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AD301B" w:rsidRDefault="00AD301B" w:rsidP="00770F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(под строительство 1 этажного инвид.жилого дома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приусадеб участком) общая долевая ¼ </w:t>
            </w:r>
          </w:p>
          <w:p w:rsidR="00AD301B" w:rsidRDefault="00AD301B" w:rsidP="00770F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 с 2012 г. по бессрочно)</w:t>
            </w:r>
          </w:p>
        </w:tc>
        <w:tc>
          <w:tcPr>
            <w:tcW w:w="1439" w:type="dxa"/>
          </w:tcPr>
          <w:p w:rsidR="00AD301B" w:rsidRDefault="00AD301B" w:rsidP="00770F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756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01B" w:rsidTr="00514753">
        <w:tc>
          <w:tcPr>
            <w:tcW w:w="1596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85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строительство 1 этажного инвид.жилого дома с приусадеб участком) общая долевая ¼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 с 2012 г. по бессрочно)</w:t>
            </w:r>
          </w:p>
        </w:tc>
        <w:tc>
          <w:tcPr>
            <w:tcW w:w="1439" w:type="dxa"/>
          </w:tcPr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1C65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677" w:type="dxa"/>
          </w:tcPr>
          <w:p w:rsidR="00AD301B" w:rsidRDefault="00AD301B" w:rsidP="007E0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D301B" w:rsidRPr="007159AF" w:rsidRDefault="00AD301B" w:rsidP="00E25D9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Пискунова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FE53E5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1 094 424,10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FE53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AD301B" w:rsidRPr="003D3E6D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FE53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176 338,54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средства, принадлежащие на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Алексеевич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3D3E6D" w:rsidRDefault="00AD301B" w:rsidP="001E78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</w:rPr>
              <w:t>, 2016 (индивидуальная)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885 258,14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E78B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(фактическое предоставление)</w:t>
            </w:r>
          </w:p>
        </w:tc>
        <w:tc>
          <w:tcPr>
            <w:tcW w:w="1444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D3E6D">
              <w:rPr>
                <w:rFonts w:ascii="Times New Roman" w:hAnsi="Times New Roman" w:cs="Times New Roman"/>
              </w:rPr>
              <w:t>00,0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E78BB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1E78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463 765,14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4C7BBA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B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4C7BBA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BA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C7BBA">
        <w:rPr>
          <w:rFonts w:ascii="Times New Roman" w:hAnsi="Times New Roman" w:cs="Times New Roman"/>
          <w:b/>
          <w:sz w:val="24"/>
          <w:szCs w:val="24"/>
        </w:rPr>
        <w:t xml:space="preserve">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4C7B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D301B" w:rsidRPr="004C7BBA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Tr="006E61B9">
        <w:tc>
          <w:tcPr>
            <w:tcW w:w="153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4C7BBA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год (руб.)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01B" w:rsidTr="006E61B9">
        <w:tc>
          <w:tcPr>
            <w:tcW w:w="153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Татьяна Анатольевна</w:t>
            </w:r>
          </w:p>
        </w:tc>
        <w:tc>
          <w:tcPr>
            <w:tcW w:w="240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301B" w:rsidRPr="004C7BBA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44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39">
              <w:rPr>
                <w:rFonts w:ascii="Times New Roman" w:hAnsi="Times New Roman" w:cs="Times New Roman"/>
                <w:sz w:val="24"/>
                <w:szCs w:val="24"/>
              </w:rPr>
              <w:t>1626,0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7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E61290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90">
              <w:rPr>
                <w:rFonts w:ascii="Times New Roman" w:hAnsi="Times New Roman" w:cs="Times New Roman"/>
                <w:sz w:val="24"/>
                <w:szCs w:val="24"/>
              </w:rPr>
              <w:t>302 537,98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– ½ доли)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 – ½ доли)</w:t>
            </w:r>
          </w:p>
        </w:tc>
        <w:tc>
          <w:tcPr>
            <w:tcW w:w="144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1626,0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677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7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01B" w:rsidRPr="006E61B9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моторная</w:t>
            </w:r>
          </w:p>
          <w:p w:rsidR="00AD301B" w:rsidRPr="006E61B9" w:rsidRDefault="00AD301B" w:rsidP="006E61B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</w:tcPr>
          <w:p w:rsidR="00AD301B" w:rsidRPr="00E57805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567 495,18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40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Default="00AD301B" w:rsidP="007E0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  <w:p w:rsidR="00AD301B" w:rsidRDefault="00AD301B" w:rsidP="007E0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444" w:type="dxa"/>
          </w:tcPr>
          <w:p w:rsidR="00AD301B" w:rsidRDefault="00AD301B" w:rsidP="007E0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39">
              <w:rPr>
                <w:rFonts w:ascii="Times New Roman" w:hAnsi="Times New Roman" w:cs="Times New Roman"/>
                <w:sz w:val="24"/>
                <w:szCs w:val="24"/>
              </w:rPr>
              <w:t>1626,0</w:t>
            </w:r>
          </w:p>
          <w:p w:rsidR="00AD301B" w:rsidRDefault="00AD301B" w:rsidP="007E0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E0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7E0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AD301B" w:rsidRDefault="00AD301B" w:rsidP="007E0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301B" w:rsidRDefault="00AD301B" w:rsidP="007E0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7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D301B" w:rsidRPr="007159AF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4C7BBA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B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4C7BBA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BA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C7BBA">
        <w:rPr>
          <w:rFonts w:ascii="Times New Roman" w:hAnsi="Times New Roman" w:cs="Times New Roman"/>
          <w:b/>
          <w:sz w:val="24"/>
          <w:szCs w:val="24"/>
        </w:rPr>
        <w:t xml:space="preserve">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4C7B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D301B" w:rsidRPr="004C7BBA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Tr="006E61B9">
        <w:tc>
          <w:tcPr>
            <w:tcW w:w="153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4C7BBA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год (руб.)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01B" w:rsidTr="006E61B9">
        <w:tc>
          <w:tcPr>
            <w:tcW w:w="153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Пустовалова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240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</w:p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D301B" w:rsidRDefault="00AD301B" w:rsidP="00010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D301B" w:rsidRDefault="00AD301B" w:rsidP="00010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D301B" w:rsidRDefault="00AD301B" w:rsidP="00010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301B" w:rsidRDefault="00AD301B" w:rsidP="00010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 1/2)</w:t>
            </w:r>
          </w:p>
          <w:p w:rsidR="00AD301B" w:rsidRDefault="00AD301B" w:rsidP="00010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D301B" w:rsidRDefault="00AD301B" w:rsidP="00010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AD301B" w:rsidRDefault="00AD301B" w:rsidP="001579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D301B" w:rsidRDefault="00AD301B" w:rsidP="001579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AD301B" w:rsidRDefault="00AD301B" w:rsidP="00010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4C7BBA" w:rsidRDefault="00AD301B" w:rsidP="00010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AD301B" w:rsidRPr="004C7BB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4" w:type="dxa"/>
          </w:tcPr>
          <w:p w:rsidR="00AD301B" w:rsidRPr="004C7BBA" w:rsidRDefault="00AD301B" w:rsidP="000114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817 904</w:t>
            </w:r>
          </w:p>
        </w:tc>
      </w:tr>
    </w:tbl>
    <w:p w:rsidR="00AD301B" w:rsidRPr="007159AF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Ратанов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3D3E6D">
              <w:rPr>
                <w:rFonts w:ascii="Times New Roman" w:hAnsi="Times New Roman" w:cs="Times New Roman"/>
              </w:rPr>
              <w:t>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E6151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3D3E6D">
              <w:rPr>
                <w:rFonts w:ascii="Times New Roman" w:hAnsi="Times New Roman" w:cs="Times New Roman"/>
              </w:rPr>
              <w:t>00,0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D3E6D">
              <w:rPr>
                <w:rFonts w:ascii="Times New Roman" w:hAnsi="Times New Roman" w:cs="Times New Roman"/>
              </w:rPr>
              <w:t>,9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Шеврале-Нива</w:t>
            </w:r>
            <w:r w:rsidRPr="003D3E6D">
              <w:rPr>
                <w:rFonts w:ascii="Times New Roman" w:hAnsi="Times New Roman" w:cs="Times New Roman"/>
              </w:rPr>
              <w:t>,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373 167,42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3D3E6D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E6151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444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7E6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148 151,78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Русинов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lastRenderedPageBreak/>
              <w:t>Земельный участок (общая совместная)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A35CE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483 295,11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AD301B" w:rsidRPr="003D3E6D" w:rsidRDefault="00AD301B" w:rsidP="00402D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</w:tc>
        <w:tc>
          <w:tcPr>
            <w:tcW w:w="1444" w:type="dxa"/>
          </w:tcPr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2400,0</w:t>
            </w: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5000,0</w:t>
            </w: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5000,0</w:t>
            </w: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54,6</w:t>
            </w: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10,0</w:t>
            </w:r>
          </w:p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02D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02D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303 236,19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пользование, фактическое предоставление, бессрочное)</w:t>
            </w:r>
          </w:p>
        </w:tc>
        <w:tc>
          <w:tcPr>
            <w:tcW w:w="1444" w:type="dxa"/>
          </w:tcPr>
          <w:p w:rsidR="00AD301B" w:rsidRPr="00402D00" w:rsidRDefault="00AD301B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2500,30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Шлыков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  <w:r>
              <w:rPr>
                <w:rFonts w:ascii="Times New Roman" w:hAnsi="Times New Roman" w:cs="Times New Roman"/>
              </w:rPr>
              <w:t>, 2015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265 705,00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8258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F43B2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FF43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77" w:type="dxa"/>
          </w:tcPr>
          <w:p w:rsidR="00AD301B" w:rsidRPr="003D3E6D" w:rsidRDefault="00AD301B" w:rsidP="00FF43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140 590,11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Геннадиевич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производственной деятельности </w:t>
            </w:r>
            <w:r w:rsidRPr="003D3E6D">
              <w:rPr>
                <w:rFonts w:ascii="Times New Roman" w:hAnsi="Times New Roman" w:cs="Times New Roman"/>
              </w:rPr>
              <w:t>(индивидуальная)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D699A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 (индивидуальная)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1-этажное административное бревенчатое здание (индивидуальная)</w:t>
            </w:r>
          </w:p>
          <w:p w:rsidR="00AD301B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 </w:t>
            </w:r>
            <w:r w:rsidRPr="008D699A">
              <w:rPr>
                <w:rFonts w:ascii="Times New Roman" w:hAnsi="Times New Roman" w:cs="Times New Roman"/>
              </w:rPr>
              <w:t>(индивидуальная)</w:t>
            </w:r>
          </w:p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1-этажный железный ангар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5112,</w:t>
            </w:r>
            <w:r w:rsidRPr="003D3E6D">
              <w:rPr>
                <w:rFonts w:ascii="Times New Roman" w:hAnsi="Times New Roman" w:cs="Times New Roman"/>
              </w:rPr>
              <w:t>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163,2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243,8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8D69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15240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TOYOTARAV</w:t>
            </w:r>
            <w:r w:rsidRPr="0015240A">
              <w:rPr>
                <w:rFonts w:ascii="Times New Roman" w:hAnsi="Times New Roman" w:cs="Times New Roman"/>
              </w:rPr>
              <w:t xml:space="preserve"> 4</w:t>
            </w:r>
            <w:r w:rsidRPr="003D3E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Pr="0015240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AD301B" w:rsidRPr="0015240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  <w:r w:rsidRPr="0015240A">
              <w:rPr>
                <w:rFonts w:ascii="Times New Roman" w:hAnsi="Times New Roman" w:cs="Times New Roman"/>
              </w:rPr>
              <w:t>)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330232, 2012 г. </w:t>
            </w:r>
            <w:r w:rsidRPr="0015240A">
              <w:rPr>
                <w:rFonts w:ascii="Times New Roman" w:hAnsi="Times New Roman" w:cs="Times New Roman"/>
              </w:rPr>
              <w:t>(индивидуальная)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КАМАЗ-43101, 1990 г.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5240A">
              <w:rPr>
                <w:rFonts w:ascii="Times New Roman" w:hAnsi="Times New Roman" w:cs="Times New Roman"/>
              </w:rPr>
              <w:t>(индивидуальная)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МТЗ-82, 1986 г.</w:t>
            </w:r>
          </w:p>
          <w:p w:rsidR="00AD301B" w:rsidRPr="008D699A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5240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AD301B" w:rsidRPr="003D3E6D" w:rsidRDefault="00AD301B" w:rsidP="008D69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1 466 018,00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AD301B" w:rsidRPr="003D3E6D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163,2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152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Василицына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Михайловна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AF46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доля1/3)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19,87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ВАЗ-21043</w:t>
            </w:r>
            <w:r w:rsidRPr="003D3E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1977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304 804,82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Иванович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Default="00AD301B" w:rsidP="00B972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участок:(</w:t>
            </w:r>
            <w:r w:rsidRPr="00B9723F"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, Фактическое предоставление)</w:t>
            </w:r>
          </w:p>
          <w:p w:rsidR="00AD301B" w:rsidRPr="003D3E6D" w:rsidRDefault="00AD301B" w:rsidP="00B972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23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 xml:space="preserve"> фактическое предоставление)</w:t>
            </w:r>
          </w:p>
        </w:tc>
        <w:tc>
          <w:tcPr>
            <w:tcW w:w="144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9723F">
              <w:rPr>
                <w:rFonts w:ascii="Times New Roman" w:hAnsi="Times New Roman" w:cs="Times New Roman"/>
              </w:rPr>
              <w:t>5000 кв/м</w:t>
            </w: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9723F">
              <w:rPr>
                <w:rFonts w:ascii="Times New Roman" w:hAnsi="Times New Roman" w:cs="Times New Roman"/>
              </w:rPr>
              <w:t>229.9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420 367,87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Pr="003D3E6D" w:rsidRDefault="00AD301B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AD301B" w:rsidRPr="003D3E6D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229,9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301B" w:rsidRPr="003D3E6D" w:rsidRDefault="00AD301B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1B" w:rsidRPr="003D3E6D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Жигулева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Юрьевна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AD301B" w:rsidRPr="003D3E6D" w:rsidRDefault="00AD301B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723F"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, Фактическое предоставление)</w:t>
            </w:r>
          </w:p>
        </w:tc>
        <w:tc>
          <w:tcPr>
            <w:tcW w:w="144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65,0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653 067,04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D301B" w:rsidRPr="003D3E6D" w:rsidRDefault="00AD301B" w:rsidP="00BE15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AD301B" w:rsidRPr="003D3E6D" w:rsidRDefault="00AD301B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444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AD301B" w:rsidRPr="003D3E6D" w:rsidRDefault="00AD301B" w:rsidP="00BE15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D301B" w:rsidRPr="003D3E6D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Сельскохозяйственная техника: трактор Т-25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208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238 895,</w:t>
            </w:r>
            <w:r w:rsidRPr="00BE15EE">
              <w:rPr>
                <w:rFonts w:ascii="Times New Roman" w:hAnsi="Times New Roman" w:cs="Times New Roman"/>
              </w:rPr>
              <w:t>27</w:t>
            </w:r>
          </w:p>
        </w:tc>
      </w:tr>
      <w:tr w:rsidR="00AD301B" w:rsidTr="006E61B9">
        <w:tc>
          <w:tcPr>
            <w:tcW w:w="1534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 (</w:t>
            </w:r>
            <w:r w:rsidRPr="00B9723F"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, Фактическое предоставление)</w:t>
            </w:r>
            <w:r w:rsidRPr="00BE15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BE15EE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301B" w:rsidTr="006E61B9">
        <w:tc>
          <w:tcPr>
            <w:tcW w:w="153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301B" w:rsidRPr="003D3E6D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 (</w:t>
            </w:r>
            <w:r w:rsidRPr="00B9723F"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, Фактическое предоставление</w:t>
            </w:r>
            <w:r w:rsidRPr="00BE15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AD301B" w:rsidRDefault="00AD301B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677" w:type="dxa"/>
          </w:tcPr>
          <w:p w:rsidR="00AD301B" w:rsidRPr="003D3E6D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AD301B" w:rsidRPr="00BE15EE" w:rsidRDefault="00AD301B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AD301B" w:rsidRDefault="00AD301B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01B" w:rsidRPr="007159AF" w:rsidRDefault="00AD301B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7184D" w:rsidRPr="00807380" w:rsidRDefault="0097184D" w:rsidP="00807380"/>
    <w:sectPr w:rsidR="0097184D" w:rsidRPr="00807380" w:rsidSect="00DD07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D301B"/>
    <w:rsid w:val="00B56545"/>
    <w:rsid w:val="00BB0C1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BB0C1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BB0C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2017-07-11T10:20:00Z</dcterms:modified>
</cp:coreProperties>
</file>