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715"/>
        <w:tblOverlap w:val="never"/>
        <w:tblW w:w="454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3832"/>
        <w:gridCol w:w="2509"/>
        <w:gridCol w:w="2214"/>
        <w:gridCol w:w="959"/>
        <w:gridCol w:w="1598"/>
        <w:gridCol w:w="2260"/>
      </w:tblGrid>
      <w:tr w:rsidR="00B768DB" w:rsidRPr="007A0638" w:rsidTr="00FE406A">
        <w:trPr>
          <w:trHeight w:val="979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0BA6" w:rsidRPr="007A0638" w:rsidRDefault="005B0BA6" w:rsidP="005B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</w:t>
            </w: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о доходах, об имуществе и обязательствах имущественного характера </w:t>
            </w:r>
          </w:p>
          <w:p w:rsidR="005B0BA6" w:rsidRPr="007A0638" w:rsidRDefault="005B0BA6" w:rsidP="005B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период с 1 января 201</w:t>
            </w:r>
            <w:r w:rsidR="0075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г. по 31 декабря 201</w:t>
            </w:r>
            <w:r w:rsidR="00750E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г.</w:t>
            </w:r>
          </w:p>
          <w:p w:rsidR="00B768DB" w:rsidRPr="007A0638" w:rsidRDefault="00B768DB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47122" w:rsidRPr="007A0638" w:rsidTr="00C60AEF">
        <w:tc>
          <w:tcPr>
            <w:tcW w:w="28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1681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Перечень</w:t>
            </w:r>
          </w:p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E47122" w:rsidRPr="007A0638" w:rsidTr="00C60AEF">
        <w:trPr>
          <w:trHeight w:val="859"/>
        </w:trPr>
        <w:tc>
          <w:tcPr>
            <w:tcW w:w="289" w:type="pct"/>
            <w:vMerge/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объекта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C5F89" w:rsidRPr="007A0638" w:rsidRDefault="008C5F89" w:rsidP="008C5F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C5F89" w:rsidRPr="007A0638" w:rsidRDefault="008C5F89" w:rsidP="008C5F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C5F89" w:rsidRPr="007A0638" w:rsidRDefault="008C5F89" w:rsidP="008C5F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C5F89" w:rsidRPr="007A0638" w:rsidRDefault="008C5F89" w:rsidP="008C5F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8C5F89" w:rsidRPr="007A0638" w:rsidRDefault="008C5F89" w:rsidP="008C5F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" w:type="pct"/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563" w:type="pct"/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страна</w:t>
            </w:r>
          </w:p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796" w:type="pct"/>
            <w:vMerge/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E47122" w:rsidRPr="007A0638" w:rsidTr="00C60AEF">
        <w:trPr>
          <w:trHeight w:val="343"/>
        </w:trPr>
        <w:tc>
          <w:tcPr>
            <w:tcW w:w="289" w:type="pct"/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0" w:type="pct"/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4" w:type="pct"/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0" w:type="pct"/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8" w:type="pct"/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3" w:type="pct"/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96" w:type="pct"/>
            <w:shd w:val="clear" w:color="auto" w:fill="auto"/>
          </w:tcPr>
          <w:p w:rsidR="008C5F89" w:rsidRPr="007A0638" w:rsidRDefault="008C5F89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562491" w:rsidRPr="007A0638" w:rsidTr="00C60AEF">
        <w:tc>
          <w:tcPr>
            <w:tcW w:w="289" w:type="pct"/>
            <w:vMerge w:val="restart"/>
            <w:shd w:val="clear" w:color="auto" w:fill="auto"/>
          </w:tcPr>
          <w:p w:rsidR="00562491" w:rsidRPr="00F66D46" w:rsidRDefault="00562491" w:rsidP="00F66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7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тласова </w:t>
            </w: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Е.А.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заведующий сектором по архивным делам организационного отдела администрации Шемышейского района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2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409182,13</w:t>
            </w: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957,4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8C5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0C50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0531B4">
        <w:trPr>
          <w:trHeight w:val="248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2F240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2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2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8B08CB" w:rsidRDefault="00562491" w:rsidP="002F240C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Квартира </w:t>
            </w:r>
            <w:r>
              <w:rPr>
                <w:bCs/>
                <w:sz w:val="20"/>
              </w:rPr>
              <w:t>(</w:t>
            </w:r>
            <w:r w:rsidRPr="008B08CB">
              <w:rPr>
                <w:bCs/>
                <w:sz w:val="20"/>
              </w:rPr>
              <w:t>долевая собственность, 1/</w:t>
            </w:r>
            <w:r>
              <w:rPr>
                <w:bCs/>
                <w:sz w:val="20"/>
              </w:rPr>
              <w:t>2)</w:t>
            </w:r>
          </w:p>
        </w:tc>
        <w:tc>
          <w:tcPr>
            <w:tcW w:w="338" w:type="pct"/>
            <w:shd w:val="clear" w:color="auto" w:fill="auto"/>
          </w:tcPr>
          <w:p w:rsidR="00562491" w:rsidRPr="008B08CB" w:rsidRDefault="00562491" w:rsidP="002F240C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3</w:t>
            </w:r>
            <w:r>
              <w:rPr>
                <w:sz w:val="20"/>
              </w:rPr>
              <w:t>6,5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2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2F2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B44163">
        <w:trPr>
          <w:trHeight w:val="24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C60AEF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C60AEF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C60AEF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C60AEF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995586,86</w:t>
            </w: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C60AEF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550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9D2794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C60AEF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57,50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EC07BC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C60AEF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C60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B02E11">
        <w:trPr>
          <w:trHeight w:val="497"/>
        </w:trPr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Квартира </w:t>
            </w:r>
            <w:r>
              <w:rPr>
                <w:bCs/>
                <w:sz w:val="20"/>
              </w:rPr>
              <w:t>(</w:t>
            </w:r>
            <w:r w:rsidRPr="008B08CB">
              <w:rPr>
                <w:bCs/>
                <w:sz w:val="20"/>
              </w:rPr>
              <w:t>долевая собственность, 1/</w:t>
            </w:r>
            <w:r>
              <w:rPr>
                <w:bCs/>
                <w:sz w:val="20"/>
              </w:rPr>
              <w:t>2)</w:t>
            </w:r>
          </w:p>
        </w:tc>
        <w:tc>
          <w:tcPr>
            <w:tcW w:w="338" w:type="pct"/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3</w:t>
            </w:r>
            <w:r>
              <w:rPr>
                <w:sz w:val="20"/>
              </w:rPr>
              <w:t>6,5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3425E5">
        <w:trPr>
          <w:trHeight w:val="99"/>
        </w:trPr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492A7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957,4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3425E5">
        <w:trPr>
          <w:trHeight w:val="99"/>
        </w:trPr>
        <w:tc>
          <w:tcPr>
            <w:tcW w:w="289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Квартира </w:t>
            </w:r>
            <w:r>
              <w:rPr>
                <w:bCs/>
                <w:sz w:val="20"/>
              </w:rPr>
              <w:t>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3</w:t>
            </w:r>
            <w:r>
              <w:rPr>
                <w:sz w:val="20"/>
              </w:rPr>
              <w:t>6,5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3425E5">
        <w:trPr>
          <w:trHeight w:val="99"/>
        </w:trPr>
        <w:tc>
          <w:tcPr>
            <w:tcW w:w="289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3425E5">
        <w:trPr>
          <w:trHeight w:val="99"/>
        </w:trPr>
        <w:tc>
          <w:tcPr>
            <w:tcW w:w="289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3425E5">
        <w:trPr>
          <w:trHeight w:val="99"/>
        </w:trPr>
        <w:tc>
          <w:tcPr>
            <w:tcW w:w="289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2A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Архипкина 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.А.-</w:t>
            </w:r>
            <w:r w:rsidRPr="00492A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ачальник отдела по учету и отчетности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Управления финансов администрации Шемышейского района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396656,0</w:t>
            </w: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(совместная собственность)</w:t>
            </w:r>
          </w:p>
        </w:tc>
        <w:tc>
          <w:tcPr>
            <w:tcW w:w="33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56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56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6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3F46F4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823,0</w:t>
            </w:r>
          </w:p>
        </w:tc>
        <w:tc>
          <w:tcPr>
            <w:tcW w:w="56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434501,0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(совместная собственность)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492A7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КИА РИО </w:t>
            </w: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793,0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823,0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Балябина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М.В.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начальник отдела по бюджету Управления финансов администрации Шемышейского района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498167,55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111930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1243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30"/>
        </w:trPr>
        <w:tc>
          <w:tcPr>
            <w:tcW w:w="289" w:type="pct"/>
            <w:vMerge w:val="restart"/>
            <w:shd w:val="clear" w:color="auto" w:fill="auto"/>
          </w:tcPr>
          <w:p w:rsidR="00562491" w:rsidRPr="00A7197B" w:rsidRDefault="00562491" w:rsidP="0056249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8B08CB" w:rsidRDefault="00562491" w:rsidP="00562491">
            <w:pPr>
              <w:pStyle w:val="ConsPlusNormal"/>
              <w:rPr>
                <w:sz w:val="20"/>
              </w:rPr>
            </w:pPr>
            <w:r w:rsidRPr="008B08CB">
              <w:rPr>
                <w:b/>
                <w:sz w:val="20"/>
              </w:rPr>
              <w:t>Вдовин Валерий Александрович</w:t>
            </w:r>
            <w:r w:rsidRPr="008B08CB">
              <w:rPr>
                <w:sz w:val="20"/>
              </w:rPr>
              <w:t xml:space="preserve"> – советник отдела по бюджету Управления финансов администрации Шемышейского района Пензенской области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283890,29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>(</w:t>
            </w:r>
            <w:r w:rsidRPr="008B08CB">
              <w:rPr>
                <w:bCs/>
                <w:sz w:val="20"/>
              </w:rPr>
              <w:t>собственность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38" w:type="pct"/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2586,00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Default="00562491" w:rsidP="00562491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ГАЗ -  3110</w:t>
            </w:r>
          </w:p>
          <w:p w:rsidR="00EF016F" w:rsidRPr="008B08CB" w:rsidRDefault="00EF016F" w:rsidP="00562491">
            <w:pPr>
              <w:pStyle w:val="ConsPlusNormal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Прицеп к легковому автомобилю 713520 «Прогресс»</w:t>
            </w:r>
          </w:p>
        </w:tc>
      </w:tr>
      <w:tr w:rsidR="00562491" w:rsidRPr="007A0638" w:rsidTr="00C60AEF">
        <w:trPr>
          <w:trHeight w:val="113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Жилой дом</w:t>
            </w:r>
            <w:r>
              <w:rPr>
                <w:bCs/>
                <w:sz w:val="20"/>
              </w:rPr>
              <w:t xml:space="preserve"> (</w:t>
            </w:r>
            <w:r w:rsidRPr="008B08CB">
              <w:rPr>
                <w:bCs/>
                <w:sz w:val="20"/>
              </w:rPr>
              <w:t>собственность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38" w:type="pct"/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90,30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112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>(</w:t>
            </w:r>
            <w:r w:rsidRPr="008B08CB">
              <w:rPr>
                <w:bCs/>
                <w:sz w:val="20"/>
              </w:rPr>
              <w:t>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38" w:type="pct"/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39,80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3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541800,00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Квартира </w:t>
            </w:r>
            <w:r>
              <w:rPr>
                <w:bCs/>
                <w:sz w:val="20"/>
              </w:rPr>
              <w:t>(</w:t>
            </w:r>
            <w:r w:rsidRPr="008B08CB">
              <w:rPr>
                <w:bCs/>
                <w:sz w:val="20"/>
              </w:rPr>
              <w:t>долевая собственность, 1/4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39,80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3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08C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участок (</w:t>
            </w:r>
            <w:r w:rsidRPr="008B08CB"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08CB">
              <w:rPr>
                <w:rFonts w:ascii="Times New Roman" w:hAnsi="Times New Roman" w:cs="Times New Roman"/>
                <w:sz w:val="20"/>
                <w:szCs w:val="20"/>
              </w:rPr>
              <w:t>2586,00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3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B08CB"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8B08CB">
              <w:rPr>
                <w:rFonts w:ascii="Times New Roman" w:hAnsi="Times New Roman" w:cs="Times New Roman"/>
                <w:bCs/>
                <w:sz w:val="20"/>
                <w:szCs w:val="20"/>
              </w:rPr>
              <w:t>пользование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08CB">
              <w:rPr>
                <w:rFonts w:ascii="Times New Roman" w:hAnsi="Times New Roman" w:cs="Times New Roman"/>
                <w:sz w:val="20"/>
                <w:szCs w:val="20"/>
              </w:rPr>
              <w:t>90,30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8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 xml:space="preserve">Земельный участок </w:t>
            </w:r>
            <w:r>
              <w:rPr>
                <w:bCs/>
                <w:sz w:val="20"/>
              </w:rPr>
              <w:t>(</w:t>
            </w:r>
            <w:r w:rsidRPr="008B08CB">
              <w:rPr>
                <w:bCs/>
                <w:sz w:val="20"/>
              </w:rPr>
              <w:t>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38" w:type="pct"/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2586,00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8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Жилой дом</w:t>
            </w:r>
            <w:r>
              <w:rPr>
                <w:bCs/>
                <w:sz w:val="20"/>
              </w:rPr>
              <w:t xml:space="preserve"> (</w:t>
            </w:r>
            <w:r w:rsidRPr="008B08CB">
              <w:rPr>
                <w:bCs/>
                <w:sz w:val="20"/>
              </w:rPr>
              <w:t>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38" w:type="pct"/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90,30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8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both"/>
              <w:rPr>
                <w:bCs/>
                <w:sz w:val="20"/>
              </w:rPr>
            </w:pPr>
            <w:r w:rsidRPr="008B08CB">
              <w:rPr>
                <w:bCs/>
                <w:sz w:val="20"/>
              </w:rPr>
              <w:t>Квартира</w:t>
            </w:r>
            <w:r>
              <w:rPr>
                <w:bCs/>
                <w:sz w:val="20"/>
              </w:rPr>
              <w:t xml:space="preserve"> (</w:t>
            </w:r>
            <w:r w:rsidRPr="008B08CB">
              <w:rPr>
                <w:bCs/>
                <w:sz w:val="20"/>
              </w:rPr>
              <w:t>пользование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338" w:type="pct"/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39,80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Бегчин А.С.,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7A0638">
              <w:rPr>
                <w:rFonts w:ascii="Times New Roman" w:hAnsi="Times New Roman" w:cs="Times New Roman"/>
                <w:sz w:val="20"/>
                <w:szCs w:val="20"/>
              </w:rPr>
              <w:t>ачальник Управления сельского хозяйства, малого и среднего предпринимательства администрации Шемышейского района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659024,95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2107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Renault Logan</w:t>
            </w: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1\2)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Супруга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152798,15</w:t>
            </w: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1\2)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enault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D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uster</w:t>
            </w: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562491" w:rsidRPr="007A0638" w:rsidTr="00C60AEF">
        <w:trPr>
          <w:trHeight w:val="49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Борькина О.П.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руководитель аппарата администрации Шемышейского района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762820,49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73599,32</w:t>
            </w: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21074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1249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A951E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Бухачева А.Б.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начальник отдела учета и отчетности администрации Шемышейского района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922124,16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 (собственность)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1\2 )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single" w:sz="8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133581,98</w:t>
            </w: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 469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Гараж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1\2 )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Буянова Г.А.,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председатель контрольно-счетной комиссии Шемышейского района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862087,05</w:t>
            </w: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56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Баня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5542B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768440,16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ToyotaCa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mry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Баня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5542B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  <w:p w:rsidR="00562491" w:rsidRPr="00FE406A" w:rsidRDefault="00562491" w:rsidP="00562491">
            <w:pPr>
              <w:rPr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Вахромов А.Н. - </w:t>
            </w:r>
            <w:r w:rsidRPr="00F82C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отдела архитектуры, строительства и муниципального хозяйства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550103,08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 совместная)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УАЗ 3962, ДЭО МАТИЗ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(Долевая собственность 1/3) 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532149,26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(общая совместная)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(Долевая собственность 1/3) 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6)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(пользование)  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1490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(пользование)  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(пользование) 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(пользование) 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Власкин А.И.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первый заместитель главы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администрации Шемышейского района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818110,03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(собственность) 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1400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ChevroletCruze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874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102458,53</w:t>
            </w: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Жилой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дом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6960</w:t>
            </w: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Жилой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дом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858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Гордеева Н.А.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начальник отдела экономики, имущественных и земельных отношений администрации Шемышейского района 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610269,76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1/3)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(долевая собственность 1\2) 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1\2 )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(Долевая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собственность 1/3)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1791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1/3)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Гордеева З.А.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начальник Управления образования администрации Шемышейского района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611604,99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6F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Давыдова С.В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.- главный специалист ревизор отдела по учету и отчетности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Управления финансов администрации Шемышейского района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234553,75</w:t>
            </w: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955796,21</w:t>
            </w: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auto"/>
          </w:tcPr>
          <w:p w:rsidR="00562491" w:rsidRDefault="00B0414B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 А6,</w:t>
            </w:r>
            <w:r w:rsidRPr="00B041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624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Фольксваген ПАССАТ СС, ГАЗ 33106, ФОТОн 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7026, ГАЗ 33106, ФОТОН АБ 73АЗВ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J</w:t>
            </w:r>
            <w:r w:rsidR="005624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ФОТОН 37026, Фотон 37026, ГАЗ 33106,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 33106, ГАЗ 33106, ГАЗ 33106, ГАЗ 33106, ГАЗ 33106, ГАЗ 33106, ГАЗ 33106, МАЗ 5336А5321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Егорова И.Г.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главный специалист юридического отдела администрации Шемышейского района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590007,49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собственность 1/3)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77,60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собственность 1/3)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77,60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собственность 1/3)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A951E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77,60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A951E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shd w:val="clear" w:color="auto" w:fill="auto"/>
          </w:tcPr>
          <w:p w:rsidR="00562491" w:rsidRPr="00A951E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08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Жидкова О.А.,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главный специалист по развитию предпринимательства и прогнозированию отдела экономики, имущественных и земельных отношений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289364,38</w:t>
            </w: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Хозяйственная постройка (собственность)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5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Захарова И.Н.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заведующий сектором по архивным делам организационного отдела администрации Шемышейского района</w:t>
            </w:r>
          </w:p>
        </w:tc>
        <w:tc>
          <w:tcPr>
            <w:tcW w:w="884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141095,0</w:t>
            </w: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122150,67</w:t>
            </w: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08CB">
              <w:rPr>
                <w:rFonts w:ascii="Times New Roman" w:hAnsi="Times New Roman" w:cs="Times New Roman"/>
                <w:bCs/>
                <w:sz w:val="20"/>
                <w:szCs w:val="20"/>
              </w:rPr>
              <w:t>ВАЗ 2121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ВАЗ 21093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2700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B77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Ермишина Ю.Н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., ведущий специалист отдела казначейского исполнения бюджета Управления финансов администрации Шемышейского района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7560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1276,70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1828,00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1200,00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120</w:t>
            </w:r>
            <w:r>
              <w:rPr>
                <w:sz w:val="20"/>
              </w:rPr>
              <w:t>4</w:t>
            </w:r>
            <w:r w:rsidRPr="008B08CB">
              <w:rPr>
                <w:sz w:val="20"/>
              </w:rPr>
              <w:t>,00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677500,02</w:t>
            </w: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1276,70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z w:val="26"/>
                <w:szCs w:val="26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 Ceed</w:t>
            </w:r>
            <w:r w:rsidRPr="004221FD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,</w:t>
            </w:r>
          </w:p>
          <w:p w:rsidR="00562491" w:rsidRPr="008B08CB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8B08CB">
              <w:rPr>
                <w:rFonts w:ascii="Times New Roman" w:hAnsi="Times New Roman" w:cs="Times New Roman"/>
                <w:bCs/>
                <w:sz w:val="20"/>
                <w:szCs w:val="20"/>
              </w:rPr>
              <w:t>ВАЗ 21213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1828,00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1200,00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120</w:t>
            </w:r>
            <w:r>
              <w:rPr>
                <w:sz w:val="20"/>
              </w:rPr>
              <w:t>4</w:t>
            </w:r>
            <w:r w:rsidRPr="008B08CB">
              <w:rPr>
                <w:sz w:val="20"/>
              </w:rPr>
              <w:t>,00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1276,70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1828,00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1200,00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120</w:t>
            </w:r>
            <w:r>
              <w:rPr>
                <w:sz w:val="20"/>
              </w:rPr>
              <w:t>4</w:t>
            </w:r>
            <w:r w:rsidRPr="008B08CB">
              <w:rPr>
                <w:sz w:val="20"/>
              </w:rPr>
              <w:t>,00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1276,70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1828,00</w:t>
            </w:r>
          </w:p>
        </w:tc>
        <w:tc>
          <w:tcPr>
            <w:tcW w:w="56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1200,00</w:t>
            </w:r>
          </w:p>
        </w:tc>
        <w:tc>
          <w:tcPr>
            <w:tcW w:w="563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563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562491" w:rsidRPr="008B08CB" w:rsidRDefault="00562491" w:rsidP="00562491">
            <w:pPr>
              <w:pStyle w:val="ConsPlusNormal"/>
              <w:jc w:val="center"/>
              <w:rPr>
                <w:sz w:val="20"/>
              </w:rPr>
            </w:pPr>
            <w:r w:rsidRPr="008B08CB">
              <w:rPr>
                <w:sz w:val="20"/>
              </w:rPr>
              <w:t>120</w:t>
            </w:r>
            <w:r>
              <w:rPr>
                <w:sz w:val="20"/>
              </w:rPr>
              <w:t>4</w:t>
            </w:r>
            <w:r w:rsidRPr="008B08CB">
              <w:rPr>
                <w:sz w:val="20"/>
              </w:rPr>
              <w:t>,00</w:t>
            </w:r>
          </w:p>
        </w:tc>
        <w:tc>
          <w:tcPr>
            <w:tcW w:w="563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</w:p>
        </w:tc>
        <w:tc>
          <w:tcPr>
            <w:tcW w:w="338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123,3</w:t>
            </w:r>
          </w:p>
        </w:tc>
        <w:tc>
          <w:tcPr>
            <w:tcW w:w="563" w:type="pct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Итянина З.А.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начальник отдела казначейского исполнения бюджета Управления финансов администрации Шемышейского района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450078,38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192655,45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7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4157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157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ALMERA</w:t>
            </w:r>
            <w:r w:rsidRPr="004157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76,2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350" w:type="pct"/>
            <w:tcBorders>
              <w:top w:val="double" w:sz="4" w:space="0" w:color="auto"/>
            </w:tcBorders>
            <w:shd w:val="clear" w:color="auto" w:fill="auto"/>
          </w:tcPr>
          <w:p w:rsidR="00562491" w:rsidRPr="008958CD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8958C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Купная Е.А.  </w:t>
            </w:r>
            <w:r w:rsidRPr="008958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главный специалист по социальным выплатам управления социальной защиты населения администрации Шемышейского района</w:t>
            </w:r>
          </w:p>
        </w:tc>
        <w:tc>
          <w:tcPr>
            <w:tcW w:w="884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236668,85</w:t>
            </w: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6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108736,76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Макарова О.С.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главный специалист по имущественным и земельным отношениям отдела экономики, имущественных и земельных отношений администрации Шемышейского района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296275,63</w:t>
            </w: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56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Мартышкина Н.В.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ведущий специалист Управления социальной защиты населения администрации Шемышейского района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317384,0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66024</w:t>
            </w: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21104</w:t>
            </w:r>
          </w:p>
        </w:tc>
      </w:tr>
      <w:tr w:rsidR="00562491" w:rsidRPr="007A0638" w:rsidTr="00C60AEF">
        <w:trPr>
          <w:trHeight w:val="305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305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125000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ГАЗ 3110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2107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113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5573,93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113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112"/>
        </w:trPr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Павлова З.П.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начальник Управления финансов администрации Шемышейского района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1007794,10</w:t>
            </w: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Default="00562491" w:rsidP="00562491">
            <w:r w:rsidRPr="00E4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563" w:type="pct"/>
            <w:shd w:val="clear" w:color="auto" w:fill="auto"/>
          </w:tcPr>
          <w:p w:rsidR="00562491" w:rsidRDefault="00562491" w:rsidP="00562491">
            <w:r w:rsidRPr="00E4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563" w:type="pct"/>
            <w:shd w:val="clear" w:color="auto" w:fill="auto"/>
          </w:tcPr>
          <w:p w:rsidR="00562491" w:rsidRDefault="00562491" w:rsidP="00562491">
            <w:r w:rsidRPr="00E4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Default="00562491" w:rsidP="00562491">
            <w:r w:rsidRPr="00E436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E436DA" w:rsidRDefault="00562491" w:rsidP="0056249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Павлова С.В.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начальник отдела по доходам Управления финансов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администрации Шемышейского района 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400925,35</w:t>
            </w: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5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67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Парфенова О.А.,</w:t>
            </w:r>
            <w:r w:rsidRPr="007A0638">
              <w:rPr>
                <w:rFonts w:ascii="Times New Roman" w:hAnsi="Times New Roman" w:cs="Times New Roman"/>
                <w:sz w:val="20"/>
                <w:szCs w:val="20"/>
              </w:rPr>
              <w:t xml:space="preserve"> главный специалист Управления образования администрации Шемышейского района Пензенской области</w:t>
            </w:r>
          </w:p>
        </w:tc>
        <w:tc>
          <w:tcPr>
            <w:tcW w:w="884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299255,0</w:t>
            </w: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33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56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6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6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Побыв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</w:t>
            </w: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Н.В.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заместитель главы администрации Шемышейского района по социальным вопросам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950101,65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5622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2\3 )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 собственность 1/10)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Супруг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244416,02</w:t>
            </w: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 собственность 1/10)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Renault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Logan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Renault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Logan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Автоприцеп грузовой КМЗ-828480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5622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80"/>
        </w:trPr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Квартира (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345"/>
        </w:trPr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Проняков Е.А.,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советник по АСУ БП Управления финансов администрации Шемышейского района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324318,40</w:t>
            </w: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1\4)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57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ВАЗ 111730 </w:t>
            </w:r>
            <w:r w:rsidRPr="004157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LADA</w:t>
            </w:r>
            <w:r w:rsidRPr="004157D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157D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KALINA</w:t>
            </w:r>
            <w:r w:rsidRPr="004157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62491" w:rsidRPr="007A0638" w:rsidTr="00C60AEF">
        <w:trPr>
          <w:trHeight w:val="345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345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345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501CC9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01CC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338" w:type="pct"/>
            <w:shd w:val="clear" w:color="auto" w:fill="auto"/>
          </w:tcPr>
          <w:p w:rsidR="00562491" w:rsidRPr="00501CC9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01CC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345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8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138357,75</w:t>
            </w: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8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8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8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8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1\3 )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4157D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 w:val="restart"/>
            <w:shd w:val="clear" w:color="auto" w:fill="auto"/>
          </w:tcPr>
          <w:p w:rsidR="00562491" w:rsidRPr="00893450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Рамзаева Е.Ф.,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по учету и отчетности Управления финансов администрации Шемышейского района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308410,17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1594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(долевая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собственность 1/2)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1216,5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1/2)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523800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1594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SHKODA Octavia tour</w:t>
            </w: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1216,5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1594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1216,5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1594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1216,5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40"/>
        </w:trPr>
        <w:tc>
          <w:tcPr>
            <w:tcW w:w="289" w:type="pct"/>
            <w:tcBorders>
              <w:bottom w:val="double" w:sz="4" w:space="0" w:color="auto"/>
            </w:tcBorders>
            <w:shd w:val="clear" w:color="auto" w:fill="auto"/>
          </w:tcPr>
          <w:p w:rsidR="00562491" w:rsidRPr="002E469E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tcBorders>
              <w:bottom w:val="double" w:sz="4" w:space="0" w:color="auto"/>
            </w:tcBorders>
            <w:shd w:val="clear" w:color="auto" w:fill="auto"/>
          </w:tcPr>
          <w:p w:rsidR="00562491" w:rsidRPr="002E469E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5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Русяева Н.А.,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Управления социальной защит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населения администрации Шемышейского района</w:t>
            </w:r>
          </w:p>
        </w:tc>
        <w:tc>
          <w:tcPr>
            <w:tcW w:w="884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578029,16</w:t>
            </w: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2\3)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2E469E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Сафронова О.Ф.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начальник отдела по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учету и отчетности   Управления финансов администрации Шемышейского района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B4497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984702,73</w:t>
            </w: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собственность 5/8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3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89,3</w:t>
            </w:r>
          </w:p>
        </w:tc>
        <w:tc>
          <w:tcPr>
            <w:tcW w:w="56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собственность5/8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120752,71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B4497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собственность5/8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собственность5/8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38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3" w:type="pct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Сергеева А.М.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главный специалист отдела по бюджету Управления финансов администрации Шемышейского района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B4497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289553,80</w:t>
            </w: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B4497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B4497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B4497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B4497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B4497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728218,04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Chevrolet Klas (Aveo)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ВАЗ 21213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1050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1292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.6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364"/>
        </w:trPr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2E469E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Сазанов С.П.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заведующий сектором по физической культуре и спорту отдела по реализации молодежной политики, культуре, физической культуре и спорту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398406,71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Volkswagen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golf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Супруга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198688,48</w:t>
            </w: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345"/>
        </w:trPr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2E469E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Сыроежкина Н.В.,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управления финансов администрации Шемышейского района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B4497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836557,38</w:t>
            </w: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33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345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double" w:sz="4" w:space="0" w:color="auto"/>
            </w:tcBorders>
            <w:shd w:val="clear" w:color="auto" w:fill="auto"/>
          </w:tcPr>
          <w:p w:rsidR="00562491" w:rsidRPr="00B4497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(долевая собственность 1/2)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B4497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653906,38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Volksvagen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Passat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B4497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B4497A" w:rsidRDefault="00562491" w:rsidP="0056249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148893,0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BE1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 w:rsidR="00BE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B4497A" w:rsidRDefault="00562491" w:rsidP="00562491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 w:rsidR="00BE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пользование</w:t>
            </w:r>
            <w:r w:rsidR="00BE1D01"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B4497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148104,64</w:t>
            </w: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 w:rsidR="00BE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пользование</w:t>
            </w:r>
            <w:r w:rsidR="00BE1D01"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562491" w:rsidRPr="00B4497A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 w:rsidR="00BE1D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пользование</w:t>
            </w:r>
            <w:r w:rsidR="00BE1D01"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2E469E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Терехина Татьяна Владимировна, </w:t>
            </w:r>
            <w:r w:rsidRPr="00F046E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сектором по организации культурно-досуговой деятельности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636903,05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1007202,81</w:t>
            </w: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F046E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КИА РИО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2\3)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Нежилое помещение (собственность)</w:t>
            </w:r>
          </w:p>
        </w:tc>
        <w:tc>
          <w:tcPr>
            <w:tcW w:w="338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63" w:type="pct"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bottom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33"/>
        </w:trPr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2E469E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Тулушева Ю.В.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главный специалист отдела по доходам Управления финансов администрации Шемышейского района 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320422,50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232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89085,48</w:t>
            </w: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ЗИЛ-431412</w:t>
            </w:r>
          </w:p>
        </w:tc>
      </w:tr>
      <w:tr w:rsidR="00562491" w:rsidRPr="007A0638" w:rsidTr="00C60AEF">
        <w:trPr>
          <w:trHeight w:val="312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57"/>
        </w:trPr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2E469E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Фадеев В.А.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глава администрации Шемышейского района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474D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449</w:t>
            </w:r>
            <w:r w:rsidR="00474D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933,23</w:t>
            </w: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(долевая собственность</w:t>
            </w:r>
            <w:r w:rsidR="00474D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1/2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536,0</w:t>
            </w:r>
          </w:p>
        </w:tc>
        <w:tc>
          <w:tcPr>
            <w:tcW w:w="56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Мицубиси 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 1.6</w:t>
            </w:r>
          </w:p>
        </w:tc>
      </w:tr>
      <w:tr w:rsidR="00562491" w:rsidRPr="007A0638" w:rsidTr="00C60AEF">
        <w:trPr>
          <w:trHeight w:val="56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общая 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собственность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49/100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56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56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56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57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</w:t>
            </w:r>
            <w:r w:rsidR="00474D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974,20</w:t>
            </w:r>
            <w:bookmarkStart w:id="0" w:name="_GoBack"/>
            <w:bookmarkEnd w:id="0"/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56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sing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251,6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56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Квартира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56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1536,0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2E469E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Федякина К.П.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заведующий сектором по профилактике администрации Шемышейского района 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365967,04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1/4)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5A3602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1/4)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1/4)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1/4)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2E469E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Чикарева О.Н.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начальник организационного отдела администрации Шемышейского района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91674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79167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67207,34</w:t>
            </w:r>
          </w:p>
        </w:tc>
        <w:tc>
          <w:tcPr>
            <w:tcW w:w="780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1\3)</w:t>
            </w:r>
          </w:p>
        </w:tc>
        <w:tc>
          <w:tcPr>
            <w:tcW w:w="338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563" w:type="pc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Опель Астра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Хозяйственная постройка (собственность)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собственность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51428,57</w:t>
            </w: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1\3)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Хозяйственная постройка (пользование)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1\3)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1\3)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1579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Хозяйственная постройка (пользование)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пользование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8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34,9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700"/>
        </w:trPr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2E469E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Шаманова Ю.В.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ведущий специалист, секретарь административной комиссии администрации Шемышейского района 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248211,13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1\2)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201546,84</w:t>
            </w: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(долевая собственность 1/2)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11193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(долевая собственность 1\2)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71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(долевая собственность 1/2)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1608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71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2E469E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50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Шляхтун Н.И.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начальник юридического отдела администрации Шемышейского района</w:t>
            </w:r>
          </w:p>
        </w:tc>
        <w:tc>
          <w:tcPr>
            <w:tcW w:w="884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2152448,58</w:t>
            </w:r>
          </w:p>
        </w:tc>
        <w:tc>
          <w:tcPr>
            <w:tcW w:w="780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563" w:type="pc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 212140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Сhevroletcruze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КИА РИО</w:t>
            </w: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Прицеп к легковой автомашине КМЗ-828420</w:t>
            </w: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1181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546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730"/>
        </w:trPr>
        <w:tc>
          <w:tcPr>
            <w:tcW w:w="289" w:type="pct"/>
            <w:vMerge w:val="restart"/>
            <w:tcBorders>
              <w:top w:val="doub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50" w:type="pct"/>
            <w:vMerge w:val="restart"/>
            <w:tcBorders>
              <w:top w:val="doub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Шунова Н.И</w:t>
            </w: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– главный специалист по регулированию контрактной системы и закупок отдела экономики, имущественных и земельных отношений администрации Шемышейского района</w:t>
            </w:r>
          </w:p>
        </w:tc>
        <w:tc>
          <w:tcPr>
            <w:tcW w:w="884" w:type="pct"/>
            <w:vMerge w:val="restart"/>
            <w:tcBorders>
              <w:top w:val="doub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325647,19</w:t>
            </w:r>
          </w:p>
        </w:tc>
        <w:tc>
          <w:tcPr>
            <w:tcW w:w="780" w:type="pct"/>
            <w:tcBorders>
              <w:top w:val="doub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tcBorders>
              <w:top w:val="doub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tcBorders>
              <w:top w:val="doub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tcBorders>
              <w:top w:val="doub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730"/>
        </w:trPr>
        <w:tc>
          <w:tcPr>
            <w:tcW w:w="289" w:type="pct"/>
            <w:vMerge/>
            <w:tcBorders>
              <w:top w:val="doub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tcBorders>
              <w:top w:val="doub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tcBorders>
              <w:top w:val="double" w:sz="4" w:space="0" w:color="000000"/>
            </w:tcBorders>
            <w:shd w:val="clear" w:color="auto" w:fill="auto"/>
          </w:tcPr>
          <w:p w:rsidR="00562491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tcBorders>
              <w:top w:val="doub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tcBorders>
              <w:top w:val="doub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63" w:type="pct"/>
            <w:tcBorders>
              <w:top w:val="doub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tcBorders>
              <w:top w:val="double" w:sz="4" w:space="0" w:color="000000"/>
            </w:tcBorders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412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73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211327,0</w:t>
            </w: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КИА РИО</w:t>
            </w:r>
          </w:p>
        </w:tc>
      </w:tr>
      <w:tr w:rsidR="00562491" w:rsidRPr="007A0638" w:rsidTr="00C60AEF">
        <w:trPr>
          <w:trHeight w:val="73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73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73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101879,82</w:t>
            </w: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73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73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73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84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50756,56</w:t>
            </w: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 w:val="restar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730"/>
        </w:trPr>
        <w:tc>
          <w:tcPr>
            <w:tcW w:w="289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98,9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562491" w:rsidRPr="007A0638" w:rsidTr="00C60AEF">
        <w:trPr>
          <w:trHeight w:val="730"/>
        </w:trPr>
        <w:tc>
          <w:tcPr>
            <w:tcW w:w="289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0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4" w:type="pct"/>
            <w:vMerge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0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8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563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06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96" w:type="pct"/>
            <w:shd w:val="clear" w:color="auto" w:fill="auto"/>
          </w:tcPr>
          <w:p w:rsidR="00562491" w:rsidRPr="007A0638" w:rsidRDefault="00562491" w:rsidP="0056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B768DB" w:rsidRPr="007A0638" w:rsidRDefault="00B768DB" w:rsidP="008C5F89">
      <w:pPr>
        <w:rPr>
          <w:rFonts w:ascii="Times New Roman" w:hAnsi="Times New Roman" w:cs="Times New Roman"/>
          <w:sz w:val="20"/>
          <w:szCs w:val="20"/>
        </w:rPr>
      </w:pPr>
    </w:p>
    <w:sectPr w:rsidR="00B768DB" w:rsidRPr="007A0638" w:rsidSect="00B768DB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152" w:rsidRDefault="00185152" w:rsidP="008C5F89">
      <w:pPr>
        <w:spacing w:after="0" w:line="240" w:lineRule="auto"/>
      </w:pPr>
      <w:r>
        <w:separator/>
      </w:r>
    </w:p>
  </w:endnote>
  <w:endnote w:type="continuationSeparator" w:id="0">
    <w:p w:rsidR="00185152" w:rsidRDefault="00185152" w:rsidP="008C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152" w:rsidRDefault="00185152" w:rsidP="008C5F89">
      <w:pPr>
        <w:spacing w:after="0" w:line="240" w:lineRule="auto"/>
      </w:pPr>
      <w:r>
        <w:separator/>
      </w:r>
    </w:p>
  </w:footnote>
  <w:footnote w:type="continuationSeparator" w:id="0">
    <w:p w:rsidR="00185152" w:rsidRDefault="00185152" w:rsidP="008C5F89">
      <w:pPr>
        <w:spacing w:after="0" w:line="240" w:lineRule="auto"/>
      </w:pPr>
      <w:r>
        <w:continuationSeparator/>
      </w:r>
    </w:p>
  </w:footnote>
  <w:footnote w:id="1">
    <w:p w:rsidR="00893450" w:rsidRDefault="00893450" w:rsidP="008C5F89">
      <w:pPr>
        <w:pStyle w:val="a3"/>
      </w:pPr>
      <w:r>
        <w:rPr>
          <w:rStyle w:val="a5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4B6"/>
    <w:multiLevelType w:val="hybridMultilevel"/>
    <w:tmpl w:val="6D9C870C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0B2A"/>
    <w:multiLevelType w:val="hybridMultilevel"/>
    <w:tmpl w:val="0DAA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2228F"/>
    <w:multiLevelType w:val="hybridMultilevel"/>
    <w:tmpl w:val="2250C336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E689B"/>
    <w:multiLevelType w:val="hybridMultilevel"/>
    <w:tmpl w:val="8C700B5C"/>
    <w:lvl w:ilvl="0" w:tplc="F15A9AA4">
      <w:start w:val="1"/>
      <w:numFmt w:val="decimal"/>
      <w:lvlText w:val="%1."/>
      <w:lvlJc w:val="left"/>
      <w:pPr>
        <w:ind w:left="834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4AC40C32"/>
    <w:multiLevelType w:val="hybridMultilevel"/>
    <w:tmpl w:val="F530E3AE"/>
    <w:lvl w:ilvl="0" w:tplc="F15A9AA4">
      <w:start w:val="1"/>
      <w:numFmt w:val="decimal"/>
      <w:lvlText w:val="%1."/>
      <w:lvlJc w:val="left"/>
      <w:pPr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4C8258FE"/>
    <w:multiLevelType w:val="hybridMultilevel"/>
    <w:tmpl w:val="4F7A6FE6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82BBE"/>
    <w:multiLevelType w:val="hybridMultilevel"/>
    <w:tmpl w:val="83FCCAAC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769DC"/>
    <w:multiLevelType w:val="hybridMultilevel"/>
    <w:tmpl w:val="D5D4CB62"/>
    <w:lvl w:ilvl="0" w:tplc="F15A9AA4">
      <w:start w:val="1"/>
      <w:numFmt w:val="decimal"/>
      <w:lvlText w:val="%1."/>
      <w:lvlJc w:val="left"/>
      <w:pPr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570074C4"/>
    <w:multiLevelType w:val="hybridMultilevel"/>
    <w:tmpl w:val="9934EFF4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96C11"/>
    <w:multiLevelType w:val="hybridMultilevel"/>
    <w:tmpl w:val="5FEC4472"/>
    <w:lvl w:ilvl="0" w:tplc="6CA687B0">
      <w:start w:val="7"/>
      <w:numFmt w:val="decimal"/>
      <w:lvlText w:val="%1."/>
      <w:lvlJc w:val="left"/>
      <w:pPr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53527"/>
    <w:multiLevelType w:val="hybridMultilevel"/>
    <w:tmpl w:val="CC68667A"/>
    <w:lvl w:ilvl="0" w:tplc="BBEE31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749302E5"/>
    <w:multiLevelType w:val="hybridMultilevel"/>
    <w:tmpl w:val="2C1822F2"/>
    <w:lvl w:ilvl="0" w:tplc="F15A9AA4">
      <w:start w:val="1"/>
      <w:numFmt w:val="decimal"/>
      <w:lvlText w:val="%1."/>
      <w:lvlJc w:val="left"/>
      <w:pPr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74971CFF"/>
    <w:multiLevelType w:val="hybridMultilevel"/>
    <w:tmpl w:val="2250C336"/>
    <w:lvl w:ilvl="0" w:tplc="F15A9AA4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4532C"/>
    <w:multiLevelType w:val="hybridMultilevel"/>
    <w:tmpl w:val="DA1ADB46"/>
    <w:lvl w:ilvl="0" w:tplc="13E6B464">
      <w:start w:val="1"/>
      <w:numFmt w:val="decimal"/>
      <w:lvlText w:val="%1."/>
      <w:lvlJc w:val="left"/>
      <w:pPr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11"/>
  </w:num>
  <w:num w:numId="8">
    <w:abstractNumId w:val="6"/>
  </w:num>
  <w:num w:numId="9">
    <w:abstractNumId w:val="1"/>
  </w:num>
  <w:num w:numId="10">
    <w:abstractNumId w:val="13"/>
  </w:num>
  <w:num w:numId="11">
    <w:abstractNumId w:val="0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F89"/>
    <w:rsid w:val="00004140"/>
    <w:rsid w:val="000061FC"/>
    <w:rsid w:val="000157ED"/>
    <w:rsid w:val="000166D3"/>
    <w:rsid w:val="0001788C"/>
    <w:rsid w:val="00031586"/>
    <w:rsid w:val="00032A46"/>
    <w:rsid w:val="00046864"/>
    <w:rsid w:val="000473B3"/>
    <w:rsid w:val="00063708"/>
    <w:rsid w:val="000723FA"/>
    <w:rsid w:val="00073893"/>
    <w:rsid w:val="000764BF"/>
    <w:rsid w:val="0007705C"/>
    <w:rsid w:val="00077CA5"/>
    <w:rsid w:val="00085DB9"/>
    <w:rsid w:val="00087891"/>
    <w:rsid w:val="000A3241"/>
    <w:rsid w:val="000B2245"/>
    <w:rsid w:val="000B6931"/>
    <w:rsid w:val="000C509D"/>
    <w:rsid w:val="000D3410"/>
    <w:rsid w:val="000D54D7"/>
    <w:rsid w:val="000E5F2F"/>
    <w:rsid w:val="000F308C"/>
    <w:rsid w:val="000F7E7F"/>
    <w:rsid w:val="00125ADE"/>
    <w:rsid w:val="00150521"/>
    <w:rsid w:val="00157DE3"/>
    <w:rsid w:val="0016709E"/>
    <w:rsid w:val="00184971"/>
    <w:rsid w:val="00185152"/>
    <w:rsid w:val="00185FA5"/>
    <w:rsid w:val="00193180"/>
    <w:rsid w:val="00195844"/>
    <w:rsid w:val="00197A6D"/>
    <w:rsid w:val="001A1ADA"/>
    <w:rsid w:val="001B337F"/>
    <w:rsid w:val="001D5CAC"/>
    <w:rsid w:val="001E0B73"/>
    <w:rsid w:val="002357ED"/>
    <w:rsid w:val="00251520"/>
    <w:rsid w:val="002609FE"/>
    <w:rsid w:val="00280D55"/>
    <w:rsid w:val="002853F1"/>
    <w:rsid w:val="00290B8C"/>
    <w:rsid w:val="00293B40"/>
    <w:rsid w:val="002B7289"/>
    <w:rsid w:val="002B771E"/>
    <w:rsid w:val="002B77AD"/>
    <w:rsid w:val="002D0AFC"/>
    <w:rsid w:val="002E469E"/>
    <w:rsid w:val="002F240C"/>
    <w:rsid w:val="002F2AD1"/>
    <w:rsid w:val="00300CAC"/>
    <w:rsid w:val="00305704"/>
    <w:rsid w:val="0032313F"/>
    <w:rsid w:val="00331999"/>
    <w:rsid w:val="003844AA"/>
    <w:rsid w:val="0039543A"/>
    <w:rsid w:val="003D7505"/>
    <w:rsid w:val="003D7E32"/>
    <w:rsid w:val="003F46F4"/>
    <w:rsid w:val="00411850"/>
    <w:rsid w:val="004157DA"/>
    <w:rsid w:val="0042432D"/>
    <w:rsid w:val="004250BB"/>
    <w:rsid w:val="0043167F"/>
    <w:rsid w:val="00442686"/>
    <w:rsid w:val="00447D22"/>
    <w:rsid w:val="004705A2"/>
    <w:rsid w:val="00474D3E"/>
    <w:rsid w:val="00477AF1"/>
    <w:rsid w:val="004806F3"/>
    <w:rsid w:val="00483A98"/>
    <w:rsid w:val="00486473"/>
    <w:rsid w:val="00492A78"/>
    <w:rsid w:val="004966B6"/>
    <w:rsid w:val="004B4500"/>
    <w:rsid w:val="004C19A8"/>
    <w:rsid w:val="004E282A"/>
    <w:rsid w:val="004E5121"/>
    <w:rsid w:val="00501CC9"/>
    <w:rsid w:val="00513DBD"/>
    <w:rsid w:val="0051615A"/>
    <w:rsid w:val="005343F4"/>
    <w:rsid w:val="00534FA9"/>
    <w:rsid w:val="00540FD4"/>
    <w:rsid w:val="00550AC9"/>
    <w:rsid w:val="005542BB"/>
    <w:rsid w:val="00555E0C"/>
    <w:rsid w:val="00557F4C"/>
    <w:rsid w:val="00562491"/>
    <w:rsid w:val="0056701A"/>
    <w:rsid w:val="00585AC8"/>
    <w:rsid w:val="005873B2"/>
    <w:rsid w:val="005A1E21"/>
    <w:rsid w:val="005A2807"/>
    <w:rsid w:val="005A3602"/>
    <w:rsid w:val="005B0BA6"/>
    <w:rsid w:val="005B151D"/>
    <w:rsid w:val="005B1665"/>
    <w:rsid w:val="005E23B2"/>
    <w:rsid w:val="005E3AAA"/>
    <w:rsid w:val="00606FF5"/>
    <w:rsid w:val="00635EEC"/>
    <w:rsid w:val="00642C67"/>
    <w:rsid w:val="006660B7"/>
    <w:rsid w:val="00687E79"/>
    <w:rsid w:val="006A2665"/>
    <w:rsid w:val="006A3A6C"/>
    <w:rsid w:val="006A6BE8"/>
    <w:rsid w:val="006C2974"/>
    <w:rsid w:val="006C2B58"/>
    <w:rsid w:val="006D226C"/>
    <w:rsid w:val="006E5990"/>
    <w:rsid w:val="00720AAB"/>
    <w:rsid w:val="00721FE9"/>
    <w:rsid w:val="0073703D"/>
    <w:rsid w:val="00740D3B"/>
    <w:rsid w:val="00741FB6"/>
    <w:rsid w:val="00744CA0"/>
    <w:rsid w:val="00750E25"/>
    <w:rsid w:val="007642EF"/>
    <w:rsid w:val="0077370B"/>
    <w:rsid w:val="007817D1"/>
    <w:rsid w:val="00785535"/>
    <w:rsid w:val="00791674"/>
    <w:rsid w:val="007A0638"/>
    <w:rsid w:val="007C1BE0"/>
    <w:rsid w:val="007C48CA"/>
    <w:rsid w:val="007D4A6B"/>
    <w:rsid w:val="007D5123"/>
    <w:rsid w:val="007E54DB"/>
    <w:rsid w:val="007F5B12"/>
    <w:rsid w:val="00803DFB"/>
    <w:rsid w:val="00812415"/>
    <w:rsid w:val="008162F8"/>
    <w:rsid w:val="0083537A"/>
    <w:rsid w:val="0083557D"/>
    <w:rsid w:val="00845DF7"/>
    <w:rsid w:val="00846B6D"/>
    <w:rsid w:val="008478BB"/>
    <w:rsid w:val="0085598A"/>
    <w:rsid w:val="00893450"/>
    <w:rsid w:val="008958CD"/>
    <w:rsid w:val="00896605"/>
    <w:rsid w:val="008A28D3"/>
    <w:rsid w:val="008B08CB"/>
    <w:rsid w:val="008C5F89"/>
    <w:rsid w:val="008C7025"/>
    <w:rsid w:val="008D1CE9"/>
    <w:rsid w:val="008D6933"/>
    <w:rsid w:val="008E0885"/>
    <w:rsid w:val="008F13C9"/>
    <w:rsid w:val="00911AF0"/>
    <w:rsid w:val="00917358"/>
    <w:rsid w:val="009407F5"/>
    <w:rsid w:val="00954900"/>
    <w:rsid w:val="00965448"/>
    <w:rsid w:val="009B593C"/>
    <w:rsid w:val="009B70A8"/>
    <w:rsid w:val="009C0722"/>
    <w:rsid w:val="009C1491"/>
    <w:rsid w:val="009F079F"/>
    <w:rsid w:val="00A34FD9"/>
    <w:rsid w:val="00A42052"/>
    <w:rsid w:val="00A63738"/>
    <w:rsid w:val="00A7197B"/>
    <w:rsid w:val="00A951EA"/>
    <w:rsid w:val="00AC75E6"/>
    <w:rsid w:val="00AD3546"/>
    <w:rsid w:val="00AD6BBC"/>
    <w:rsid w:val="00AF18C2"/>
    <w:rsid w:val="00AF5635"/>
    <w:rsid w:val="00AF7F0E"/>
    <w:rsid w:val="00B0414B"/>
    <w:rsid w:val="00B13346"/>
    <w:rsid w:val="00B13525"/>
    <w:rsid w:val="00B43878"/>
    <w:rsid w:val="00B4497A"/>
    <w:rsid w:val="00B5706E"/>
    <w:rsid w:val="00B63079"/>
    <w:rsid w:val="00B768DB"/>
    <w:rsid w:val="00B961B5"/>
    <w:rsid w:val="00BA1817"/>
    <w:rsid w:val="00BB47B2"/>
    <w:rsid w:val="00BC44D8"/>
    <w:rsid w:val="00BC4D50"/>
    <w:rsid w:val="00BD5C35"/>
    <w:rsid w:val="00BD7A50"/>
    <w:rsid w:val="00BE1D01"/>
    <w:rsid w:val="00BE2C0F"/>
    <w:rsid w:val="00BE6E03"/>
    <w:rsid w:val="00C12804"/>
    <w:rsid w:val="00C132A3"/>
    <w:rsid w:val="00C23DF4"/>
    <w:rsid w:val="00C37193"/>
    <w:rsid w:val="00C52275"/>
    <w:rsid w:val="00C60AEF"/>
    <w:rsid w:val="00C87E9C"/>
    <w:rsid w:val="00C966B6"/>
    <w:rsid w:val="00CB28EA"/>
    <w:rsid w:val="00CB7D2E"/>
    <w:rsid w:val="00CC6F81"/>
    <w:rsid w:val="00CD0685"/>
    <w:rsid w:val="00CF003B"/>
    <w:rsid w:val="00CF0700"/>
    <w:rsid w:val="00D10EE6"/>
    <w:rsid w:val="00D309AC"/>
    <w:rsid w:val="00D516D6"/>
    <w:rsid w:val="00D65C94"/>
    <w:rsid w:val="00D6697D"/>
    <w:rsid w:val="00D71A9C"/>
    <w:rsid w:val="00D90317"/>
    <w:rsid w:val="00DA5037"/>
    <w:rsid w:val="00DA6000"/>
    <w:rsid w:val="00DD5A65"/>
    <w:rsid w:val="00DF2253"/>
    <w:rsid w:val="00DF28F7"/>
    <w:rsid w:val="00E026B1"/>
    <w:rsid w:val="00E14153"/>
    <w:rsid w:val="00E31900"/>
    <w:rsid w:val="00E47122"/>
    <w:rsid w:val="00E76E8F"/>
    <w:rsid w:val="00E9546B"/>
    <w:rsid w:val="00EB09A8"/>
    <w:rsid w:val="00EC34EC"/>
    <w:rsid w:val="00EF016F"/>
    <w:rsid w:val="00EF7BEB"/>
    <w:rsid w:val="00F01AC2"/>
    <w:rsid w:val="00F046E8"/>
    <w:rsid w:val="00F07868"/>
    <w:rsid w:val="00F17391"/>
    <w:rsid w:val="00F4757F"/>
    <w:rsid w:val="00F55CCD"/>
    <w:rsid w:val="00F618C2"/>
    <w:rsid w:val="00F66D46"/>
    <w:rsid w:val="00F77C01"/>
    <w:rsid w:val="00F82C51"/>
    <w:rsid w:val="00F87B58"/>
    <w:rsid w:val="00F94F19"/>
    <w:rsid w:val="00FA194B"/>
    <w:rsid w:val="00FA6FC1"/>
    <w:rsid w:val="00FB0A8B"/>
    <w:rsid w:val="00FD2F5E"/>
    <w:rsid w:val="00FE406A"/>
    <w:rsid w:val="00FE71E7"/>
    <w:rsid w:val="00FE7E1D"/>
    <w:rsid w:val="00FE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DEE3E"/>
  <w15:docId w15:val="{82A895BC-CA63-4469-992D-24224DAD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F8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C5F8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5F89"/>
    <w:rPr>
      <w:rFonts w:asciiTheme="minorHAnsi" w:hAnsiTheme="minorHAnsi" w:cstheme="minorBidi"/>
      <w:sz w:val="20"/>
      <w:szCs w:val="20"/>
    </w:rPr>
  </w:style>
  <w:style w:type="character" w:styleId="a5">
    <w:name w:val="footnote reference"/>
    <w:rsid w:val="008C5F89"/>
    <w:rPr>
      <w:vertAlign w:val="superscript"/>
    </w:rPr>
  </w:style>
  <w:style w:type="character" w:customStyle="1" w:styleId="apple-converted-space">
    <w:name w:val="apple-converted-space"/>
    <w:basedOn w:val="a0"/>
    <w:rsid w:val="009B593C"/>
  </w:style>
  <w:style w:type="paragraph" w:styleId="a6">
    <w:name w:val="List Paragraph"/>
    <w:basedOn w:val="a"/>
    <w:uiPriority w:val="34"/>
    <w:qFormat/>
    <w:rsid w:val="00E76E8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1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151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7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68DB"/>
    <w:rPr>
      <w:rFonts w:asciiTheme="minorHAnsi" w:hAnsiTheme="minorHAnsi" w:cstheme="minorBid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76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68DB"/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8B08C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1E1F-605C-4001-AD26-02EF22AA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20</Pages>
  <Words>3788</Words>
  <Characters>21596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Sysadmin</cp:lastModifiedBy>
  <cp:revision>29</cp:revision>
  <cp:lastPrinted>2015-05-13T13:21:00Z</cp:lastPrinted>
  <dcterms:created xsi:type="dcterms:W3CDTF">2016-04-15T12:58:00Z</dcterms:created>
  <dcterms:modified xsi:type="dcterms:W3CDTF">2017-05-24T11:20:00Z</dcterms:modified>
</cp:coreProperties>
</file>