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99" w:rsidRDefault="00720499">
      <w:pPr>
        <w:rPr>
          <w:sz w:val="20"/>
        </w:rPr>
      </w:pPr>
    </w:p>
    <w:p w:rsidR="00720499" w:rsidRDefault="00720499" w:rsidP="00B46991">
      <w:pPr>
        <w:rPr>
          <w:sz w:val="20"/>
        </w:rPr>
      </w:pPr>
    </w:p>
    <w:p w:rsidR="00B46991" w:rsidRDefault="00CB2C6A" w:rsidP="00B46991">
      <w:pPr>
        <w:pStyle w:val="a3"/>
        <w:ind w:left="1565" w:right="1627" w:hanging="125"/>
        <w:jc w:val="center"/>
        <w:rPr>
          <w:lang w:val="ru-RU"/>
        </w:rPr>
      </w:pPr>
      <w:r w:rsidRPr="00AA127F">
        <w:rPr>
          <w:lang w:val="ru-RU"/>
        </w:rPr>
        <w:t xml:space="preserve">Сведения о доходах, расходах об имуществе и обязательствах имущественного характера, представленные </w:t>
      </w:r>
      <w:r w:rsidR="00471C67">
        <w:rPr>
          <w:lang w:val="ru-RU"/>
        </w:rPr>
        <w:t>работниками</w:t>
      </w:r>
      <w:r w:rsidR="00AA127F">
        <w:rPr>
          <w:lang w:val="ru-RU"/>
        </w:rPr>
        <w:t xml:space="preserve"> Представительного Собрания Мантуровского района Курской области</w:t>
      </w:r>
      <w:r w:rsidRPr="00AA127F">
        <w:rPr>
          <w:lang w:val="ru-RU"/>
        </w:rPr>
        <w:t xml:space="preserve"> за отчетный финансовый год</w:t>
      </w:r>
      <w:r w:rsidR="00B46991">
        <w:rPr>
          <w:lang w:val="ru-RU"/>
        </w:rPr>
        <w:t xml:space="preserve"> </w:t>
      </w:r>
    </w:p>
    <w:p w:rsidR="00720499" w:rsidRPr="00AA127F" w:rsidRDefault="00CB2C6A" w:rsidP="00B46991">
      <w:pPr>
        <w:pStyle w:val="a3"/>
        <w:ind w:left="1565" w:right="1627" w:hanging="125"/>
        <w:jc w:val="center"/>
        <w:rPr>
          <w:lang w:val="ru-RU"/>
        </w:rPr>
      </w:pPr>
      <w:r w:rsidRPr="00AA127F">
        <w:rPr>
          <w:lang w:val="ru-RU"/>
        </w:rPr>
        <w:t>с 1 января 201</w:t>
      </w:r>
      <w:r w:rsidR="005D707C">
        <w:rPr>
          <w:lang w:val="ru-RU"/>
        </w:rPr>
        <w:t>6</w:t>
      </w:r>
      <w:r w:rsidRPr="00AA127F">
        <w:rPr>
          <w:lang w:val="ru-RU"/>
        </w:rPr>
        <w:t xml:space="preserve"> года по 31 декабря 201</w:t>
      </w:r>
      <w:r w:rsidR="005D707C">
        <w:rPr>
          <w:lang w:val="ru-RU"/>
        </w:rPr>
        <w:t>6</w:t>
      </w:r>
      <w:r w:rsidRPr="00AA127F">
        <w:rPr>
          <w:lang w:val="ru-RU"/>
        </w:rPr>
        <w:t xml:space="preserve"> года</w:t>
      </w:r>
    </w:p>
    <w:p w:rsidR="00720499" w:rsidRPr="00AA127F" w:rsidRDefault="00720499">
      <w:pPr>
        <w:spacing w:before="5" w:after="1"/>
        <w:rPr>
          <w:b/>
          <w:sz w:val="24"/>
          <w:lang w:val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1559"/>
        <w:gridCol w:w="3402"/>
        <w:gridCol w:w="1418"/>
        <w:gridCol w:w="1417"/>
        <w:gridCol w:w="1796"/>
        <w:gridCol w:w="10"/>
        <w:gridCol w:w="1730"/>
        <w:gridCol w:w="10"/>
      </w:tblGrid>
      <w:tr w:rsidR="00720499" w:rsidRPr="00471C67" w:rsidTr="005A335D">
        <w:trPr>
          <w:trHeight w:hRule="exact" w:val="1025"/>
        </w:trPr>
        <w:tc>
          <w:tcPr>
            <w:tcW w:w="1842" w:type="dxa"/>
            <w:vMerge w:val="restart"/>
          </w:tcPr>
          <w:p w:rsidR="00720499" w:rsidRDefault="00CB2C6A">
            <w:pPr>
              <w:pStyle w:val="TableParagraph"/>
              <w:spacing w:before="56"/>
              <w:ind w:left="508" w:right="146" w:hanging="34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Фамилия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отчество</w:t>
            </w:r>
            <w:proofErr w:type="spellEnd"/>
          </w:p>
        </w:tc>
        <w:tc>
          <w:tcPr>
            <w:tcW w:w="1985" w:type="dxa"/>
            <w:vMerge w:val="restart"/>
          </w:tcPr>
          <w:p w:rsidR="00720499" w:rsidRDefault="00CB2C6A">
            <w:pPr>
              <w:pStyle w:val="TableParagraph"/>
              <w:spacing w:before="56"/>
              <w:ind w:left="472" w:right="35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1559" w:type="dxa"/>
            <w:vMerge w:val="restart"/>
          </w:tcPr>
          <w:p w:rsidR="00720499" w:rsidRPr="00AA127F" w:rsidRDefault="00CB2C6A" w:rsidP="005D707C">
            <w:pPr>
              <w:pStyle w:val="TableParagraph"/>
              <w:spacing w:before="56"/>
              <w:ind w:left="134" w:right="134"/>
              <w:rPr>
                <w:b/>
                <w:sz w:val="24"/>
                <w:lang w:val="ru-RU"/>
              </w:rPr>
            </w:pPr>
            <w:r w:rsidRPr="00AA127F">
              <w:rPr>
                <w:b/>
                <w:sz w:val="24"/>
                <w:lang w:val="ru-RU"/>
              </w:rPr>
              <w:t xml:space="preserve">Общая сумма </w:t>
            </w:r>
            <w:proofErr w:type="gramStart"/>
            <w:r w:rsidRPr="00AA127F">
              <w:rPr>
                <w:b/>
                <w:spacing w:val="-1"/>
                <w:sz w:val="24"/>
                <w:lang w:val="ru-RU"/>
              </w:rPr>
              <w:t xml:space="preserve">декларирован </w:t>
            </w:r>
            <w:proofErr w:type="spellStart"/>
            <w:r w:rsidRPr="00AA127F">
              <w:rPr>
                <w:b/>
                <w:sz w:val="24"/>
                <w:lang w:val="ru-RU"/>
              </w:rPr>
              <w:t>ного</w:t>
            </w:r>
            <w:proofErr w:type="spellEnd"/>
            <w:proofErr w:type="gramEnd"/>
            <w:r w:rsidRPr="00AA127F">
              <w:rPr>
                <w:b/>
                <w:sz w:val="24"/>
                <w:lang w:val="ru-RU"/>
              </w:rPr>
              <w:t xml:space="preserve"> годового дохода за 201</w:t>
            </w:r>
            <w:r w:rsidR="005D707C">
              <w:rPr>
                <w:b/>
                <w:sz w:val="24"/>
                <w:lang w:val="ru-RU"/>
              </w:rPr>
              <w:t>6</w:t>
            </w:r>
            <w:r w:rsidRPr="00AA127F">
              <w:rPr>
                <w:b/>
                <w:sz w:val="24"/>
                <w:lang w:val="ru-RU"/>
              </w:rPr>
              <w:t xml:space="preserve"> г.</w:t>
            </w:r>
            <w:r w:rsidRPr="00AA127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127F">
              <w:rPr>
                <w:b/>
                <w:sz w:val="24"/>
                <w:lang w:val="ru-RU"/>
              </w:rPr>
              <w:t>(руб.)</w:t>
            </w:r>
          </w:p>
        </w:tc>
        <w:tc>
          <w:tcPr>
            <w:tcW w:w="6237" w:type="dxa"/>
            <w:gridSpan w:val="3"/>
          </w:tcPr>
          <w:p w:rsidR="00720499" w:rsidRPr="00AA127F" w:rsidRDefault="00CB2C6A">
            <w:pPr>
              <w:pStyle w:val="TableParagraph"/>
              <w:spacing w:before="56"/>
              <w:ind w:left="405" w:right="409"/>
              <w:rPr>
                <w:b/>
                <w:sz w:val="24"/>
                <w:lang w:val="ru-RU"/>
              </w:rPr>
            </w:pPr>
            <w:r w:rsidRPr="00AA127F">
              <w:rPr>
                <w:b/>
                <w:sz w:val="24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6" w:type="dxa"/>
            <w:gridSpan w:val="2"/>
            <w:vMerge w:val="restart"/>
          </w:tcPr>
          <w:p w:rsidR="00720499" w:rsidRPr="00AA127F" w:rsidRDefault="00CB2C6A">
            <w:pPr>
              <w:pStyle w:val="TableParagraph"/>
              <w:spacing w:before="56"/>
              <w:ind w:left="101" w:right="103"/>
              <w:rPr>
                <w:b/>
                <w:sz w:val="24"/>
                <w:lang w:val="ru-RU"/>
              </w:rPr>
            </w:pPr>
            <w:r w:rsidRPr="00AA127F">
              <w:rPr>
                <w:b/>
                <w:sz w:val="24"/>
                <w:lang w:val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40" w:type="dxa"/>
            <w:gridSpan w:val="2"/>
            <w:vMerge w:val="restart"/>
          </w:tcPr>
          <w:p w:rsidR="00720499" w:rsidRPr="00AA127F" w:rsidRDefault="00CB2C6A">
            <w:pPr>
              <w:pStyle w:val="TableParagraph"/>
              <w:spacing w:before="56"/>
              <w:ind w:left="132" w:right="131" w:hanging="3"/>
              <w:rPr>
                <w:b/>
                <w:sz w:val="24"/>
                <w:lang w:val="ru-RU"/>
              </w:rPr>
            </w:pPr>
            <w:r w:rsidRPr="00AA127F">
              <w:rPr>
                <w:b/>
                <w:sz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  <w:bookmarkStart w:id="0" w:name="_GoBack"/>
        <w:bookmarkEnd w:id="0"/>
      </w:tr>
      <w:tr w:rsidR="00720499" w:rsidTr="005A335D">
        <w:trPr>
          <w:trHeight w:hRule="exact" w:val="1372"/>
        </w:trPr>
        <w:tc>
          <w:tcPr>
            <w:tcW w:w="1842" w:type="dxa"/>
            <w:vMerge/>
          </w:tcPr>
          <w:p w:rsidR="00720499" w:rsidRPr="00AA127F" w:rsidRDefault="00720499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720499" w:rsidRPr="00AA127F" w:rsidRDefault="00720499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20499" w:rsidRPr="00AA127F" w:rsidRDefault="00720499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720499" w:rsidRDefault="00CB2C6A">
            <w:pPr>
              <w:pStyle w:val="TableParagraph"/>
              <w:spacing w:before="56"/>
              <w:ind w:left="278" w:right="260" w:firstLine="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недвижимости</w:t>
            </w:r>
            <w:proofErr w:type="spellEnd"/>
          </w:p>
        </w:tc>
        <w:tc>
          <w:tcPr>
            <w:tcW w:w="1418" w:type="dxa"/>
          </w:tcPr>
          <w:p w:rsidR="000E4689" w:rsidRDefault="00CB2C6A" w:rsidP="000E4689">
            <w:pPr>
              <w:pStyle w:val="TableParagraph"/>
              <w:spacing w:before="56"/>
              <w:ind w:left="142" w:right="0" w:hanging="120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Площадь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720499" w:rsidRDefault="00CB2C6A" w:rsidP="000E4689">
            <w:pPr>
              <w:pStyle w:val="TableParagraph"/>
              <w:spacing w:before="56"/>
              <w:ind w:left="142" w:right="0" w:hanging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кв</w:t>
            </w:r>
            <w:proofErr w:type="spellEnd"/>
            <w:proofErr w:type="gramEnd"/>
            <w:r>
              <w:rPr>
                <w:b/>
                <w:sz w:val="24"/>
              </w:rPr>
              <w:t>. м.)</w:t>
            </w:r>
          </w:p>
        </w:tc>
        <w:tc>
          <w:tcPr>
            <w:tcW w:w="1417" w:type="dxa"/>
          </w:tcPr>
          <w:p w:rsidR="00720499" w:rsidRDefault="00CB2C6A" w:rsidP="00375E71">
            <w:pPr>
              <w:pStyle w:val="TableParagraph"/>
              <w:spacing w:before="56"/>
              <w:ind w:left="0" w:right="0" w:firstLine="3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Страна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расположения</w:t>
            </w:r>
            <w:proofErr w:type="spellEnd"/>
          </w:p>
        </w:tc>
        <w:tc>
          <w:tcPr>
            <w:tcW w:w="1806" w:type="dxa"/>
            <w:gridSpan w:val="2"/>
            <w:vMerge/>
          </w:tcPr>
          <w:p w:rsidR="00720499" w:rsidRDefault="00720499"/>
        </w:tc>
        <w:tc>
          <w:tcPr>
            <w:tcW w:w="1740" w:type="dxa"/>
            <w:gridSpan w:val="2"/>
            <w:vMerge/>
          </w:tcPr>
          <w:p w:rsidR="00720499" w:rsidRDefault="00720499"/>
        </w:tc>
      </w:tr>
      <w:tr w:rsidR="00FE4D02" w:rsidRPr="005D707C" w:rsidTr="005A335D">
        <w:trPr>
          <w:trHeight w:hRule="exact" w:val="1565"/>
        </w:trPr>
        <w:tc>
          <w:tcPr>
            <w:tcW w:w="1842" w:type="dxa"/>
            <w:vMerge w:val="restart"/>
          </w:tcPr>
          <w:p w:rsidR="00FE4D02" w:rsidRPr="00C642EA" w:rsidRDefault="00471C67" w:rsidP="00B9184D">
            <w:pPr>
              <w:pStyle w:val="TableParagraph"/>
              <w:spacing w:before="0"/>
              <w:ind w:left="102" w:right="408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Гуршумова</w:t>
            </w:r>
            <w:proofErr w:type="spellEnd"/>
            <w:r>
              <w:rPr>
                <w:b/>
                <w:sz w:val="24"/>
                <w:lang w:val="ru-RU"/>
              </w:rPr>
              <w:t xml:space="preserve"> Елена Викторовна</w:t>
            </w:r>
          </w:p>
        </w:tc>
        <w:tc>
          <w:tcPr>
            <w:tcW w:w="1985" w:type="dxa"/>
            <w:vMerge w:val="restart"/>
          </w:tcPr>
          <w:p w:rsidR="00FE4D02" w:rsidRPr="00471C67" w:rsidRDefault="00471C67" w:rsidP="00B9184D">
            <w:pPr>
              <w:pStyle w:val="TableParagraph"/>
              <w:spacing w:before="56"/>
              <w:ind w:left="103" w:right="142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Начальник отдела Аппарата Представительного Собрания</w:t>
            </w:r>
          </w:p>
        </w:tc>
        <w:tc>
          <w:tcPr>
            <w:tcW w:w="1559" w:type="dxa"/>
            <w:vMerge w:val="restart"/>
          </w:tcPr>
          <w:p w:rsidR="00FE4D02" w:rsidRPr="005D707C" w:rsidRDefault="00471C67" w:rsidP="005D707C">
            <w:pPr>
              <w:pStyle w:val="TableParagraph"/>
              <w:ind w:left="323" w:righ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987780,16</w:t>
            </w:r>
          </w:p>
        </w:tc>
        <w:tc>
          <w:tcPr>
            <w:tcW w:w="3402" w:type="dxa"/>
          </w:tcPr>
          <w:p w:rsidR="00FE4D02" w:rsidRPr="00471C67" w:rsidRDefault="00FE4D02" w:rsidP="00471C67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1C67">
              <w:rPr>
                <w:sz w:val="24"/>
                <w:szCs w:val="24"/>
                <w:lang w:val="ru-RU"/>
              </w:rPr>
              <w:t xml:space="preserve">Земельный участок – для размещения </w:t>
            </w:r>
            <w:r w:rsidR="00471C67">
              <w:rPr>
                <w:sz w:val="24"/>
                <w:szCs w:val="24"/>
                <w:lang w:val="ru-RU"/>
              </w:rPr>
              <w:t xml:space="preserve">домов индивидуальной жилой застройки </w:t>
            </w:r>
            <w:r w:rsidRPr="00471C67">
              <w:rPr>
                <w:sz w:val="24"/>
                <w:szCs w:val="24"/>
                <w:lang w:val="ru-RU"/>
              </w:rPr>
              <w:t>(</w:t>
            </w:r>
            <w:r w:rsidR="00471C67">
              <w:rPr>
                <w:sz w:val="24"/>
                <w:szCs w:val="24"/>
                <w:lang w:val="ru-RU"/>
              </w:rPr>
              <w:t xml:space="preserve">общая совместная </w:t>
            </w:r>
            <w:r w:rsidRPr="00471C67">
              <w:rPr>
                <w:sz w:val="24"/>
                <w:szCs w:val="24"/>
                <w:lang w:val="ru-RU"/>
              </w:rPr>
              <w:t>собственность)</w:t>
            </w:r>
          </w:p>
          <w:p w:rsidR="00FE4D02" w:rsidRPr="00CB7A40" w:rsidRDefault="00FE4D02" w:rsidP="00F978F8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E4D02" w:rsidRPr="00CB7A40" w:rsidRDefault="00FE4D02" w:rsidP="0018109D">
            <w:pPr>
              <w:pStyle w:val="a4"/>
              <w:widowControl/>
              <w:tabs>
                <w:tab w:val="left" w:pos="255"/>
              </w:tabs>
              <w:contextualSpacing/>
              <w:rPr>
                <w:sz w:val="24"/>
                <w:szCs w:val="24"/>
                <w:lang w:val="ru-RU"/>
              </w:rPr>
            </w:pPr>
          </w:p>
          <w:p w:rsidR="00FE4D02" w:rsidRPr="00CB7A40" w:rsidRDefault="00FE4D02" w:rsidP="0018109D">
            <w:pPr>
              <w:pStyle w:val="a4"/>
              <w:widowControl/>
              <w:tabs>
                <w:tab w:val="left" w:pos="255"/>
              </w:tabs>
              <w:contextualSpacing/>
              <w:rPr>
                <w:sz w:val="24"/>
                <w:szCs w:val="24"/>
                <w:lang w:val="ru-RU"/>
              </w:rPr>
            </w:pPr>
          </w:p>
          <w:p w:rsidR="00FE4D02" w:rsidRPr="00CB7A40" w:rsidRDefault="00FE4D02">
            <w:pPr>
              <w:pStyle w:val="TableParagraph"/>
              <w:ind w:left="304" w:right="305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E4D02" w:rsidRDefault="00471C67">
            <w:pPr>
              <w:pStyle w:val="TableParagraph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  <w:r w:rsidR="00FE4D02">
              <w:rPr>
                <w:sz w:val="24"/>
                <w:lang w:val="ru-RU"/>
              </w:rPr>
              <w:t>,00</w:t>
            </w:r>
          </w:p>
          <w:p w:rsidR="00FE4D02" w:rsidRDefault="00FE4D02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FE4D02" w:rsidRDefault="00FE4D02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FE4D02" w:rsidRDefault="00FE4D02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FE4D02" w:rsidRPr="00AD56EB" w:rsidRDefault="00FE4D02" w:rsidP="00471C67">
            <w:pPr>
              <w:pStyle w:val="TableParagraph"/>
              <w:ind w:right="155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E4D02" w:rsidRDefault="00FE4D02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FE4D02" w:rsidRDefault="00FE4D02">
            <w:pPr>
              <w:pStyle w:val="TableParagraph"/>
              <w:rPr>
                <w:sz w:val="24"/>
                <w:lang w:val="ru-RU"/>
              </w:rPr>
            </w:pPr>
          </w:p>
          <w:p w:rsidR="00FE4D02" w:rsidRDefault="00FE4D02">
            <w:pPr>
              <w:pStyle w:val="TableParagraph"/>
              <w:rPr>
                <w:sz w:val="24"/>
                <w:lang w:val="ru-RU"/>
              </w:rPr>
            </w:pPr>
          </w:p>
          <w:p w:rsidR="00FE4D02" w:rsidRDefault="00FE4D02">
            <w:pPr>
              <w:pStyle w:val="TableParagraph"/>
              <w:rPr>
                <w:sz w:val="24"/>
                <w:lang w:val="ru-RU"/>
              </w:rPr>
            </w:pPr>
          </w:p>
          <w:p w:rsidR="00FE4D02" w:rsidRPr="00A5392A" w:rsidRDefault="00FE4D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06" w:type="dxa"/>
            <w:gridSpan w:val="2"/>
            <w:vMerge w:val="restart"/>
          </w:tcPr>
          <w:p w:rsidR="00F53F14" w:rsidRPr="005A335D" w:rsidRDefault="005D707C" w:rsidP="005D707C">
            <w:pPr>
              <w:pStyle w:val="TableParagraph"/>
              <w:ind w:left="142" w:right="0"/>
              <w:rPr>
                <w:sz w:val="24"/>
                <w:szCs w:val="24"/>
                <w:lang w:val="ru-RU"/>
              </w:rPr>
            </w:pPr>
            <w:r w:rsidRPr="005A335D">
              <w:rPr>
                <w:sz w:val="24"/>
                <w:lang w:val="ru-RU"/>
              </w:rPr>
              <w:t>1)</w:t>
            </w:r>
            <w:r w:rsidR="005A335D">
              <w:rPr>
                <w:sz w:val="24"/>
                <w:lang w:val="ru-RU"/>
              </w:rPr>
              <w:t>ФОЛЬКСВАГЕН Пассат</w:t>
            </w:r>
            <w:r w:rsidR="00FE4D02" w:rsidRPr="005A335D">
              <w:rPr>
                <w:sz w:val="24"/>
                <w:szCs w:val="24"/>
                <w:lang w:val="ru-RU"/>
              </w:rPr>
              <w:t>,</w:t>
            </w:r>
          </w:p>
          <w:p w:rsidR="00FE4D02" w:rsidRPr="005A335D" w:rsidRDefault="00FE4D02" w:rsidP="005D707C">
            <w:pPr>
              <w:pStyle w:val="TableParagraph"/>
              <w:ind w:left="142" w:right="0"/>
              <w:rPr>
                <w:sz w:val="24"/>
                <w:lang w:val="ru-RU"/>
              </w:rPr>
            </w:pPr>
            <w:r w:rsidRPr="005A335D">
              <w:rPr>
                <w:sz w:val="24"/>
                <w:szCs w:val="24"/>
                <w:lang w:val="ru-RU"/>
              </w:rPr>
              <w:t>20</w:t>
            </w:r>
            <w:r w:rsidR="005A335D">
              <w:rPr>
                <w:sz w:val="24"/>
                <w:szCs w:val="24"/>
                <w:lang w:val="ru-RU"/>
              </w:rPr>
              <w:t>00</w:t>
            </w:r>
            <w:r w:rsidRPr="005A33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3257">
              <w:rPr>
                <w:sz w:val="24"/>
                <w:szCs w:val="24"/>
                <w:lang w:val="ru-RU"/>
              </w:rPr>
              <w:t>г</w:t>
            </w:r>
            <w:r w:rsidRPr="005A335D">
              <w:rPr>
                <w:sz w:val="24"/>
                <w:szCs w:val="24"/>
                <w:lang w:val="ru-RU"/>
              </w:rPr>
              <w:t>.</w:t>
            </w:r>
            <w:r w:rsidRPr="00C33257">
              <w:rPr>
                <w:sz w:val="24"/>
                <w:szCs w:val="24"/>
                <w:lang w:val="ru-RU"/>
              </w:rPr>
              <w:t>в</w:t>
            </w:r>
            <w:proofErr w:type="spellEnd"/>
            <w:r w:rsidRPr="005A335D">
              <w:rPr>
                <w:sz w:val="24"/>
                <w:szCs w:val="24"/>
                <w:lang w:val="ru-RU"/>
              </w:rPr>
              <w:t>.</w:t>
            </w:r>
          </w:p>
          <w:p w:rsidR="005D707C" w:rsidRPr="005A335D" w:rsidRDefault="005D707C" w:rsidP="005D707C">
            <w:pPr>
              <w:pStyle w:val="TableParagraph"/>
              <w:ind w:left="142" w:right="0"/>
              <w:rPr>
                <w:sz w:val="24"/>
                <w:lang w:val="ru-RU"/>
              </w:rPr>
            </w:pPr>
          </w:p>
          <w:p w:rsidR="005D707C" w:rsidRDefault="005D707C" w:rsidP="005D707C">
            <w:pPr>
              <w:pStyle w:val="TableParagraph"/>
              <w:ind w:left="142" w:righ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2) </w:t>
            </w:r>
            <w:r w:rsidR="005A335D">
              <w:rPr>
                <w:sz w:val="24"/>
                <w:lang w:val="ru-RU"/>
              </w:rPr>
              <w:t xml:space="preserve">НИССАН </w:t>
            </w:r>
            <w:proofErr w:type="spellStart"/>
            <w:r w:rsidR="005A335D">
              <w:rPr>
                <w:sz w:val="24"/>
                <w:lang w:val="ru-RU"/>
              </w:rPr>
              <w:t>Теана</w:t>
            </w:r>
            <w:proofErr w:type="spellEnd"/>
            <w:r w:rsidR="005A335D">
              <w:rPr>
                <w:sz w:val="24"/>
                <w:lang w:val="ru-RU"/>
              </w:rPr>
              <w:t xml:space="preserve">, 2011 </w:t>
            </w:r>
            <w:proofErr w:type="spellStart"/>
            <w:r w:rsidR="005A335D">
              <w:rPr>
                <w:sz w:val="24"/>
                <w:lang w:val="ru-RU"/>
              </w:rPr>
              <w:t>г.</w:t>
            </w:r>
            <w:proofErr w:type="gramStart"/>
            <w:r w:rsidR="005A335D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="005A335D">
              <w:rPr>
                <w:sz w:val="24"/>
                <w:lang w:val="ru-RU"/>
              </w:rPr>
              <w:t>.</w:t>
            </w:r>
          </w:p>
          <w:p w:rsidR="005D707C" w:rsidRPr="005A335D" w:rsidRDefault="005D707C" w:rsidP="005D707C">
            <w:pPr>
              <w:pStyle w:val="TableParagraph"/>
              <w:ind w:left="142" w:right="0"/>
              <w:rPr>
                <w:sz w:val="24"/>
                <w:lang w:val="ru-RU"/>
              </w:rPr>
            </w:pPr>
          </w:p>
          <w:p w:rsidR="00FE4D02" w:rsidRPr="00AA127F" w:rsidRDefault="00FE4D02" w:rsidP="005A335D">
            <w:pPr>
              <w:pStyle w:val="TableParagraph"/>
              <w:ind w:left="142" w:right="0"/>
              <w:rPr>
                <w:sz w:val="24"/>
                <w:lang w:val="ru-RU"/>
              </w:rPr>
            </w:pPr>
          </w:p>
        </w:tc>
        <w:tc>
          <w:tcPr>
            <w:tcW w:w="1740" w:type="dxa"/>
            <w:gridSpan w:val="2"/>
            <w:vMerge w:val="restart"/>
          </w:tcPr>
          <w:p w:rsidR="00FE4D02" w:rsidRPr="00AA127F" w:rsidRDefault="00FE4D02">
            <w:pPr>
              <w:rPr>
                <w:lang w:val="ru-RU"/>
              </w:rPr>
            </w:pPr>
          </w:p>
        </w:tc>
      </w:tr>
      <w:tr w:rsidR="00FE4D02" w:rsidRPr="00C33257" w:rsidTr="005A335D">
        <w:trPr>
          <w:trHeight w:hRule="exact" w:val="704"/>
        </w:trPr>
        <w:tc>
          <w:tcPr>
            <w:tcW w:w="1842" w:type="dxa"/>
            <w:vMerge/>
          </w:tcPr>
          <w:p w:rsidR="00FE4D02" w:rsidRPr="00AA127F" w:rsidRDefault="00FE4D0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E4D02" w:rsidRPr="00AA127F" w:rsidRDefault="00FE4D02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FE4D02" w:rsidRPr="00AA127F" w:rsidRDefault="00FE4D02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FE4D02" w:rsidRPr="00CB7A40" w:rsidRDefault="00FE4D02" w:rsidP="00695B65">
            <w:pPr>
              <w:pStyle w:val="TableParagraph"/>
              <w:spacing w:before="54"/>
              <w:ind w:left="0" w:right="237" w:firstLine="28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 xml:space="preserve">Жилой дом </w:t>
            </w:r>
          </w:p>
          <w:p w:rsidR="00FE4D02" w:rsidRPr="00CB7A40" w:rsidRDefault="00FE4D02" w:rsidP="00471C67">
            <w:pPr>
              <w:pStyle w:val="TableParagraph"/>
              <w:spacing w:before="54"/>
              <w:ind w:left="0" w:right="237" w:firstLine="28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>(</w:t>
            </w:r>
            <w:r w:rsidR="00471C67">
              <w:rPr>
                <w:sz w:val="24"/>
                <w:szCs w:val="24"/>
                <w:lang w:val="ru-RU"/>
              </w:rPr>
              <w:t>общая долевая 1/4</w:t>
            </w:r>
            <w:r w:rsidRPr="00CB7A4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FE4D02" w:rsidRPr="00695B65" w:rsidRDefault="00471C67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166,3</w:t>
            </w:r>
          </w:p>
        </w:tc>
        <w:tc>
          <w:tcPr>
            <w:tcW w:w="1417" w:type="dxa"/>
          </w:tcPr>
          <w:p w:rsidR="00FE4D02" w:rsidRPr="00C33257" w:rsidRDefault="00FE4D02">
            <w:pPr>
              <w:pStyle w:val="TableParagraph"/>
              <w:spacing w:before="54"/>
              <w:rPr>
                <w:sz w:val="24"/>
                <w:lang w:val="ru-RU"/>
              </w:rPr>
            </w:pPr>
            <w:r w:rsidRPr="00C33257">
              <w:rPr>
                <w:sz w:val="24"/>
                <w:lang w:val="ru-RU"/>
              </w:rPr>
              <w:t>Россия</w:t>
            </w:r>
          </w:p>
        </w:tc>
        <w:tc>
          <w:tcPr>
            <w:tcW w:w="1806" w:type="dxa"/>
            <w:gridSpan w:val="2"/>
            <w:vMerge/>
          </w:tcPr>
          <w:p w:rsidR="00FE4D02" w:rsidRPr="00C33257" w:rsidRDefault="00FE4D02">
            <w:pPr>
              <w:rPr>
                <w:lang w:val="ru-RU"/>
              </w:rPr>
            </w:pPr>
          </w:p>
        </w:tc>
        <w:tc>
          <w:tcPr>
            <w:tcW w:w="1740" w:type="dxa"/>
            <w:gridSpan w:val="2"/>
            <w:vMerge/>
          </w:tcPr>
          <w:p w:rsidR="00FE4D02" w:rsidRPr="00C33257" w:rsidRDefault="00FE4D02">
            <w:pPr>
              <w:rPr>
                <w:lang w:val="ru-RU"/>
              </w:rPr>
            </w:pPr>
          </w:p>
        </w:tc>
      </w:tr>
      <w:tr w:rsidR="00FE4D02" w:rsidRPr="00C33257" w:rsidTr="005A335D">
        <w:trPr>
          <w:trHeight w:hRule="exact" w:val="704"/>
        </w:trPr>
        <w:tc>
          <w:tcPr>
            <w:tcW w:w="1842" w:type="dxa"/>
            <w:vMerge/>
          </w:tcPr>
          <w:p w:rsidR="00FE4D02" w:rsidRPr="00AA127F" w:rsidRDefault="00FE4D0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E4D02" w:rsidRPr="00AA127F" w:rsidRDefault="00FE4D02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FE4D02" w:rsidRPr="00AA127F" w:rsidRDefault="00FE4D02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FE4D02" w:rsidRDefault="00FE4D02" w:rsidP="00471C67">
            <w:pPr>
              <w:pStyle w:val="TableParagraph"/>
              <w:numPr>
                <w:ilvl w:val="0"/>
                <w:numId w:val="9"/>
              </w:numPr>
              <w:spacing w:before="0"/>
              <w:ind w:right="2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CB7A40">
              <w:rPr>
                <w:sz w:val="24"/>
                <w:szCs w:val="24"/>
                <w:lang w:val="ru-RU"/>
              </w:rPr>
              <w:t xml:space="preserve">вартира </w:t>
            </w:r>
          </w:p>
          <w:p w:rsidR="00FE4D02" w:rsidRPr="00CB7A40" w:rsidRDefault="00471C67" w:rsidP="00BA3257">
            <w:pPr>
              <w:pStyle w:val="TableParagraph"/>
              <w:spacing w:before="0"/>
              <w:ind w:left="0" w:right="237" w:firstLine="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(долевая собственность, 1/4</w:t>
            </w:r>
            <w:r w:rsidR="00FE4D02" w:rsidRPr="00CB7A4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FE4D02" w:rsidRDefault="003F79EB" w:rsidP="00471C67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471C67">
              <w:rPr>
                <w:sz w:val="24"/>
                <w:lang w:val="ru-RU"/>
              </w:rPr>
              <w:t>4</w:t>
            </w:r>
            <w:r w:rsidR="00FE4D02">
              <w:rPr>
                <w:sz w:val="24"/>
                <w:lang w:val="ru-RU"/>
              </w:rPr>
              <w:t>,</w:t>
            </w:r>
            <w:r w:rsidR="00471C67">
              <w:rPr>
                <w:sz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FE4D02" w:rsidRPr="00C33257" w:rsidRDefault="00FE4D02">
            <w:pPr>
              <w:pStyle w:val="TableParagraph"/>
              <w:spacing w:before="54"/>
              <w:rPr>
                <w:sz w:val="24"/>
                <w:lang w:val="ru-RU"/>
              </w:rPr>
            </w:pPr>
            <w:r w:rsidRPr="00C33257">
              <w:rPr>
                <w:sz w:val="24"/>
                <w:lang w:val="ru-RU"/>
              </w:rPr>
              <w:t>Россия</w:t>
            </w:r>
          </w:p>
        </w:tc>
        <w:tc>
          <w:tcPr>
            <w:tcW w:w="1806" w:type="dxa"/>
            <w:gridSpan w:val="2"/>
            <w:vMerge/>
          </w:tcPr>
          <w:p w:rsidR="00FE4D02" w:rsidRPr="00C33257" w:rsidRDefault="00FE4D02">
            <w:pPr>
              <w:rPr>
                <w:lang w:val="ru-RU"/>
              </w:rPr>
            </w:pPr>
          </w:p>
        </w:tc>
        <w:tc>
          <w:tcPr>
            <w:tcW w:w="1740" w:type="dxa"/>
            <w:gridSpan w:val="2"/>
            <w:vMerge/>
          </w:tcPr>
          <w:p w:rsidR="00FE4D02" w:rsidRPr="00C33257" w:rsidRDefault="00FE4D02">
            <w:pPr>
              <w:rPr>
                <w:lang w:val="ru-RU"/>
              </w:rPr>
            </w:pPr>
          </w:p>
        </w:tc>
      </w:tr>
      <w:tr w:rsidR="00471C67" w:rsidTr="005A335D">
        <w:trPr>
          <w:trHeight w:val="991"/>
        </w:trPr>
        <w:tc>
          <w:tcPr>
            <w:tcW w:w="1842" w:type="dxa"/>
            <w:vMerge/>
          </w:tcPr>
          <w:p w:rsidR="00471C67" w:rsidRPr="00AA127F" w:rsidRDefault="00471C67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471C67" w:rsidRPr="00AA127F" w:rsidRDefault="00471C67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71C67" w:rsidRPr="00AA127F" w:rsidRDefault="00471C67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471C67" w:rsidRPr="00471C67" w:rsidRDefault="00471C67" w:rsidP="00471C67">
            <w:pPr>
              <w:pStyle w:val="TableParagraph"/>
              <w:numPr>
                <w:ilvl w:val="0"/>
                <w:numId w:val="9"/>
              </w:numPr>
              <w:spacing w:before="0"/>
              <w:ind w:right="2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Квартира (общая совместная с супругом собственность)</w:t>
            </w:r>
          </w:p>
        </w:tc>
        <w:tc>
          <w:tcPr>
            <w:tcW w:w="1418" w:type="dxa"/>
          </w:tcPr>
          <w:p w:rsidR="00471C67" w:rsidRDefault="005A335D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58,4</w:t>
            </w:r>
          </w:p>
        </w:tc>
        <w:tc>
          <w:tcPr>
            <w:tcW w:w="1417" w:type="dxa"/>
          </w:tcPr>
          <w:p w:rsidR="00471C67" w:rsidRDefault="00471C67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806" w:type="dxa"/>
            <w:gridSpan w:val="2"/>
            <w:vMerge/>
          </w:tcPr>
          <w:p w:rsidR="00471C67" w:rsidRDefault="00471C67"/>
        </w:tc>
        <w:tc>
          <w:tcPr>
            <w:tcW w:w="1740" w:type="dxa"/>
            <w:gridSpan w:val="2"/>
            <w:vMerge/>
          </w:tcPr>
          <w:p w:rsidR="00471C67" w:rsidRDefault="00471C67"/>
        </w:tc>
      </w:tr>
      <w:tr w:rsidR="005A335D" w:rsidRPr="00AA127F" w:rsidTr="005A335D">
        <w:trPr>
          <w:trHeight w:val="1403"/>
        </w:trPr>
        <w:tc>
          <w:tcPr>
            <w:tcW w:w="1842" w:type="dxa"/>
            <w:vMerge w:val="restart"/>
          </w:tcPr>
          <w:p w:rsidR="005A335D" w:rsidRPr="00E9539D" w:rsidRDefault="00E9539D">
            <w:pPr>
              <w:pStyle w:val="TableParagraph"/>
              <w:ind w:left="103" w:right="146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супруг</w:t>
            </w:r>
            <w:proofErr w:type="spellEnd"/>
          </w:p>
        </w:tc>
        <w:tc>
          <w:tcPr>
            <w:tcW w:w="1985" w:type="dxa"/>
            <w:vMerge w:val="restart"/>
          </w:tcPr>
          <w:p w:rsidR="005A335D" w:rsidRPr="00003F02" w:rsidRDefault="005A335D" w:rsidP="00003F02">
            <w:pPr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A335D" w:rsidRPr="005A335D" w:rsidRDefault="005A335D" w:rsidP="005D707C">
            <w:pPr>
              <w:pStyle w:val="TableParagraph"/>
              <w:ind w:left="0" w:right="1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1157117,30</w:t>
            </w:r>
          </w:p>
        </w:tc>
        <w:tc>
          <w:tcPr>
            <w:tcW w:w="3402" w:type="dxa"/>
          </w:tcPr>
          <w:p w:rsidR="005A335D" w:rsidRPr="00CB7A40" w:rsidRDefault="005A335D" w:rsidP="005A335D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1C67">
              <w:rPr>
                <w:sz w:val="24"/>
                <w:szCs w:val="24"/>
                <w:lang w:val="ru-RU"/>
              </w:rPr>
              <w:t xml:space="preserve">Земельный участок – для размещения </w:t>
            </w:r>
            <w:r>
              <w:rPr>
                <w:sz w:val="24"/>
                <w:szCs w:val="24"/>
                <w:lang w:val="ru-RU"/>
              </w:rPr>
              <w:t xml:space="preserve">домов индивидуальной жилой застройки </w:t>
            </w:r>
            <w:r w:rsidRPr="00471C67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 xml:space="preserve">общая совместная </w:t>
            </w:r>
            <w:r w:rsidRPr="00471C67">
              <w:rPr>
                <w:sz w:val="24"/>
                <w:szCs w:val="24"/>
                <w:lang w:val="ru-RU"/>
              </w:rPr>
              <w:t>собственность</w:t>
            </w:r>
            <w:r>
              <w:rPr>
                <w:sz w:val="24"/>
                <w:szCs w:val="24"/>
                <w:lang w:val="ru-RU"/>
              </w:rPr>
              <w:t xml:space="preserve"> с супругом</w:t>
            </w:r>
            <w:r w:rsidRPr="00471C6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5A335D" w:rsidRPr="00E573F6" w:rsidRDefault="005A335D" w:rsidP="0007672D">
            <w:pPr>
              <w:pStyle w:val="TableParagraph"/>
              <w:spacing w:before="42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1500,00</w:t>
            </w:r>
          </w:p>
        </w:tc>
        <w:tc>
          <w:tcPr>
            <w:tcW w:w="1417" w:type="dxa"/>
          </w:tcPr>
          <w:p w:rsidR="005A335D" w:rsidRDefault="005A335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5A335D" w:rsidRDefault="005A335D" w:rsidP="00705CA2">
            <w:pPr>
              <w:pStyle w:val="TableParagraph"/>
              <w:spacing w:before="42"/>
              <w:rPr>
                <w:sz w:val="24"/>
              </w:rPr>
            </w:pPr>
          </w:p>
        </w:tc>
        <w:tc>
          <w:tcPr>
            <w:tcW w:w="1806" w:type="dxa"/>
            <w:gridSpan w:val="2"/>
            <w:vMerge w:val="restart"/>
          </w:tcPr>
          <w:p w:rsidR="005A335D" w:rsidRPr="00AA127F" w:rsidRDefault="005A335D">
            <w:pPr>
              <w:pStyle w:val="TableParagraph"/>
              <w:ind w:left="101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740" w:type="dxa"/>
            <w:gridSpan w:val="2"/>
            <w:vMerge w:val="restart"/>
          </w:tcPr>
          <w:p w:rsidR="005A335D" w:rsidRPr="00AA127F" w:rsidRDefault="005A335D">
            <w:pPr>
              <w:rPr>
                <w:lang w:val="ru-RU"/>
              </w:rPr>
            </w:pPr>
          </w:p>
        </w:tc>
      </w:tr>
      <w:tr w:rsidR="005A335D" w:rsidTr="005A335D">
        <w:trPr>
          <w:trHeight w:hRule="exact" w:val="650"/>
        </w:trPr>
        <w:tc>
          <w:tcPr>
            <w:tcW w:w="1842" w:type="dxa"/>
            <w:vMerge/>
          </w:tcPr>
          <w:p w:rsidR="005A335D" w:rsidRPr="003E636B" w:rsidRDefault="005A335D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A335D" w:rsidRPr="003E636B" w:rsidRDefault="005A335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A335D" w:rsidRPr="003E636B" w:rsidRDefault="005A335D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5A335D" w:rsidRPr="00CB7A40" w:rsidRDefault="005A335D" w:rsidP="00135FB3">
            <w:pPr>
              <w:pStyle w:val="TableParagraph"/>
              <w:spacing w:before="54"/>
              <w:ind w:left="0" w:right="237" w:firstLine="28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 xml:space="preserve">Жилой дом </w:t>
            </w:r>
          </w:p>
          <w:p w:rsidR="005A335D" w:rsidRPr="00CB7A40" w:rsidRDefault="005A335D" w:rsidP="00135FB3">
            <w:pPr>
              <w:pStyle w:val="TableParagraph"/>
              <w:spacing w:before="54"/>
              <w:ind w:left="0" w:right="237" w:firstLine="28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общая долевая 1/4</w:t>
            </w:r>
            <w:r w:rsidRPr="00CB7A4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5A335D" w:rsidRPr="00695B65" w:rsidRDefault="005A335D" w:rsidP="00135FB3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166,3</w:t>
            </w:r>
          </w:p>
        </w:tc>
        <w:tc>
          <w:tcPr>
            <w:tcW w:w="1417" w:type="dxa"/>
          </w:tcPr>
          <w:p w:rsidR="005A335D" w:rsidRPr="00C33257" w:rsidRDefault="005A335D" w:rsidP="00135FB3">
            <w:pPr>
              <w:pStyle w:val="TableParagraph"/>
              <w:spacing w:before="54"/>
              <w:rPr>
                <w:sz w:val="24"/>
                <w:lang w:val="ru-RU"/>
              </w:rPr>
            </w:pPr>
            <w:r w:rsidRPr="00C33257">
              <w:rPr>
                <w:sz w:val="24"/>
                <w:lang w:val="ru-RU"/>
              </w:rPr>
              <w:t>Россия</w:t>
            </w:r>
          </w:p>
        </w:tc>
        <w:tc>
          <w:tcPr>
            <w:tcW w:w="1806" w:type="dxa"/>
            <w:gridSpan w:val="2"/>
            <w:vMerge/>
          </w:tcPr>
          <w:p w:rsidR="005A335D" w:rsidRDefault="005A335D"/>
        </w:tc>
        <w:tc>
          <w:tcPr>
            <w:tcW w:w="1740" w:type="dxa"/>
            <w:gridSpan w:val="2"/>
            <w:vMerge/>
          </w:tcPr>
          <w:p w:rsidR="005A335D" w:rsidRDefault="005A335D"/>
        </w:tc>
      </w:tr>
      <w:tr w:rsidR="005A335D" w:rsidTr="005A335D">
        <w:trPr>
          <w:trHeight w:hRule="exact" w:val="804"/>
        </w:trPr>
        <w:tc>
          <w:tcPr>
            <w:tcW w:w="1842" w:type="dxa"/>
            <w:vMerge/>
          </w:tcPr>
          <w:p w:rsidR="005A335D" w:rsidRPr="003E636B" w:rsidRDefault="005A335D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A335D" w:rsidRPr="003E636B" w:rsidRDefault="005A335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A335D" w:rsidRPr="003E636B" w:rsidRDefault="005A335D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5A335D" w:rsidRPr="00471C67" w:rsidRDefault="005A335D" w:rsidP="005A335D">
            <w:pPr>
              <w:pStyle w:val="TableParagraph"/>
              <w:spacing w:before="0"/>
              <w:ind w:left="388" w:right="2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Квартира (общая совместная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обственность)</w:t>
            </w:r>
          </w:p>
        </w:tc>
        <w:tc>
          <w:tcPr>
            <w:tcW w:w="1418" w:type="dxa"/>
          </w:tcPr>
          <w:p w:rsidR="005A335D" w:rsidRDefault="005A335D" w:rsidP="00135FB3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58,4</w:t>
            </w:r>
          </w:p>
        </w:tc>
        <w:tc>
          <w:tcPr>
            <w:tcW w:w="1417" w:type="dxa"/>
          </w:tcPr>
          <w:p w:rsidR="005A335D" w:rsidRDefault="005A335D" w:rsidP="00135FB3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806" w:type="dxa"/>
            <w:gridSpan w:val="2"/>
            <w:vMerge/>
          </w:tcPr>
          <w:p w:rsidR="005A335D" w:rsidRDefault="005A335D"/>
        </w:tc>
        <w:tc>
          <w:tcPr>
            <w:tcW w:w="1740" w:type="dxa"/>
            <w:gridSpan w:val="2"/>
            <w:vMerge/>
          </w:tcPr>
          <w:p w:rsidR="005A335D" w:rsidRDefault="005A335D"/>
        </w:tc>
      </w:tr>
      <w:tr w:rsidR="00E9539D" w:rsidTr="005A335D">
        <w:trPr>
          <w:trHeight w:hRule="exact" w:val="1566"/>
        </w:trPr>
        <w:tc>
          <w:tcPr>
            <w:tcW w:w="1842" w:type="dxa"/>
            <w:vMerge w:val="restart"/>
          </w:tcPr>
          <w:p w:rsidR="00E9539D" w:rsidRDefault="00E9539D" w:rsidP="005A335D">
            <w:pPr>
              <w:pStyle w:val="TableParagraph"/>
              <w:ind w:left="103" w:right="14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сын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9539D" w:rsidRPr="003E636B" w:rsidRDefault="00E9539D" w:rsidP="001C235B">
            <w:pPr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9539D" w:rsidRDefault="00E9539D" w:rsidP="005A33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402" w:type="dxa"/>
          </w:tcPr>
          <w:p w:rsidR="00E9539D" w:rsidRPr="00471C67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1C67">
              <w:rPr>
                <w:sz w:val="24"/>
                <w:szCs w:val="24"/>
                <w:lang w:val="ru-RU"/>
              </w:rPr>
              <w:t xml:space="preserve">Земельный участок – для размещения </w:t>
            </w:r>
            <w:r>
              <w:rPr>
                <w:sz w:val="24"/>
                <w:szCs w:val="24"/>
                <w:lang w:val="ru-RU"/>
              </w:rPr>
              <w:t xml:space="preserve">домов индивидуальной жилой застройки </w:t>
            </w:r>
            <w:r w:rsidRPr="00471C67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безвозмездное пользование</w:t>
            </w:r>
            <w:r w:rsidRPr="00471C67">
              <w:rPr>
                <w:sz w:val="24"/>
                <w:szCs w:val="24"/>
                <w:lang w:val="ru-RU"/>
              </w:rPr>
              <w:t>)</w:t>
            </w:r>
          </w:p>
          <w:p w:rsidR="00E9539D" w:rsidRPr="00CB7A40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135FB3">
            <w:pPr>
              <w:pStyle w:val="TableParagraph"/>
              <w:ind w:left="304" w:right="305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1500,00</w:t>
            </w:r>
          </w:p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E9539D" w:rsidRPr="00AD56EB" w:rsidRDefault="00E9539D" w:rsidP="00135FB3">
            <w:pPr>
              <w:pStyle w:val="TableParagraph"/>
              <w:ind w:right="155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  <w:p w:rsidR="00E9539D" w:rsidRPr="00A5392A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06" w:type="dxa"/>
            <w:gridSpan w:val="2"/>
            <w:vMerge w:val="restart"/>
          </w:tcPr>
          <w:p w:rsidR="00E9539D" w:rsidRDefault="00E9539D" w:rsidP="001C235B"/>
        </w:tc>
        <w:tc>
          <w:tcPr>
            <w:tcW w:w="1740" w:type="dxa"/>
            <w:gridSpan w:val="2"/>
            <w:vMerge w:val="restart"/>
          </w:tcPr>
          <w:p w:rsidR="00E9539D" w:rsidRDefault="00E9539D" w:rsidP="001C235B"/>
        </w:tc>
      </w:tr>
      <w:tr w:rsidR="00E9539D" w:rsidTr="005A335D">
        <w:trPr>
          <w:trHeight w:hRule="exact" w:val="804"/>
        </w:trPr>
        <w:tc>
          <w:tcPr>
            <w:tcW w:w="1842" w:type="dxa"/>
            <w:vMerge/>
          </w:tcPr>
          <w:p w:rsidR="00E9539D" w:rsidRPr="005A335D" w:rsidRDefault="00E9539D" w:rsidP="005A335D">
            <w:pPr>
              <w:pStyle w:val="TableParagraph"/>
              <w:ind w:left="103" w:right="146"/>
              <w:jc w:val="left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E9539D" w:rsidRPr="003E636B" w:rsidRDefault="00E9539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9539D" w:rsidRPr="003E636B" w:rsidRDefault="00E9539D" w:rsidP="005A335D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E9539D" w:rsidRPr="00CB7A40" w:rsidRDefault="00E9539D" w:rsidP="005A335D">
            <w:pPr>
              <w:pStyle w:val="TableParagraph"/>
              <w:spacing w:before="54"/>
              <w:ind w:left="0" w:right="237" w:firstLine="28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 xml:space="preserve">Жилой дом </w:t>
            </w:r>
          </w:p>
          <w:p w:rsidR="00E9539D" w:rsidRDefault="00E9539D" w:rsidP="005A335D">
            <w:pPr>
              <w:pStyle w:val="TableParagraph"/>
              <w:spacing w:before="0"/>
              <w:ind w:left="388" w:right="237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общая долевая 1/4</w:t>
            </w:r>
            <w:r w:rsidRPr="00CB7A4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E9539D" w:rsidRDefault="00E9539D" w:rsidP="00135FB3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166,3</w:t>
            </w:r>
          </w:p>
        </w:tc>
        <w:tc>
          <w:tcPr>
            <w:tcW w:w="1417" w:type="dxa"/>
          </w:tcPr>
          <w:p w:rsidR="00E9539D" w:rsidRDefault="00E9539D" w:rsidP="00135FB3">
            <w:pPr>
              <w:pStyle w:val="TableParagraph"/>
              <w:spacing w:before="54"/>
              <w:rPr>
                <w:sz w:val="24"/>
              </w:rPr>
            </w:pPr>
            <w:proofErr w:type="spellStart"/>
            <w:r w:rsidRPr="005A335D">
              <w:rPr>
                <w:sz w:val="24"/>
              </w:rPr>
              <w:t>Россия</w:t>
            </w:r>
            <w:proofErr w:type="spellEnd"/>
          </w:p>
        </w:tc>
        <w:tc>
          <w:tcPr>
            <w:tcW w:w="1806" w:type="dxa"/>
            <w:gridSpan w:val="2"/>
            <w:vMerge/>
          </w:tcPr>
          <w:p w:rsidR="00E9539D" w:rsidRDefault="00E9539D"/>
        </w:tc>
        <w:tc>
          <w:tcPr>
            <w:tcW w:w="1740" w:type="dxa"/>
            <w:gridSpan w:val="2"/>
            <w:vMerge/>
          </w:tcPr>
          <w:p w:rsidR="00E9539D" w:rsidRDefault="00E9539D"/>
        </w:tc>
      </w:tr>
      <w:tr w:rsidR="00E9539D" w:rsidTr="00E9539D">
        <w:trPr>
          <w:trHeight w:hRule="exact" w:val="1443"/>
        </w:trPr>
        <w:tc>
          <w:tcPr>
            <w:tcW w:w="1842" w:type="dxa"/>
            <w:vMerge w:val="restart"/>
          </w:tcPr>
          <w:p w:rsidR="00E9539D" w:rsidRPr="005A335D" w:rsidRDefault="00E9539D" w:rsidP="005A335D">
            <w:pPr>
              <w:pStyle w:val="TableParagraph"/>
              <w:ind w:left="103" w:right="146"/>
              <w:jc w:val="left"/>
              <w:rPr>
                <w:lang w:val="ru-RU"/>
              </w:rPr>
            </w:pPr>
            <w:proofErr w:type="spellStart"/>
            <w:r w:rsidRPr="00E9539D">
              <w:rPr>
                <w:sz w:val="24"/>
              </w:rPr>
              <w:t>сын</w:t>
            </w:r>
            <w:proofErr w:type="spellEnd"/>
          </w:p>
        </w:tc>
        <w:tc>
          <w:tcPr>
            <w:tcW w:w="1985" w:type="dxa"/>
            <w:vMerge w:val="restart"/>
          </w:tcPr>
          <w:p w:rsidR="00E9539D" w:rsidRPr="003E636B" w:rsidRDefault="00E9539D">
            <w:pPr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9539D" w:rsidRDefault="00E9539D" w:rsidP="00135F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402" w:type="dxa"/>
          </w:tcPr>
          <w:p w:rsidR="00E9539D" w:rsidRPr="00471C67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1C67">
              <w:rPr>
                <w:sz w:val="24"/>
                <w:szCs w:val="24"/>
                <w:lang w:val="ru-RU"/>
              </w:rPr>
              <w:t xml:space="preserve">Земельный участок – для размещения </w:t>
            </w:r>
            <w:r>
              <w:rPr>
                <w:sz w:val="24"/>
                <w:szCs w:val="24"/>
                <w:lang w:val="ru-RU"/>
              </w:rPr>
              <w:t xml:space="preserve">домов индивидуальной жилой застройки </w:t>
            </w:r>
            <w:r w:rsidRPr="00471C67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безвозмездное пользование</w:t>
            </w:r>
            <w:r w:rsidRPr="00471C67">
              <w:rPr>
                <w:sz w:val="24"/>
                <w:szCs w:val="24"/>
                <w:lang w:val="ru-RU"/>
              </w:rPr>
              <w:t>)</w:t>
            </w:r>
          </w:p>
          <w:p w:rsidR="00E9539D" w:rsidRPr="00CB7A40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135FB3">
            <w:pPr>
              <w:pStyle w:val="a4"/>
              <w:widowControl/>
              <w:tabs>
                <w:tab w:val="left" w:pos="255"/>
              </w:tabs>
              <w:contextualSpacing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135FB3">
            <w:pPr>
              <w:pStyle w:val="TableParagraph"/>
              <w:ind w:left="304" w:right="305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1500,00</w:t>
            </w:r>
          </w:p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</w:p>
          <w:p w:rsidR="00E9539D" w:rsidRPr="00AD56EB" w:rsidRDefault="00E9539D" w:rsidP="00135FB3">
            <w:pPr>
              <w:pStyle w:val="TableParagraph"/>
              <w:ind w:right="155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  <w:p w:rsidR="00E9539D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  <w:p w:rsidR="00E9539D" w:rsidRPr="00A5392A" w:rsidRDefault="00E9539D" w:rsidP="00135FB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06" w:type="dxa"/>
            <w:gridSpan w:val="2"/>
            <w:vMerge w:val="restart"/>
          </w:tcPr>
          <w:p w:rsidR="00E9539D" w:rsidRDefault="00E9539D"/>
        </w:tc>
        <w:tc>
          <w:tcPr>
            <w:tcW w:w="1740" w:type="dxa"/>
            <w:gridSpan w:val="2"/>
            <w:vMerge w:val="restart"/>
          </w:tcPr>
          <w:p w:rsidR="00E9539D" w:rsidRDefault="00E9539D"/>
        </w:tc>
      </w:tr>
      <w:tr w:rsidR="00E9539D" w:rsidTr="00E9539D">
        <w:trPr>
          <w:trHeight w:hRule="exact" w:val="712"/>
        </w:trPr>
        <w:tc>
          <w:tcPr>
            <w:tcW w:w="1842" w:type="dxa"/>
            <w:vMerge/>
          </w:tcPr>
          <w:p w:rsidR="00E9539D" w:rsidRPr="00E9539D" w:rsidRDefault="00E9539D" w:rsidP="005A335D">
            <w:pPr>
              <w:pStyle w:val="TableParagraph"/>
              <w:ind w:left="103" w:right="146"/>
              <w:jc w:val="left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E9539D" w:rsidRPr="003E636B" w:rsidRDefault="00E9539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9539D" w:rsidRDefault="00E9539D" w:rsidP="00135FB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E9539D" w:rsidRPr="00CB7A40" w:rsidRDefault="00E9539D" w:rsidP="00135FB3">
            <w:pPr>
              <w:pStyle w:val="TableParagraph"/>
              <w:spacing w:before="54"/>
              <w:ind w:left="0" w:right="237" w:firstLine="28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 xml:space="preserve">Жилой дом </w:t>
            </w:r>
          </w:p>
          <w:p w:rsidR="00E9539D" w:rsidRDefault="00E9539D" w:rsidP="00135FB3">
            <w:pPr>
              <w:pStyle w:val="TableParagraph"/>
              <w:spacing w:before="0"/>
              <w:ind w:left="388" w:right="237"/>
              <w:rPr>
                <w:sz w:val="24"/>
                <w:szCs w:val="24"/>
                <w:lang w:val="ru-RU"/>
              </w:rPr>
            </w:pPr>
            <w:r w:rsidRPr="00CB7A40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общая долевая 1/4</w:t>
            </w:r>
            <w:r w:rsidRPr="00CB7A4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E9539D" w:rsidRDefault="00E9539D" w:rsidP="00135FB3">
            <w:pPr>
              <w:pStyle w:val="TableParagraph"/>
              <w:spacing w:before="54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166,3</w:t>
            </w:r>
          </w:p>
        </w:tc>
        <w:tc>
          <w:tcPr>
            <w:tcW w:w="1417" w:type="dxa"/>
          </w:tcPr>
          <w:p w:rsidR="00E9539D" w:rsidRDefault="00E9539D" w:rsidP="00135FB3">
            <w:pPr>
              <w:pStyle w:val="TableParagraph"/>
              <w:spacing w:before="54"/>
              <w:rPr>
                <w:sz w:val="24"/>
              </w:rPr>
            </w:pPr>
            <w:proofErr w:type="spellStart"/>
            <w:r w:rsidRPr="005A335D">
              <w:rPr>
                <w:sz w:val="24"/>
              </w:rPr>
              <w:t>Россия</w:t>
            </w:r>
            <w:proofErr w:type="spellEnd"/>
          </w:p>
        </w:tc>
        <w:tc>
          <w:tcPr>
            <w:tcW w:w="1806" w:type="dxa"/>
            <w:gridSpan w:val="2"/>
            <w:vMerge/>
          </w:tcPr>
          <w:p w:rsidR="00E9539D" w:rsidRDefault="00E9539D"/>
        </w:tc>
        <w:tc>
          <w:tcPr>
            <w:tcW w:w="1740" w:type="dxa"/>
            <w:gridSpan w:val="2"/>
            <w:vMerge/>
          </w:tcPr>
          <w:p w:rsidR="00E9539D" w:rsidRDefault="00E9539D"/>
        </w:tc>
      </w:tr>
      <w:tr w:rsidR="00E9539D" w:rsidRPr="00E300F1" w:rsidTr="005A335D">
        <w:trPr>
          <w:trHeight w:hRule="exact" w:val="854"/>
        </w:trPr>
        <w:tc>
          <w:tcPr>
            <w:tcW w:w="1842" w:type="dxa"/>
            <w:vMerge w:val="restart"/>
          </w:tcPr>
          <w:p w:rsidR="00E9539D" w:rsidRPr="002A6FE7" w:rsidRDefault="00E9539D" w:rsidP="00E9539D">
            <w:pPr>
              <w:pStyle w:val="TableParagraph"/>
              <w:spacing w:before="0"/>
              <w:ind w:left="102" w:right="408"/>
              <w:jc w:val="left"/>
              <w:rPr>
                <w:b/>
                <w:lang w:val="ru-RU"/>
              </w:rPr>
            </w:pPr>
            <w:r w:rsidRPr="00E9539D">
              <w:rPr>
                <w:b/>
                <w:sz w:val="24"/>
                <w:lang w:val="ru-RU"/>
              </w:rPr>
              <w:t>Афанасьева Татьяна Алексеевна</w:t>
            </w:r>
          </w:p>
        </w:tc>
        <w:tc>
          <w:tcPr>
            <w:tcW w:w="1985" w:type="dxa"/>
            <w:vMerge w:val="restart"/>
          </w:tcPr>
          <w:p w:rsidR="00E9539D" w:rsidRPr="002A6FE7" w:rsidRDefault="00E9539D" w:rsidP="00E9539D">
            <w:pPr>
              <w:pStyle w:val="TableParagraph"/>
              <w:spacing w:before="56"/>
              <w:ind w:left="103" w:right="142"/>
              <w:jc w:val="left"/>
              <w:rPr>
                <w:lang w:val="ru-RU"/>
              </w:rPr>
            </w:pPr>
            <w:r w:rsidRPr="00E9539D">
              <w:rPr>
                <w:b/>
                <w:sz w:val="24"/>
                <w:lang w:val="ru-RU"/>
              </w:rPr>
              <w:t>Начальник Ревизионной комиссии Мантуровского района Курской области</w:t>
            </w:r>
          </w:p>
        </w:tc>
        <w:tc>
          <w:tcPr>
            <w:tcW w:w="1559" w:type="dxa"/>
            <w:vMerge w:val="restart"/>
          </w:tcPr>
          <w:p w:rsidR="00E9539D" w:rsidRPr="00835F41" w:rsidRDefault="00E300F1" w:rsidP="00E300F1">
            <w:pPr>
              <w:pStyle w:val="TableParagraph"/>
              <w:ind w:left="0" w:right="1"/>
              <w:rPr>
                <w:lang w:val="ru-RU"/>
              </w:rPr>
            </w:pPr>
            <w:r w:rsidRPr="00E300F1">
              <w:rPr>
                <w:sz w:val="24"/>
                <w:szCs w:val="24"/>
                <w:lang w:val="ru-RU"/>
              </w:rPr>
              <w:t>766052,08</w:t>
            </w:r>
          </w:p>
        </w:tc>
        <w:tc>
          <w:tcPr>
            <w:tcW w:w="3402" w:type="dxa"/>
          </w:tcPr>
          <w:p w:rsidR="00E9539D" w:rsidRPr="00CB7A40" w:rsidRDefault="00E9539D" w:rsidP="00BA3257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B7A40">
              <w:rPr>
                <w:sz w:val="24"/>
                <w:szCs w:val="24"/>
              </w:rPr>
              <w:t>Земельный</w:t>
            </w:r>
            <w:proofErr w:type="spellEnd"/>
            <w:r w:rsidRPr="00CB7A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участок</w:t>
            </w:r>
            <w:r w:rsidRPr="00CB7A40">
              <w:rPr>
                <w:sz w:val="24"/>
                <w:szCs w:val="24"/>
                <w:lang w:val="ru-RU"/>
              </w:rPr>
              <w:t>(собственность)</w:t>
            </w:r>
          </w:p>
          <w:p w:rsidR="00E9539D" w:rsidRPr="00CB7A40" w:rsidRDefault="00E9539D" w:rsidP="00BA3257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BA3257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E9539D" w:rsidRPr="00CB7A40" w:rsidRDefault="00E9539D" w:rsidP="00BA3257">
            <w:pPr>
              <w:pStyle w:val="TableParagraph"/>
              <w:spacing w:before="0"/>
              <w:ind w:left="142" w:right="338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9539D" w:rsidRDefault="00E9539D" w:rsidP="00E9539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367,0</w:t>
            </w:r>
          </w:p>
        </w:tc>
        <w:tc>
          <w:tcPr>
            <w:tcW w:w="1417" w:type="dxa"/>
          </w:tcPr>
          <w:p w:rsidR="00E9539D" w:rsidRPr="002A6FE7" w:rsidRDefault="00E9539D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806" w:type="dxa"/>
            <w:gridSpan w:val="2"/>
            <w:vMerge w:val="restart"/>
          </w:tcPr>
          <w:p w:rsidR="00E9539D" w:rsidRDefault="00E300F1" w:rsidP="00E300F1">
            <w:pPr>
              <w:pStyle w:val="TableParagraph"/>
              <w:ind w:left="142" w:right="0"/>
              <w:rPr>
                <w:sz w:val="24"/>
                <w:lang w:val="ru-RU"/>
              </w:rPr>
            </w:pPr>
            <w:r w:rsidRPr="00E300F1">
              <w:rPr>
                <w:sz w:val="24"/>
                <w:lang w:val="ru-RU"/>
              </w:rPr>
              <w:t>1)Нива Шевроле,2011</w:t>
            </w:r>
          </w:p>
          <w:p w:rsidR="00E300F1" w:rsidRDefault="00E300F1" w:rsidP="00E300F1">
            <w:pPr>
              <w:pStyle w:val="TableParagraph"/>
              <w:ind w:left="142" w:right="0"/>
              <w:rPr>
                <w:sz w:val="24"/>
                <w:lang w:val="ru-RU"/>
              </w:rPr>
            </w:pPr>
          </w:p>
          <w:p w:rsidR="00E300F1" w:rsidRPr="00E300F1" w:rsidRDefault="00E300F1" w:rsidP="00E300F1">
            <w:pPr>
              <w:pStyle w:val="TableParagraph"/>
              <w:ind w:left="142" w:right="0"/>
            </w:pPr>
            <w:r>
              <w:rPr>
                <w:sz w:val="24"/>
                <w:lang w:val="ru-RU"/>
              </w:rPr>
              <w:t>2)</w:t>
            </w:r>
            <w:r>
              <w:rPr>
                <w:sz w:val="24"/>
              </w:rPr>
              <w:t>HYUNDAI</w:t>
            </w:r>
            <w:r w:rsidRPr="00E300F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SOLARIS</w:t>
            </w:r>
            <w:r>
              <w:rPr>
                <w:sz w:val="24"/>
                <w:lang w:val="ru-RU"/>
              </w:rPr>
              <w:t>,</w:t>
            </w:r>
            <w:r w:rsidRPr="00E300F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1740" w:type="dxa"/>
            <w:gridSpan w:val="2"/>
            <w:vMerge w:val="restart"/>
          </w:tcPr>
          <w:p w:rsidR="00E9539D" w:rsidRPr="002A6FE7" w:rsidRDefault="00E9539D">
            <w:pPr>
              <w:rPr>
                <w:lang w:val="ru-RU"/>
              </w:rPr>
            </w:pPr>
          </w:p>
        </w:tc>
      </w:tr>
      <w:tr w:rsidR="00E9539D" w:rsidRPr="00E300F1" w:rsidTr="005A335D">
        <w:trPr>
          <w:trHeight w:val="1201"/>
        </w:trPr>
        <w:tc>
          <w:tcPr>
            <w:tcW w:w="1842" w:type="dxa"/>
            <w:vMerge/>
          </w:tcPr>
          <w:p w:rsidR="00E9539D" w:rsidRPr="003E636B" w:rsidRDefault="00E9539D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E9539D" w:rsidRPr="003E636B" w:rsidRDefault="00E9539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9539D" w:rsidRPr="003E636B" w:rsidRDefault="00E9539D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E9539D" w:rsidRDefault="00E9539D" w:rsidP="00A922D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Квартира</w:t>
            </w:r>
          </w:p>
          <w:p w:rsidR="00E9539D" w:rsidRPr="00835F41" w:rsidRDefault="00E9539D" w:rsidP="00A922D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(собственность)</w:t>
            </w:r>
          </w:p>
        </w:tc>
        <w:tc>
          <w:tcPr>
            <w:tcW w:w="1418" w:type="dxa"/>
          </w:tcPr>
          <w:p w:rsidR="00E9539D" w:rsidRDefault="00E9539D">
            <w:pPr>
              <w:pStyle w:val="TableParagraph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52,2</w:t>
            </w:r>
          </w:p>
        </w:tc>
        <w:tc>
          <w:tcPr>
            <w:tcW w:w="1417" w:type="dxa"/>
          </w:tcPr>
          <w:p w:rsidR="00E9539D" w:rsidRDefault="00E9539D">
            <w:pPr>
              <w:pStyle w:val="TableParagraph"/>
              <w:rPr>
                <w:sz w:val="24"/>
                <w:lang w:val="ru-RU"/>
              </w:rPr>
            </w:pPr>
            <w:r w:rsidRPr="00E300F1">
              <w:rPr>
                <w:sz w:val="24"/>
                <w:lang w:val="ru-RU"/>
              </w:rPr>
              <w:t>Россия</w:t>
            </w:r>
          </w:p>
        </w:tc>
        <w:tc>
          <w:tcPr>
            <w:tcW w:w="1806" w:type="dxa"/>
            <w:gridSpan w:val="2"/>
            <w:vMerge/>
          </w:tcPr>
          <w:p w:rsidR="00E9539D" w:rsidRDefault="00E9539D" w:rsidP="00346CB6">
            <w:pPr>
              <w:jc w:val="center"/>
              <w:rPr>
                <w:lang w:val="ru-RU"/>
              </w:rPr>
            </w:pPr>
          </w:p>
        </w:tc>
        <w:tc>
          <w:tcPr>
            <w:tcW w:w="1740" w:type="dxa"/>
            <w:gridSpan w:val="2"/>
            <w:vMerge/>
          </w:tcPr>
          <w:p w:rsidR="00E9539D" w:rsidRPr="002A6FE7" w:rsidRDefault="00E9539D">
            <w:pPr>
              <w:rPr>
                <w:lang w:val="ru-RU"/>
              </w:rPr>
            </w:pPr>
          </w:p>
        </w:tc>
      </w:tr>
      <w:tr w:rsidR="008D0E5F" w:rsidRPr="00471C67" w:rsidTr="008D0E5F">
        <w:trPr>
          <w:gridAfter w:val="1"/>
          <w:wAfter w:w="10" w:type="dxa"/>
          <w:trHeight w:hRule="exact" w:val="1036"/>
        </w:trPr>
        <w:tc>
          <w:tcPr>
            <w:tcW w:w="1842" w:type="dxa"/>
            <w:vMerge w:val="restart"/>
          </w:tcPr>
          <w:p w:rsidR="008D0E5F" w:rsidRPr="00F7128A" w:rsidRDefault="008D0E5F" w:rsidP="00D5531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61A5E">
              <w:rPr>
                <w:sz w:val="24"/>
                <w:lang w:val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D0E5F" w:rsidRPr="00F7128A" w:rsidRDefault="008D0E5F">
            <w:pPr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8D0E5F" w:rsidRPr="00F7128A" w:rsidRDefault="00E300F1" w:rsidP="00E300F1">
            <w:pPr>
              <w:pStyle w:val="TableParagraph"/>
              <w:ind w:left="0" w:right="1"/>
              <w:rPr>
                <w:lang w:val="ru-RU"/>
              </w:rPr>
            </w:pPr>
            <w:r w:rsidRPr="00E300F1">
              <w:rPr>
                <w:sz w:val="24"/>
                <w:szCs w:val="24"/>
                <w:lang w:val="ru-RU"/>
              </w:rPr>
              <w:t>30000,00</w:t>
            </w:r>
          </w:p>
        </w:tc>
        <w:tc>
          <w:tcPr>
            <w:tcW w:w="3402" w:type="dxa"/>
          </w:tcPr>
          <w:p w:rsidR="008D0E5F" w:rsidRPr="00CB7A40" w:rsidRDefault="008D0E5F" w:rsidP="00135FB3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E300F1">
              <w:rPr>
                <w:sz w:val="24"/>
                <w:szCs w:val="24"/>
                <w:lang w:val="ru-RU"/>
              </w:rPr>
              <w:t xml:space="preserve">Земельный </w:t>
            </w:r>
            <w:r>
              <w:rPr>
                <w:sz w:val="24"/>
                <w:szCs w:val="24"/>
                <w:lang w:val="ru-RU"/>
              </w:rPr>
              <w:t>участок</w:t>
            </w:r>
            <w:r w:rsidR="00E300F1">
              <w:rPr>
                <w:sz w:val="24"/>
                <w:szCs w:val="24"/>
                <w:lang w:val="ru-RU"/>
              </w:rPr>
              <w:t xml:space="preserve"> </w:t>
            </w:r>
            <w:r w:rsidRPr="00CB7A40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безвозмездное пользование</w:t>
            </w:r>
            <w:r w:rsidRPr="00CB7A40">
              <w:rPr>
                <w:sz w:val="24"/>
                <w:szCs w:val="24"/>
                <w:lang w:val="ru-RU"/>
              </w:rPr>
              <w:t>)</w:t>
            </w:r>
          </w:p>
          <w:p w:rsidR="008D0E5F" w:rsidRPr="00CB7A40" w:rsidRDefault="008D0E5F" w:rsidP="00135FB3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8D0E5F" w:rsidRPr="00CB7A40" w:rsidRDefault="008D0E5F" w:rsidP="00135FB3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8D0E5F" w:rsidRPr="00CB7A40" w:rsidRDefault="008D0E5F" w:rsidP="00135FB3">
            <w:pPr>
              <w:pStyle w:val="TableParagraph"/>
              <w:spacing w:before="0"/>
              <w:ind w:left="142" w:right="338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D0E5F" w:rsidRDefault="008D0E5F" w:rsidP="00135F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367,0</w:t>
            </w:r>
          </w:p>
        </w:tc>
        <w:tc>
          <w:tcPr>
            <w:tcW w:w="1417" w:type="dxa"/>
          </w:tcPr>
          <w:p w:rsidR="008D0E5F" w:rsidRPr="002A6FE7" w:rsidRDefault="008D0E5F" w:rsidP="00135FB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796" w:type="dxa"/>
            <w:vMerge w:val="restart"/>
          </w:tcPr>
          <w:p w:rsidR="008D0E5F" w:rsidRDefault="00E300F1" w:rsidP="00E300F1">
            <w:pPr>
              <w:pStyle w:val="TableParagraph"/>
              <w:ind w:left="142" w:righ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1)</w:t>
            </w:r>
            <w:r w:rsidRPr="00E300F1">
              <w:rPr>
                <w:sz w:val="24"/>
                <w:lang w:val="ru-RU"/>
              </w:rPr>
              <w:t xml:space="preserve">ДЭУ </w:t>
            </w:r>
            <w:proofErr w:type="spellStart"/>
            <w:r w:rsidRPr="00E300F1">
              <w:rPr>
                <w:sz w:val="24"/>
                <w:lang w:val="ru-RU"/>
              </w:rPr>
              <w:t>Матис</w:t>
            </w:r>
            <w:proofErr w:type="spellEnd"/>
            <w:r w:rsidRPr="00E300F1">
              <w:rPr>
                <w:sz w:val="24"/>
                <w:lang w:val="ru-RU"/>
              </w:rPr>
              <w:t>, 2007</w:t>
            </w:r>
          </w:p>
          <w:p w:rsidR="00E300F1" w:rsidRPr="00E300F1" w:rsidRDefault="00E300F1" w:rsidP="00E300F1">
            <w:pPr>
              <w:pStyle w:val="TableParagraph"/>
              <w:ind w:left="142" w:right="0"/>
              <w:rPr>
                <w:sz w:val="24"/>
                <w:lang w:val="ru-RU"/>
              </w:rPr>
            </w:pPr>
          </w:p>
          <w:p w:rsidR="00E300F1" w:rsidRPr="00E300F1" w:rsidRDefault="00E300F1" w:rsidP="00E300F1">
            <w:pPr>
              <w:pStyle w:val="a4"/>
              <w:ind w:lef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2)</w:t>
            </w:r>
            <w:r w:rsidRPr="00E300F1">
              <w:rPr>
                <w:sz w:val="24"/>
                <w:lang w:val="ru-RU"/>
              </w:rPr>
              <w:t>ВАЗ 11113, 1997</w:t>
            </w:r>
          </w:p>
        </w:tc>
        <w:tc>
          <w:tcPr>
            <w:tcW w:w="1740" w:type="dxa"/>
            <w:gridSpan w:val="2"/>
            <w:vMerge w:val="restart"/>
          </w:tcPr>
          <w:p w:rsidR="008D0E5F" w:rsidRPr="00E300F1" w:rsidRDefault="008D0E5F" w:rsidP="00E300F1">
            <w:pPr>
              <w:ind w:left="142"/>
              <w:jc w:val="center"/>
              <w:rPr>
                <w:sz w:val="24"/>
                <w:lang w:val="ru-RU"/>
              </w:rPr>
            </w:pPr>
          </w:p>
        </w:tc>
      </w:tr>
      <w:tr w:rsidR="008D0E5F" w:rsidRPr="005D707C" w:rsidTr="008D0E5F">
        <w:trPr>
          <w:gridAfter w:val="1"/>
          <w:wAfter w:w="10" w:type="dxa"/>
          <w:trHeight w:hRule="exact" w:val="853"/>
        </w:trPr>
        <w:tc>
          <w:tcPr>
            <w:tcW w:w="1842" w:type="dxa"/>
            <w:vMerge/>
          </w:tcPr>
          <w:p w:rsidR="008D0E5F" w:rsidRDefault="008D0E5F" w:rsidP="00D5531D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D0E5F" w:rsidRPr="00F7128A" w:rsidRDefault="008D0E5F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8D0E5F" w:rsidRDefault="008D0E5F" w:rsidP="00DA7024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8D0E5F" w:rsidRDefault="008D0E5F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Квартира</w:t>
            </w:r>
          </w:p>
          <w:p w:rsidR="008D0E5F" w:rsidRPr="00835F41" w:rsidRDefault="008D0E5F" w:rsidP="008D0E5F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(безвозмездное пользование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8D0E5F" w:rsidRDefault="008D0E5F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52,2</w:t>
            </w:r>
          </w:p>
        </w:tc>
        <w:tc>
          <w:tcPr>
            <w:tcW w:w="1417" w:type="dxa"/>
          </w:tcPr>
          <w:p w:rsidR="008D0E5F" w:rsidRDefault="008D0E5F" w:rsidP="00135FB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796" w:type="dxa"/>
            <w:vMerge/>
          </w:tcPr>
          <w:p w:rsidR="008D0E5F" w:rsidRPr="00AA127F" w:rsidRDefault="008D0E5F" w:rsidP="00BF76A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40" w:type="dxa"/>
            <w:gridSpan w:val="2"/>
            <w:vMerge/>
          </w:tcPr>
          <w:p w:rsidR="008D0E5F" w:rsidRPr="00F7128A" w:rsidRDefault="008D0E5F">
            <w:pPr>
              <w:rPr>
                <w:lang w:val="ru-RU"/>
              </w:rPr>
            </w:pPr>
          </w:p>
        </w:tc>
      </w:tr>
      <w:tr w:rsidR="008D0E5F" w:rsidRPr="005D707C" w:rsidTr="008D0E5F">
        <w:trPr>
          <w:gridAfter w:val="1"/>
          <w:wAfter w:w="10" w:type="dxa"/>
          <w:trHeight w:hRule="exact" w:val="853"/>
        </w:trPr>
        <w:tc>
          <w:tcPr>
            <w:tcW w:w="1842" w:type="dxa"/>
            <w:vMerge w:val="restart"/>
          </w:tcPr>
          <w:p w:rsidR="008D0E5F" w:rsidRDefault="008D0E5F" w:rsidP="00D5531D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985" w:type="dxa"/>
            <w:vMerge w:val="restart"/>
          </w:tcPr>
          <w:p w:rsidR="008D0E5F" w:rsidRPr="00F7128A" w:rsidRDefault="008D0E5F">
            <w:pPr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8D0E5F" w:rsidRDefault="008D0E5F" w:rsidP="00DA70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402" w:type="dxa"/>
          </w:tcPr>
          <w:p w:rsidR="008D0E5F" w:rsidRPr="00CB7A40" w:rsidRDefault="008D0E5F" w:rsidP="00135FB3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B7A40">
              <w:rPr>
                <w:sz w:val="24"/>
                <w:szCs w:val="24"/>
              </w:rPr>
              <w:t>Земельный</w:t>
            </w:r>
            <w:proofErr w:type="spellEnd"/>
            <w:r w:rsidRPr="00CB7A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участок</w:t>
            </w:r>
            <w:r w:rsidR="00E300F1">
              <w:rPr>
                <w:sz w:val="24"/>
                <w:szCs w:val="24"/>
                <w:lang w:val="ru-RU"/>
              </w:rPr>
              <w:t xml:space="preserve"> </w:t>
            </w:r>
            <w:r w:rsidRPr="00CB7A40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безвозмездное пользование</w:t>
            </w:r>
            <w:r w:rsidRPr="00CB7A40">
              <w:rPr>
                <w:sz w:val="24"/>
                <w:szCs w:val="24"/>
                <w:lang w:val="ru-RU"/>
              </w:rPr>
              <w:t>)</w:t>
            </w:r>
          </w:p>
          <w:p w:rsidR="008D0E5F" w:rsidRPr="00CB7A40" w:rsidRDefault="008D0E5F" w:rsidP="00135FB3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8D0E5F" w:rsidRPr="00CB7A40" w:rsidRDefault="008D0E5F" w:rsidP="00135FB3">
            <w:pPr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8D0E5F" w:rsidRPr="00CB7A40" w:rsidRDefault="008D0E5F" w:rsidP="00135FB3">
            <w:pPr>
              <w:pStyle w:val="TableParagraph"/>
              <w:spacing w:before="0"/>
              <w:ind w:left="142" w:right="338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D0E5F" w:rsidRDefault="008D0E5F" w:rsidP="00135F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367,0</w:t>
            </w:r>
          </w:p>
        </w:tc>
        <w:tc>
          <w:tcPr>
            <w:tcW w:w="1417" w:type="dxa"/>
          </w:tcPr>
          <w:p w:rsidR="008D0E5F" w:rsidRPr="002A6FE7" w:rsidRDefault="008D0E5F" w:rsidP="00135FB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796" w:type="dxa"/>
            <w:vMerge w:val="restart"/>
          </w:tcPr>
          <w:p w:rsidR="008D0E5F" w:rsidRPr="00AA127F" w:rsidRDefault="008D0E5F" w:rsidP="00BF76A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40" w:type="dxa"/>
            <w:gridSpan w:val="2"/>
            <w:vMerge w:val="restart"/>
          </w:tcPr>
          <w:p w:rsidR="008D0E5F" w:rsidRPr="00F7128A" w:rsidRDefault="008D0E5F">
            <w:pPr>
              <w:rPr>
                <w:lang w:val="ru-RU"/>
              </w:rPr>
            </w:pPr>
          </w:p>
        </w:tc>
      </w:tr>
      <w:tr w:rsidR="008D0E5F" w:rsidRPr="005D707C" w:rsidTr="008D0E5F">
        <w:trPr>
          <w:gridAfter w:val="1"/>
          <w:wAfter w:w="10" w:type="dxa"/>
          <w:trHeight w:hRule="exact" w:val="853"/>
        </w:trPr>
        <w:tc>
          <w:tcPr>
            <w:tcW w:w="1842" w:type="dxa"/>
            <w:vMerge/>
          </w:tcPr>
          <w:p w:rsidR="008D0E5F" w:rsidRDefault="008D0E5F" w:rsidP="00D5531D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D0E5F" w:rsidRPr="00F7128A" w:rsidRDefault="008D0E5F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8D0E5F" w:rsidRDefault="008D0E5F" w:rsidP="00DA7024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8D0E5F" w:rsidRDefault="008D0E5F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Квартира</w:t>
            </w:r>
          </w:p>
          <w:p w:rsidR="008D0E5F" w:rsidRPr="00835F41" w:rsidRDefault="008D0E5F" w:rsidP="00135FB3">
            <w:pPr>
              <w:pStyle w:val="a4"/>
              <w:widowControl/>
              <w:tabs>
                <w:tab w:val="left" w:pos="255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(безвозмездное пользование)</w:t>
            </w:r>
          </w:p>
        </w:tc>
        <w:tc>
          <w:tcPr>
            <w:tcW w:w="1418" w:type="dxa"/>
          </w:tcPr>
          <w:p w:rsidR="008D0E5F" w:rsidRDefault="008D0E5F" w:rsidP="00135FB3">
            <w:pPr>
              <w:pStyle w:val="TableParagraph"/>
              <w:ind w:left="15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52,2</w:t>
            </w:r>
          </w:p>
        </w:tc>
        <w:tc>
          <w:tcPr>
            <w:tcW w:w="1417" w:type="dxa"/>
          </w:tcPr>
          <w:p w:rsidR="008D0E5F" w:rsidRDefault="008D0E5F" w:rsidP="00135FB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796" w:type="dxa"/>
            <w:vMerge/>
          </w:tcPr>
          <w:p w:rsidR="008D0E5F" w:rsidRPr="00AA127F" w:rsidRDefault="008D0E5F" w:rsidP="00BF76A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40" w:type="dxa"/>
            <w:gridSpan w:val="2"/>
            <w:vMerge/>
          </w:tcPr>
          <w:p w:rsidR="008D0E5F" w:rsidRPr="00F7128A" w:rsidRDefault="008D0E5F">
            <w:pPr>
              <w:rPr>
                <w:lang w:val="ru-RU"/>
              </w:rPr>
            </w:pPr>
          </w:p>
        </w:tc>
      </w:tr>
    </w:tbl>
    <w:p w:rsidR="00720499" w:rsidRDefault="00720499">
      <w:pPr>
        <w:spacing w:before="3"/>
        <w:rPr>
          <w:sz w:val="18"/>
        </w:rPr>
      </w:pPr>
    </w:p>
    <w:sectPr w:rsidR="00720499" w:rsidSect="00DE300A">
      <w:headerReference w:type="default" r:id="rId9"/>
      <w:pgSz w:w="16840" w:h="11910" w:orient="landscape"/>
      <w:pgMar w:top="284" w:right="46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7D" w:rsidRDefault="0082567D">
      <w:r>
        <w:separator/>
      </w:r>
    </w:p>
  </w:endnote>
  <w:endnote w:type="continuationSeparator" w:id="0">
    <w:p w:rsidR="0082567D" w:rsidRDefault="0082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7D" w:rsidRDefault="0082567D">
      <w:r>
        <w:separator/>
      </w:r>
    </w:p>
  </w:footnote>
  <w:footnote w:type="continuationSeparator" w:id="0">
    <w:p w:rsidR="0082567D" w:rsidRDefault="0082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67" w:rsidRDefault="00471C67">
    <w:pPr>
      <w:pStyle w:val="a3"/>
      <w:spacing w:line="14" w:lineRule="auto"/>
      <w:rPr>
        <w:b w:val="0"/>
        <w:sz w:val="2"/>
      </w:rPr>
    </w:pPr>
    <w:r>
      <w:rPr>
        <w:noProof/>
        <w:lang w:val="ru-RU" w:eastAsia="ru-RU"/>
      </w:rPr>
      <w:drawing>
        <wp:anchor distT="0" distB="0" distL="0" distR="0" simplePos="0" relativeHeight="268190039" behindDoc="1" locked="0" layoutInCell="1" allowOverlap="1" wp14:anchorId="346B944E" wp14:editId="1E253261">
          <wp:simplePos x="0" y="0"/>
          <wp:positionH relativeFrom="page">
            <wp:posOffset>2212518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6D88"/>
    <w:multiLevelType w:val="hybridMultilevel"/>
    <w:tmpl w:val="BC54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A3EF9"/>
    <w:multiLevelType w:val="hybridMultilevel"/>
    <w:tmpl w:val="DBB67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5439A"/>
    <w:multiLevelType w:val="hybridMultilevel"/>
    <w:tmpl w:val="9BA0C7E6"/>
    <w:lvl w:ilvl="0" w:tplc="16504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C8697B"/>
    <w:multiLevelType w:val="hybridMultilevel"/>
    <w:tmpl w:val="C058A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921BF"/>
    <w:multiLevelType w:val="hybridMultilevel"/>
    <w:tmpl w:val="3F1462D8"/>
    <w:lvl w:ilvl="0" w:tplc="63203D2C">
      <w:start w:val="1"/>
      <w:numFmt w:val="decimal"/>
      <w:lvlText w:val="%1)"/>
      <w:lvlJc w:val="left"/>
      <w:pPr>
        <w:ind w:left="41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E476740"/>
    <w:multiLevelType w:val="hybridMultilevel"/>
    <w:tmpl w:val="7414AC30"/>
    <w:lvl w:ilvl="0" w:tplc="04BABD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0774D1B"/>
    <w:multiLevelType w:val="hybridMultilevel"/>
    <w:tmpl w:val="4A58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97B87"/>
    <w:multiLevelType w:val="hybridMultilevel"/>
    <w:tmpl w:val="054C8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0434"/>
    <w:multiLevelType w:val="hybridMultilevel"/>
    <w:tmpl w:val="3536E158"/>
    <w:lvl w:ilvl="0" w:tplc="5EA083A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>
    <w:nsid w:val="6A994205"/>
    <w:multiLevelType w:val="hybridMultilevel"/>
    <w:tmpl w:val="60A646D8"/>
    <w:lvl w:ilvl="0" w:tplc="35E8901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A4632D4"/>
    <w:multiLevelType w:val="hybridMultilevel"/>
    <w:tmpl w:val="EDFEDDCC"/>
    <w:lvl w:ilvl="0" w:tplc="FCC267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99"/>
    <w:rsid w:val="000012C8"/>
    <w:rsid w:val="000012DA"/>
    <w:rsid w:val="00003F02"/>
    <w:rsid w:val="00016936"/>
    <w:rsid w:val="0002127A"/>
    <w:rsid w:val="000337DD"/>
    <w:rsid w:val="00044B45"/>
    <w:rsid w:val="0004646B"/>
    <w:rsid w:val="00050D58"/>
    <w:rsid w:val="00054DA9"/>
    <w:rsid w:val="000643C7"/>
    <w:rsid w:val="00065E5A"/>
    <w:rsid w:val="000712C0"/>
    <w:rsid w:val="0007672D"/>
    <w:rsid w:val="0007758E"/>
    <w:rsid w:val="000B0FCE"/>
    <w:rsid w:val="000B1611"/>
    <w:rsid w:val="000B22DE"/>
    <w:rsid w:val="000B4084"/>
    <w:rsid w:val="000C1432"/>
    <w:rsid w:val="000C587F"/>
    <w:rsid w:val="000D2CF5"/>
    <w:rsid w:val="000D38FE"/>
    <w:rsid w:val="000E1742"/>
    <w:rsid w:val="000E2634"/>
    <w:rsid w:val="000E4689"/>
    <w:rsid w:val="000F2F6C"/>
    <w:rsid w:val="000F4052"/>
    <w:rsid w:val="000F413A"/>
    <w:rsid w:val="00107C9D"/>
    <w:rsid w:val="00121C42"/>
    <w:rsid w:val="00125AD0"/>
    <w:rsid w:val="00126294"/>
    <w:rsid w:val="00134C3C"/>
    <w:rsid w:val="00134E56"/>
    <w:rsid w:val="00143949"/>
    <w:rsid w:val="001439E9"/>
    <w:rsid w:val="00154E33"/>
    <w:rsid w:val="00156328"/>
    <w:rsid w:val="00171DFD"/>
    <w:rsid w:val="0018109D"/>
    <w:rsid w:val="00186E1C"/>
    <w:rsid w:val="001940E3"/>
    <w:rsid w:val="001A1918"/>
    <w:rsid w:val="001A77C7"/>
    <w:rsid w:val="001C0074"/>
    <w:rsid w:val="001C6278"/>
    <w:rsid w:val="001D1BEC"/>
    <w:rsid w:val="001D3DB5"/>
    <w:rsid w:val="001D42CF"/>
    <w:rsid w:val="001D5DBF"/>
    <w:rsid w:val="001D68E2"/>
    <w:rsid w:val="001D7FBB"/>
    <w:rsid w:val="0020356A"/>
    <w:rsid w:val="00204092"/>
    <w:rsid w:val="0021175C"/>
    <w:rsid w:val="00214209"/>
    <w:rsid w:val="00242522"/>
    <w:rsid w:val="00243E7D"/>
    <w:rsid w:val="00246F4A"/>
    <w:rsid w:val="00254927"/>
    <w:rsid w:val="002551D9"/>
    <w:rsid w:val="002579C7"/>
    <w:rsid w:val="00261A5E"/>
    <w:rsid w:val="00262426"/>
    <w:rsid w:val="002648BB"/>
    <w:rsid w:val="00281833"/>
    <w:rsid w:val="00286D87"/>
    <w:rsid w:val="002966FD"/>
    <w:rsid w:val="002A26B2"/>
    <w:rsid w:val="002A6FE7"/>
    <w:rsid w:val="002B6894"/>
    <w:rsid w:val="002B6A09"/>
    <w:rsid w:val="002C12F0"/>
    <w:rsid w:val="002C5D09"/>
    <w:rsid w:val="002F6264"/>
    <w:rsid w:val="00311931"/>
    <w:rsid w:val="0031333D"/>
    <w:rsid w:val="0031491C"/>
    <w:rsid w:val="003211C6"/>
    <w:rsid w:val="00326E8C"/>
    <w:rsid w:val="00332A1A"/>
    <w:rsid w:val="00340C5D"/>
    <w:rsid w:val="00341BEC"/>
    <w:rsid w:val="003435FD"/>
    <w:rsid w:val="00344BB2"/>
    <w:rsid w:val="00346960"/>
    <w:rsid w:val="00346CB6"/>
    <w:rsid w:val="0035668C"/>
    <w:rsid w:val="00360D0E"/>
    <w:rsid w:val="0036262C"/>
    <w:rsid w:val="0037016C"/>
    <w:rsid w:val="00375E71"/>
    <w:rsid w:val="00384951"/>
    <w:rsid w:val="00392B4A"/>
    <w:rsid w:val="00393586"/>
    <w:rsid w:val="003945BC"/>
    <w:rsid w:val="003952B4"/>
    <w:rsid w:val="003A08DA"/>
    <w:rsid w:val="003C2291"/>
    <w:rsid w:val="003C2D87"/>
    <w:rsid w:val="003D3B88"/>
    <w:rsid w:val="003D6D1A"/>
    <w:rsid w:val="003E636B"/>
    <w:rsid w:val="003F210E"/>
    <w:rsid w:val="003F79EB"/>
    <w:rsid w:val="00405399"/>
    <w:rsid w:val="00412700"/>
    <w:rsid w:val="00426232"/>
    <w:rsid w:val="004371E6"/>
    <w:rsid w:val="00437245"/>
    <w:rsid w:val="00442FF0"/>
    <w:rsid w:val="004519B6"/>
    <w:rsid w:val="00460750"/>
    <w:rsid w:val="00464ACA"/>
    <w:rsid w:val="00466D42"/>
    <w:rsid w:val="00471C67"/>
    <w:rsid w:val="00472443"/>
    <w:rsid w:val="00473388"/>
    <w:rsid w:val="0048334B"/>
    <w:rsid w:val="00494318"/>
    <w:rsid w:val="004A11DD"/>
    <w:rsid w:val="004A355F"/>
    <w:rsid w:val="004B1AA1"/>
    <w:rsid w:val="004C0B44"/>
    <w:rsid w:val="004C1781"/>
    <w:rsid w:val="004D1FB3"/>
    <w:rsid w:val="004D5AEA"/>
    <w:rsid w:val="004F34B3"/>
    <w:rsid w:val="004F44A6"/>
    <w:rsid w:val="004F537E"/>
    <w:rsid w:val="004F65F5"/>
    <w:rsid w:val="005143E3"/>
    <w:rsid w:val="005244FB"/>
    <w:rsid w:val="00537878"/>
    <w:rsid w:val="00551866"/>
    <w:rsid w:val="005569C3"/>
    <w:rsid w:val="00560EB3"/>
    <w:rsid w:val="005808FD"/>
    <w:rsid w:val="005842FB"/>
    <w:rsid w:val="00586277"/>
    <w:rsid w:val="00590CDD"/>
    <w:rsid w:val="00593B7E"/>
    <w:rsid w:val="00593C12"/>
    <w:rsid w:val="005953E6"/>
    <w:rsid w:val="005956BA"/>
    <w:rsid w:val="005A259B"/>
    <w:rsid w:val="005A335D"/>
    <w:rsid w:val="005B1D67"/>
    <w:rsid w:val="005C09F1"/>
    <w:rsid w:val="005D0DD4"/>
    <w:rsid w:val="005D707C"/>
    <w:rsid w:val="005E7EA9"/>
    <w:rsid w:val="005F5A90"/>
    <w:rsid w:val="00602AA5"/>
    <w:rsid w:val="00602E70"/>
    <w:rsid w:val="00605CCB"/>
    <w:rsid w:val="00607A57"/>
    <w:rsid w:val="0061468F"/>
    <w:rsid w:val="00623510"/>
    <w:rsid w:val="00635882"/>
    <w:rsid w:val="00641C65"/>
    <w:rsid w:val="006428A8"/>
    <w:rsid w:val="00643C0C"/>
    <w:rsid w:val="006455FD"/>
    <w:rsid w:val="00646800"/>
    <w:rsid w:val="00654D3B"/>
    <w:rsid w:val="00657342"/>
    <w:rsid w:val="00661F8F"/>
    <w:rsid w:val="0067334D"/>
    <w:rsid w:val="006822D4"/>
    <w:rsid w:val="006823C5"/>
    <w:rsid w:val="0068587E"/>
    <w:rsid w:val="00690838"/>
    <w:rsid w:val="00692BBC"/>
    <w:rsid w:val="00694A6B"/>
    <w:rsid w:val="00695B65"/>
    <w:rsid w:val="00696D27"/>
    <w:rsid w:val="006A0817"/>
    <w:rsid w:val="006A0883"/>
    <w:rsid w:val="006A0C62"/>
    <w:rsid w:val="006A65B5"/>
    <w:rsid w:val="006B3B94"/>
    <w:rsid w:val="006C39AB"/>
    <w:rsid w:val="006C4F0E"/>
    <w:rsid w:val="006C627A"/>
    <w:rsid w:val="006D6498"/>
    <w:rsid w:val="006E3BC8"/>
    <w:rsid w:val="006E4B4D"/>
    <w:rsid w:val="006F298D"/>
    <w:rsid w:val="006F5BCC"/>
    <w:rsid w:val="00705CA2"/>
    <w:rsid w:val="007112C0"/>
    <w:rsid w:val="00720499"/>
    <w:rsid w:val="00722707"/>
    <w:rsid w:val="00736C50"/>
    <w:rsid w:val="00740918"/>
    <w:rsid w:val="00745D2A"/>
    <w:rsid w:val="007501C4"/>
    <w:rsid w:val="00753E25"/>
    <w:rsid w:val="00757274"/>
    <w:rsid w:val="0075728F"/>
    <w:rsid w:val="00761288"/>
    <w:rsid w:val="0077271F"/>
    <w:rsid w:val="00773CB7"/>
    <w:rsid w:val="00780B49"/>
    <w:rsid w:val="00781C1D"/>
    <w:rsid w:val="00784B92"/>
    <w:rsid w:val="0079678E"/>
    <w:rsid w:val="007D2933"/>
    <w:rsid w:val="007E1F53"/>
    <w:rsid w:val="007F5859"/>
    <w:rsid w:val="008009C9"/>
    <w:rsid w:val="008052E6"/>
    <w:rsid w:val="00817F25"/>
    <w:rsid w:val="0082164B"/>
    <w:rsid w:val="00822FA0"/>
    <w:rsid w:val="0082567D"/>
    <w:rsid w:val="0083023E"/>
    <w:rsid w:val="008333F0"/>
    <w:rsid w:val="00833631"/>
    <w:rsid w:val="00835F41"/>
    <w:rsid w:val="008367AE"/>
    <w:rsid w:val="00845040"/>
    <w:rsid w:val="0085404A"/>
    <w:rsid w:val="00863DDA"/>
    <w:rsid w:val="008673C1"/>
    <w:rsid w:val="0088244D"/>
    <w:rsid w:val="008838C2"/>
    <w:rsid w:val="00893B5D"/>
    <w:rsid w:val="008944A0"/>
    <w:rsid w:val="008A25C7"/>
    <w:rsid w:val="008A672D"/>
    <w:rsid w:val="008C0C27"/>
    <w:rsid w:val="008C4E9E"/>
    <w:rsid w:val="008D0E5F"/>
    <w:rsid w:val="008F2267"/>
    <w:rsid w:val="00905519"/>
    <w:rsid w:val="009077AA"/>
    <w:rsid w:val="009327E9"/>
    <w:rsid w:val="0094310E"/>
    <w:rsid w:val="009441A8"/>
    <w:rsid w:val="00945CAF"/>
    <w:rsid w:val="00952CBE"/>
    <w:rsid w:val="009544AC"/>
    <w:rsid w:val="00955ED8"/>
    <w:rsid w:val="00955FBC"/>
    <w:rsid w:val="0096451A"/>
    <w:rsid w:val="009665E5"/>
    <w:rsid w:val="00971A9B"/>
    <w:rsid w:val="00973783"/>
    <w:rsid w:val="009746BE"/>
    <w:rsid w:val="00980254"/>
    <w:rsid w:val="00982C91"/>
    <w:rsid w:val="00990268"/>
    <w:rsid w:val="009B2237"/>
    <w:rsid w:val="009C0DAF"/>
    <w:rsid w:val="009C3482"/>
    <w:rsid w:val="009C4C53"/>
    <w:rsid w:val="009C7B41"/>
    <w:rsid w:val="009E1DE3"/>
    <w:rsid w:val="00A06597"/>
    <w:rsid w:val="00A0674A"/>
    <w:rsid w:val="00A07557"/>
    <w:rsid w:val="00A219DA"/>
    <w:rsid w:val="00A3124C"/>
    <w:rsid w:val="00A43914"/>
    <w:rsid w:val="00A514A2"/>
    <w:rsid w:val="00A5392A"/>
    <w:rsid w:val="00A55326"/>
    <w:rsid w:val="00A62D0C"/>
    <w:rsid w:val="00A70132"/>
    <w:rsid w:val="00A773F7"/>
    <w:rsid w:val="00A839AA"/>
    <w:rsid w:val="00A84D3F"/>
    <w:rsid w:val="00A904F1"/>
    <w:rsid w:val="00A907E8"/>
    <w:rsid w:val="00A90EE4"/>
    <w:rsid w:val="00A922D3"/>
    <w:rsid w:val="00AA127F"/>
    <w:rsid w:val="00AB0C4C"/>
    <w:rsid w:val="00AB7FE1"/>
    <w:rsid w:val="00AC4E33"/>
    <w:rsid w:val="00AC7D4D"/>
    <w:rsid w:val="00AD56EB"/>
    <w:rsid w:val="00AE0C6B"/>
    <w:rsid w:val="00AE30B8"/>
    <w:rsid w:val="00AE6ABB"/>
    <w:rsid w:val="00AF2007"/>
    <w:rsid w:val="00AF2F81"/>
    <w:rsid w:val="00B004F5"/>
    <w:rsid w:val="00B03253"/>
    <w:rsid w:val="00B04D9D"/>
    <w:rsid w:val="00B071B0"/>
    <w:rsid w:val="00B077BB"/>
    <w:rsid w:val="00B14BE9"/>
    <w:rsid w:val="00B15F7B"/>
    <w:rsid w:val="00B17ED0"/>
    <w:rsid w:val="00B270DF"/>
    <w:rsid w:val="00B36054"/>
    <w:rsid w:val="00B40E77"/>
    <w:rsid w:val="00B46991"/>
    <w:rsid w:val="00B51759"/>
    <w:rsid w:val="00B5475B"/>
    <w:rsid w:val="00B659D2"/>
    <w:rsid w:val="00B664DF"/>
    <w:rsid w:val="00B66A2B"/>
    <w:rsid w:val="00B6716B"/>
    <w:rsid w:val="00B74568"/>
    <w:rsid w:val="00B82B63"/>
    <w:rsid w:val="00B904DB"/>
    <w:rsid w:val="00B9184D"/>
    <w:rsid w:val="00B92071"/>
    <w:rsid w:val="00B964F6"/>
    <w:rsid w:val="00B971BE"/>
    <w:rsid w:val="00BA0603"/>
    <w:rsid w:val="00BA3257"/>
    <w:rsid w:val="00BA79AF"/>
    <w:rsid w:val="00BB0561"/>
    <w:rsid w:val="00BB3B84"/>
    <w:rsid w:val="00BC1636"/>
    <w:rsid w:val="00BC5623"/>
    <w:rsid w:val="00BD340E"/>
    <w:rsid w:val="00BF5B92"/>
    <w:rsid w:val="00BF76A3"/>
    <w:rsid w:val="00C10290"/>
    <w:rsid w:val="00C10B76"/>
    <w:rsid w:val="00C319A0"/>
    <w:rsid w:val="00C33257"/>
    <w:rsid w:val="00C42604"/>
    <w:rsid w:val="00C4335A"/>
    <w:rsid w:val="00C53B05"/>
    <w:rsid w:val="00C54348"/>
    <w:rsid w:val="00C642EA"/>
    <w:rsid w:val="00C64C80"/>
    <w:rsid w:val="00C838A2"/>
    <w:rsid w:val="00C8647B"/>
    <w:rsid w:val="00C940BD"/>
    <w:rsid w:val="00C97F96"/>
    <w:rsid w:val="00CA2D9E"/>
    <w:rsid w:val="00CA4602"/>
    <w:rsid w:val="00CB2C6A"/>
    <w:rsid w:val="00CB5606"/>
    <w:rsid w:val="00CB7A40"/>
    <w:rsid w:val="00CC2527"/>
    <w:rsid w:val="00CD505D"/>
    <w:rsid w:val="00CE4CFF"/>
    <w:rsid w:val="00CE6A87"/>
    <w:rsid w:val="00CF3689"/>
    <w:rsid w:val="00CF43BE"/>
    <w:rsid w:val="00D01BC7"/>
    <w:rsid w:val="00D05FF9"/>
    <w:rsid w:val="00D1228B"/>
    <w:rsid w:val="00D12BB9"/>
    <w:rsid w:val="00D13068"/>
    <w:rsid w:val="00D23692"/>
    <w:rsid w:val="00D26B9E"/>
    <w:rsid w:val="00D464EF"/>
    <w:rsid w:val="00D523A5"/>
    <w:rsid w:val="00D5531D"/>
    <w:rsid w:val="00D659E8"/>
    <w:rsid w:val="00D65DAF"/>
    <w:rsid w:val="00D7016E"/>
    <w:rsid w:val="00D751A3"/>
    <w:rsid w:val="00D83CFC"/>
    <w:rsid w:val="00D9296F"/>
    <w:rsid w:val="00D9365F"/>
    <w:rsid w:val="00D95095"/>
    <w:rsid w:val="00DA0C32"/>
    <w:rsid w:val="00DA7024"/>
    <w:rsid w:val="00DB025A"/>
    <w:rsid w:val="00DB0972"/>
    <w:rsid w:val="00DC11D2"/>
    <w:rsid w:val="00DC2C6D"/>
    <w:rsid w:val="00DD7EA9"/>
    <w:rsid w:val="00DE077E"/>
    <w:rsid w:val="00DE1773"/>
    <w:rsid w:val="00DE300A"/>
    <w:rsid w:val="00DE7166"/>
    <w:rsid w:val="00DE781D"/>
    <w:rsid w:val="00DE7D4B"/>
    <w:rsid w:val="00DE7DFA"/>
    <w:rsid w:val="00E01680"/>
    <w:rsid w:val="00E05881"/>
    <w:rsid w:val="00E13F4A"/>
    <w:rsid w:val="00E300F1"/>
    <w:rsid w:val="00E364AE"/>
    <w:rsid w:val="00E50BBC"/>
    <w:rsid w:val="00E518E4"/>
    <w:rsid w:val="00E51AC5"/>
    <w:rsid w:val="00E573F6"/>
    <w:rsid w:val="00E60655"/>
    <w:rsid w:val="00E6791A"/>
    <w:rsid w:val="00E70861"/>
    <w:rsid w:val="00E83B87"/>
    <w:rsid w:val="00E85071"/>
    <w:rsid w:val="00E877AE"/>
    <w:rsid w:val="00E87DEA"/>
    <w:rsid w:val="00E904C2"/>
    <w:rsid w:val="00E911A3"/>
    <w:rsid w:val="00E9539D"/>
    <w:rsid w:val="00E97D34"/>
    <w:rsid w:val="00EB0560"/>
    <w:rsid w:val="00ED24BC"/>
    <w:rsid w:val="00EE7821"/>
    <w:rsid w:val="00EF200D"/>
    <w:rsid w:val="00EF5D0E"/>
    <w:rsid w:val="00F0092E"/>
    <w:rsid w:val="00F02DF7"/>
    <w:rsid w:val="00F10699"/>
    <w:rsid w:val="00F14B27"/>
    <w:rsid w:val="00F21E48"/>
    <w:rsid w:val="00F36B22"/>
    <w:rsid w:val="00F41695"/>
    <w:rsid w:val="00F46C16"/>
    <w:rsid w:val="00F53F14"/>
    <w:rsid w:val="00F64E03"/>
    <w:rsid w:val="00F65E1E"/>
    <w:rsid w:val="00F7128A"/>
    <w:rsid w:val="00F74AC7"/>
    <w:rsid w:val="00F81A36"/>
    <w:rsid w:val="00F83EAD"/>
    <w:rsid w:val="00F978F8"/>
    <w:rsid w:val="00FA15A4"/>
    <w:rsid w:val="00FA3476"/>
    <w:rsid w:val="00FA444A"/>
    <w:rsid w:val="00FA581B"/>
    <w:rsid w:val="00FA5EF2"/>
    <w:rsid w:val="00FC14F1"/>
    <w:rsid w:val="00FC26F6"/>
    <w:rsid w:val="00FD38BD"/>
    <w:rsid w:val="00FD78EA"/>
    <w:rsid w:val="00FE4D02"/>
    <w:rsid w:val="00FF3E50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114" w:right="115"/>
      <w:jc w:val="center"/>
    </w:pPr>
  </w:style>
  <w:style w:type="paragraph" w:customStyle="1" w:styleId="ConsPlusNonformat">
    <w:name w:val="ConsPlusNonformat"/>
    <w:rsid w:val="0031193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267"/>
    <w:pPr>
      <w:widowControl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67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Document Map"/>
    <w:basedOn w:val="a"/>
    <w:link w:val="a8"/>
    <w:semiHidden/>
    <w:rsid w:val="001940E3"/>
    <w:pPr>
      <w:widowControl/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8">
    <w:name w:val="Схема документа Знак"/>
    <w:basedOn w:val="a0"/>
    <w:link w:val="a7"/>
    <w:semiHidden/>
    <w:rsid w:val="001940E3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822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2FA0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22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2FA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114" w:right="115"/>
      <w:jc w:val="center"/>
    </w:pPr>
  </w:style>
  <w:style w:type="paragraph" w:customStyle="1" w:styleId="ConsPlusNonformat">
    <w:name w:val="ConsPlusNonformat"/>
    <w:rsid w:val="0031193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267"/>
    <w:pPr>
      <w:widowControl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67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Document Map"/>
    <w:basedOn w:val="a"/>
    <w:link w:val="a8"/>
    <w:semiHidden/>
    <w:rsid w:val="001940E3"/>
    <w:pPr>
      <w:widowControl/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8">
    <w:name w:val="Схема документа Знак"/>
    <w:basedOn w:val="a0"/>
    <w:link w:val="a7"/>
    <w:semiHidden/>
    <w:rsid w:val="001940E3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822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2FA0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22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2F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E288-7B57-4BB4-9962-0C8C806D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2017-03-31T13:06:00Z</dcterms:created>
  <dcterms:modified xsi:type="dcterms:W3CDTF">2017-05-18T08:02:00Z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2016-04-08T00:00:00Z</vt:filetime>
  </property>
</Properties>
</file>