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4D" w:rsidRPr="00920C57" w:rsidRDefault="0097184D" w:rsidP="00807380"/>
    <w:p w:rsidR="00AD3BBD" w:rsidRPr="00AD3BBD" w:rsidRDefault="00AD3BBD" w:rsidP="00AD3B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AD3BBD">
        <w:rPr>
          <w:rFonts w:ascii="Arial" w:eastAsia="Times New Roman" w:hAnsi="Arial" w:cs="Arial"/>
          <w:sz w:val="23"/>
          <w:szCs w:val="23"/>
          <w:lang w:eastAsia="ru-RU"/>
        </w:rPr>
        <w:t>С В Е Д Е Н И Я</w:t>
      </w:r>
    </w:p>
    <w:p w:rsidR="00AD3BBD" w:rsidRPr="00AD3BBD" w:rsidRDefault="00AD3BBD" w:rsidP="00AD3B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AD3BBD">
        <w:rPr>
          <w:rFonts w:ascii="Arial" w:eastAsia="Times New Roman" w:hAnsi="Arial" w:cs="Arial"/>
          <w:sz w:val="23"/>
          <w:szCs w:val="23"/>
          <w:lang w:eastAsia="ru-RU"/>
        </w:rPr>
        <w:t>о доходах, расходах, имуществе и обязательствах имущественного характера лиц,</w:t>
      </w:r>
    </w:p>
    <w:p w:rsidR="00AD3BBD" w:rsidRPr="00AD3BBD" w:rsidRDefault="00AD3BBD" w:rsidP="00AD3B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AD3BBD">
        <w:rPr>
          <w:rFonts w:ascii="Arial" w:eastAsia="Times New Roman" w:hAnsi="Arial" w:cs="Arial"/>
          <w:sz w:val="23"/>
          <w:szCs w:val="23"/>
          <w:lang w:eastAsia="ru-RU"/>
        </w:rPr>
        <w:t>руководителя, главного бухгалтера муниципального казенного учреждения «Централизованная бухгалтерия Администрации Подосиновского района Кировской области»</w:t>
      </w:r>
    </w:p>
    <w:p w:rsidR="00AD3BBD" w:rsidRPr="00AD3BBD" w:rsidRDefault="00AD3BBD" w:rsidP="00AD3B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AD3BBD">
        <w:rPr>
          <w:rFonts w:ascii="Arial" w:eastAsia="Times New Roman" w:hAnsi="Arial" w:cs="Arial"/>
          <w:sz w:val="23"/>
          <w:szCs w:val="23"/>
          <w:lang w:eastAsia="ru-RU"/>
        </w:rPr>
        <w:t>за период с 01 января по 31 декабря 2016 года</w:t>
      </w:r>
    </w:p>
    <w:tbl>
      <w:tblPr>
        <w:tblW w:w="1533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0"/>
        <w:gridCol w:w="1312"/>
        <w:gridCol w:w="1430"/>
        <w:gridCol w:w="2080"/>
        <w:gridCol w:w="1147"/>
        <w:gridCol w:w="1348"/>
        <w:gridCol w:w="1896"/>
        <w:gridCol w:w="1742"/>
        <w:gridCol w:w="1212"/>
        <w:gridCol w:w="1293"/>
      </w:tblGrid>
      <w:tr w:rsidR="00AD3BBD" w:rsidRPr="00AD3BBD" w:rsidTr="00AD3BBD">
        <w:tc>
          <w:tcPr>
            <w:tcW w:w="19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36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Деклари-рованный годовой доход за 2016 год</w:t>
            </w:r>
          </w:p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405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6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D3BBD" w:rsidRPr="00AD3BBD" w:rsidTr="00AD3BBD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расположе-ния</w:t>
            </w:r>
          </w:p>
        </w:tc>
      </w:tr>
      <w:tr w:rsidR="00AD3BBD" w:rsidRPr="00AD3BBD" w:rsidTr="00AD3BBD">
        <w:tc>
          <w:tcPr>
            <w:tcW w:w="19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Момотова Галина Николаевна</w:t>
            </w:r>
          </w:p>
        </w:tc>
        <w:tc>
          <w:tcPr>
            <w:tcW w:w="136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438325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долевая 1/2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ВАЗ-21063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AD3BBD" w:rsidRPr="00AD3BBD" w:rsidTr="00AD3BBD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индивидуальная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D3BBD" w:rsidRPr="00AD3BBD" w:rsidTr="00AD3BBD">
        <w:tc>
          <w:tcPr>
            <w:tcW w:w="19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136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428479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индивидуальный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1091,3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Д 711 НУ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AD3BBD" w:rsidRPr="00AD3BBD" w:rsidTr="00AD3BBD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долевая 1/2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3BBD" w:rsidRPr="00AD3BBD" w:rsidRDefault="00AD3BBD" w:rsidP="00AD3BB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D3BB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D3BBD" w:rsidRPr="00AD3BBD" w:rsidRDefault="00AD3BBD" w:rsidP="00AD3BB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D3BBD" w:rsidRPr="00920C57" w:rsidRDefault="00AD3BBD" w:rsidP="00807380"/>
    <w:p w:rsidR="007B5A2C" w:rsidRPr="007B5A2C" w:rsidRDefault="007B5A2C" w:rsidP="007B5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7B5A2C">
        <w:rPr>
          <w:rFonts w:ascii="Arial" w:eastAsia="Times New Roman" w:hAnsi="Arial" w:cs="Arial"/>
          <w:sz w:val="23"/>
          <w:szCs w:val="23"/>
          <w:lang w:eastAsia="ru-RU"/>
        </w:rPr>
        <w:t>С В Е Д Е Н И Я</w:t>
      </w:r>
    </w:p>
    <w:p w:rsidR="007B5A2C" w:rsidRPr="007B5A2C" w:rsidRDefault="007B5A2C" w:rsidP="007B5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7B5A2C">
        <w:rPr>
          <w:rFonts w:ascii="Arial" w:eastAsia="Times New Roman" w:hAnsi="Arial" w:cs="Arial"/>
          <w:sz w:val="23"/>
          <w:szCs w:val="23"/>
          <w:lang w:eastAsia="ru-RU"/>
        </w:rPr>
        <w:t>о доходах, расходах, имуществе и обязательствах имущественного характера</w:t>
      </w:r>
    </w:p>
    <w:p w:rsidR="007B5A2C" w:rsidRPr="007B5A2C" w:rsidRDefault="007B5A2C" w:rsidP="007B5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7B5A2C">
        <w:rPr>
          <w:rFonts w:ascii="Arial" w:eastAsia="Times New Roman" w:hAnsi="Arial" w:cs="Arial"/>
          <w:sz w:val="23"/>
          <w:szCs w:val="23"/>
          <w:lang w:eastAsia="ru-RU"/>
        </w:rPr>
        <w:t>Председателя Контрольно-счётной комиссии района и членов его семьи</w:t>
      </w:r>
    </w:p>
    <w:p w:rsidR="007B5A2C" w:rsidRPr="007B5A2C" w:rsidRDefault="007B5A2C" w:rsidP="007B5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7B5A2C">
        <w:rPr>
          <w:rFonts w:ascii="Arial" w:eastAsia="Times New Roman" w:hAnsi="Arial" w:cs="Arial"/>
          <w:sz w:val="23"/>
          <w:szCs w:val="23"/>
          <w:lang w:eastAsia="ru-RU"/>
        </w:rPr>
        <w:t>за период с 01 января по 31 декабря 2016 года</w:t>
      </w:r>
    </w:p>
    <w:tbl>
      <w:tblPr>
        <w:tblW w:w="153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9"/>
        <w:gridCol w:w="1397"/>
        <w:gridCol w:w="1432"/>
        <w:gridCol w:w="1757"/>
        <w:gridCol w:w="1225"/>
        <w:gridCol w:w="1348"/>
        <w:gridCol w:w="1918"/>
        <w:gridCol w:w="1757"/>
        <w:gridCol w:w="1225"/>
        <w:gridCol w:w="1422"/>
      </w:tblGrid>
      <w:tr w:rsidR="007B5A2C" w:rsidRPr="007B5A2C" w:rsidTr="007B5A2C">
        <w:tc>
          <w:tcPr>
            <w:tcW w:w="19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Деклари-рованный </w:t>
            </w: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годовой доход за 2016 год</w:t>
            </w:r>
          </w:p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1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B5A2C" w:rsidRPr="007B5A2C" w:rsidTr="007B5A2C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4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расположе-ния</w:t>
            </w:r>
          </w:p>
        </w:tc>
      </w:tr>
      <w:tr w:rsidR="007B5A2C" w:rsidRPr="007B5A2C" w:rsidTr="007B5A2C">
        <w:tc>
          <w:tcPr>
            <w:tcW w:w="19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СИНИЦЫН</w:t>
            </w:r>
          </w:p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Сергей Петрович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484918,11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индивидуаль-ная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0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УАЗ - 315196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45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7B5A2C" w:rsidRPr="007B5A2C" w:rsidTr="007B5A2C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B5A2C" w:rsidRPr="007B5A2C" w:rsidTr="007B5A2C">
        <w:tc>
          <w:tcPr>
            <w:tcW w:w="19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526045,11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индивидуаль-ная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7B5A2C" w:rsidRPr="007B5A2C" w:rsidTr="007B5A2C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индивидуаль-ная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B5A2C" w:rsidRPr="007B5A2C" w:rsidTr="007B5A2C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индивидуаль-ная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1731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7B5A2C" w:rsidRPr="00920C57" w:rsidRDefault="007B5A2C" w:rsidP="00807380"/>
    <w:p w:rsidR="002976B6" w:rsidRPr="002976B6" w:rsidRDefault="002976B6" w:rsidP="002976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976B6">
        <w:rPr>
          <w:rFonts w:ascii="Arial" w:eastAsia="Times New Roman" w:hAnsi="Arial" w:cs="Arial"/>
          <w:sz w:val="23"/>
          <w:szCs w:val="23"/>
          <w:lang w:eastAsia="ru-RU"/>
        </w:rPr>
        <w:t>С В Е Д Е Н И Я</w:t>
      </w:r>
    </w:p>
    <w:p w:rsidR="002976B6" w:rsidRPr="002976B6" w:rsidRDefault="002976B6" w:rsidP="002976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976B6">
        <w:rPr>
          <w:rFonts w:ascii="Arial" w:eastAsia="Times New Roman" w:hAnsi="Arial" w:cs="Arial"/>
          <w:sz w:val="23"/>
          <w:szCs w:val="23"/>
          <w:lang w:eastAsia="ru-RU"/>
        </w:rPr>
        <w:t>о доходах, расходах об имуществе и обязательствах имущественного характера</w:t>
      </w:r>
    </w:p>
    <w:p w:rsidR="002976B6" w:rsidRPr="002976B6" w:rsidRDefault="002976B6" w:rsidP="002976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976B6">
        <w:rPr>
          <w:rFonts w:ascii="Arial" w:eastAsia="Times New Roman" w:hAnsi="Arial" w:cs="Arial"/>
          <w:sz w:val="23"/>
          <w:szCs w:val="23"/>
          <w:lang w:eastAsia="ru-RU"/>
        </w:rPr>
        <w:t>директора МКУК «Центр культуры и досуга пгт Демьяново» и членов его семьи</w:t>
      </w:r>
    </w:p>
    <w:p w:rsidR="002976B6" w:rsidRPr="002976B6" w:rsidRDefault="002976B6" w:rsidP="002976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2976B6">
        <w:rPr>
          <w:rFonts w:ascii="Arial" w:eastAsia="Times New Roman" w:hAnsi="Arial" w:cs="Arial"/>
          <w:sz w:val="23"/>
          <w:szCs w:val="23"/>
          <w:lang w:eastAsia="ru-RU"/>
        </w:rPr>
        <w:t>за период с 01 января по 31декабря 2016 года</w:t>
      </w:r>
    </w:p>
    <w:tbl>
      <w:tblPr>
        <w:tblW w:w="1531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5"/>
        <w:gridCol w:w="1434"/>
        <w:gridCol w:w="1439"/>
        <w:gridCol w:w="2121"/>
        <w:gridCol w:w="1270"/>
        <w:gridCol w:w="1348"/>
        <w:gridCol w:w="1691"/>
        <w:gridCol w:w="1543"/>
        <w:gridCol w:w="1256"/>
        <w:gridCol w:w="1318"/>
      </w:tblGrid>
      <w:tr w:rsidR="002976B6" w:rsidRPr="002976B6" w:rsidTr="002976B6">
        <w:tc>
          <w:tcPr>
            <w:tcW w:w="19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Деклари-рованный годовой доход за 2016 год</w:t>
            </w:r>
          </w:p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недвижимого имущества, транспортно-го средства, ценных бумаг, акций и др</w:t>
            </w:r>
          </w:p>
        </w:tc>
        <w:tc>
          <w:tcPr>
            <w:tcW w:w="6375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2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976B6" w:rsidRPr="002976B6" w:rsidTr="002976B6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2976B6" w:rsidRPr="002976B6" w:rsidRDefault="002976B6" w:rsidP="00297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2976B6" w:rsidRPr="002976B6" w:rsidRDefault="002976B6" w:rsidP="00297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2976B6" w:rsidRPr="002976B6" w:rsidRDefault="002976B6" w:rsidP="00297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расположе-ния</w:t>
            </w:r>
          </w:p>
        </w:tc>
      </w:tr>
      <w:tr w:rsidR="002976B6" w:rsidRPr="002976B6" w:rsidTr="002976B6">
        <w:tc>
          <w:tcPr>
            <w:tcW w:w="1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Бабушкина Ирина Николаевна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344914,02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2976B6" w:rsidRPr="002976B6" w:rsidTr="002976B6">
        <w:tc>
          <w:tcPr>
            <w:tcW w:w="190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6B6" w:rsidRPr="002976B6" w:rsidRDefault="002976B6" w:rsidP="002976B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976B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2976B6" w:rsidRPr="00920C57" w:rsidRDefault="002976B6" w:rsidP="00807380"/>
    <w:p w:rsidR="000957F1" w:rsidRPr="000957F1" w:rsidRDefault="000957F1" w:rsidP="00095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0957F1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ИНФОРМАЦИЯ</w:t>
      </w:r>
    </w:p>
    <w:p w:rsidR="000957F1" w:rsidRPr="000957F1" w:rsidRDefault="000957F1" w:rsidP="00095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0957F1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о доходах, имуществе и обязательствах имущественного характера</w:t>
      </w:r>
    </w:p>
    <w:p w:rsidR="000957F1" w:rsidRPr="000957F1" w:rsidRDefault="000957F1" w:rsidP="00095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0957F1">
        <w:rPr>
          <w:rFonts w:ascii="Arial" w:eastAsia="Times New Roman" w:hAnsi="Arial" w:cs="Arial"/>
          <w:sz w:val="23"/>
          <w:szCs w:val="23"/>
          <w:lang w:eastAsia="ru-RU"/>
        </w:rPr>
        <w:t>руководителей муниципальных образовательных учреждений Подосиновского района Кировской области</w:t>
      </w:r>
    </w:p>
    <w:p w:rsidR="000957F1" w:rsidRPr="000957F1" w:rsidRDefault="000957F1" w:rsidP="000957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0957F1">
        <w:rPr>
          <w:rFonts w:ascii="Arial" w:eastAsia="Times New Roman" w:hAnsi="Arial" w:cs="Arial"/>
          <w:sz w:val="23"/>
          <w:szCs w:val="23"/>
          <w:lang w:eastAsia="ru-RU"/>
        </w:rPr>
        <w:t>за период с 01 января по 31 декабря 2016 года</w:t>
      </w:r>
    </w:p>
    <w:tbl>
      <w:tblPr>
        <w:tblW w:w="16454" w:type="dxa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"/>
        <w:gridCol w:w="2039"/>
        <w:gridCol w:w="2023"/>
        <w:gridCol w:w="1695"/>
        <w:gridCol w:w="1596"/>
        <w:gridCol w:w="1004"/>
        <w:gridCol w:w="1369"/>
        <w:gridCol w:w="1826"/>
        <w:gridCol w:w="1962"/>
        <w:gridCol w:w="990"/>
        <w:gridCol w:w="1348"/>
      </w:tblGrid>
      <w:tr w:rsidR="000957F1" w:rsidRPr="000957F1" w:rsidTr="00083B18">
        <w:trPr>
          <w:jc w:val="center"/>
        </w:trPr>
        <w:tc>
          <w:tcPr>
            <w:tcW w:w="61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0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Должность, учреждение</w:t>
            </w:r>
          </w:p>
        </w:tc>
        <w:tc>
          <w:tcPr>
            <w:tcW w:w="1696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за год (руб.)</w:t>
            </w:r>
          </w:p>
        </w:tc>
        <w:tc>
          <w:tcPr>
            <w:tcW w:w="5809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Площадь, кв.м.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средства, вид собственности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недвижимости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кв.м.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Горадзе Ашотик Исмаелович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МКОУ СОШ пгт Подосиновец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593989,68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1.Квартира,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2.Квартира,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62,3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Мокиевский Сергей Николаевич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МКОУ СОШ с УИОП пгт Демьяново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703774,56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Рено-Логан, индивидуальная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безвозмездное пользование,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50,4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214955,71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Мелентьева Евгения Валерьевна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МКОУ СОШ с. Утманово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594357,77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237347,61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общая долевая,1/2 доля,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здание магазина,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44,3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Suzuki crand vitara, индивидуальная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Дружинина Вера Николаевна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МКОУ СОШ пгт Пинюг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352168,28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33,8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165930,72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 земельный участок,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33,8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Веселова Галина Аркадьевна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МКОУ ООШ п. Пушма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335294,60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безвозмездное пользование,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55,8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59390,39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Мотоцикл ТМЗ 5.952, индивидуальная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безвозмездное пользование, 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55,8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Кочкина Светлана Геннадьевна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МКОУ Ленинской ООШ с. Заречье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719913,01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общая совместная собственность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общая совместная собственность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59,4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Опель-Кадет, индивидуальная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555337,23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индивидуальная,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общая совместная собственность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общая совместная собственность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134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59,4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Опель Зафира, индивидуальная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Пинежанина Галина Пантелеймоновна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И.о. Директора МКОУ ООШ д. Борок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325328,49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безвозмездное пользование, 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Тюлина Марина Ивановна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МКОУ ООШ с. Октябрь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468732,13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общая совместная собственность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4975,72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общая совместная собственность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ВАЗ 21101, индивидуальная Автомобиль УАЗ -390994, индивидуальная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Кошкина, Валентина Николаевна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МКОУ НОШ п. Лунданка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465076,14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296808,55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Медведева Светлана Сергеевна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МКОУ НОШ п. Скрябино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349725,86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179661,88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Епифанова Тамара Николаевна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И.о. Директора МКОУ НОШ п. Скрябино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385453,79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безвозмездное пользование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46,8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Пирогова Галина Витальевна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МКОУ НОШ с. Яхреньга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559361,87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123068,57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индивидуальная,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Автомобиль Сузуки град витара, индивидуальная, сельхозтехника МТЗ 82, </w:t>
            </w: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Огаркова Валентина Анатольевна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Заведующая МКДОУ д/с «Подснежник» пгт Подосиновец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330048,36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индивидуальная,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62,2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1632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RENAULT DUSTER, индивидуальная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Шутихина Людмила Васильевна,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Заведующая МКДОУ д/с «Светлячок» пгт Подосиновец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297673,74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безвозмездное пользование,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508365,41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Ока, индивидуальная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Малышева Надежда Геннадьевна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Заведующая МКДОУ д/с «Сказка» пгт Демьяново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327815,64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индивидуальная, земельный участок,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33,4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Гобан Наталия Александровна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Заведующая МКДОУ д/с «Радуга» п. Пинюг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389691,98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социальный найм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131489,64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социальный найм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Шапкова Валентина Николаевна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Заведующая МКДОУ д/с «Малыш» с. Утманово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391466,08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общая совместная собственность,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общая совместная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118,6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288010,78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общая совместная собственность,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совместная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118,6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ВАЗ- 21074, индивидуальная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Митрофанов Сергей Николаевич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МКУ ДО ДЮСШ пгт Подосиновец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589377,90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152176,99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Жилой дом, индивидуальная </w:t>
            </w: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земельный участок,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41,4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945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38940,44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140575,97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Мисюкевич Надежда Николаевна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МКУ ДО ДДТ «Ровесник» пгт Подосиновец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450540,28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ВАЗ -21140, индивидуальная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1367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98832,14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1367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Бартева Елена Ивановна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Директор МКУ ИМЦ пгт Подосиновец Кировской области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304612,80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безвозмездное пользование,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57,4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930604,87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Opel Astra, индивидуальная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аренда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Шехирева Елена Ивановна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Руководитель - главный бухгалтер МКУ ЦБ УО Подосиновского района</w:t>
            </w: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422909,23</w:t>
            </w: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индивидуальная</w:t>
            </w: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</w:tr>
      <w:tr w:rsidR="000957F1" w:rsidRPr="000957F1" w:rsidTr="00083B18">
        <w:trPr>
          <w:jc w:val="center"/>
        </w:trPr>
        <w:tc>
          <w:tcPr>
            <w:tcW w:w="6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20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безвозмездное пользование</w:t>
            </w:r>
          </w:p>
        </w:tc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957F1" w:rsidRPr="000957F1" w:rsidRDefault="000957F1" w:rsidP="000957F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957F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0957F1" w:rsidRPr="00920C57" w:rsidRDefault="000957F1" w:rsidP="00807380"/>
    <w:p w:rsidR="00643140" w:rsidRPr="00643140" w:rsidRDefault="00643140" w:rsidP="006431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643140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 В Е Д Е Н И Я</w:t>
      </w:r>
    </w:p>
    <w:p w:rsidR="00643140" w:rsidRPr="00643140" w:rsidRDefault="00643140" w:rsidP="006431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643140">
        <w:rPr>
          <w:rFonts w:ascii="Arial" w:eastAsia="Times New Roman" w:hAnsi="Arial" w:cs="Arial"/>
          <w:sz w:val="23"/>
          <w:szCs w:val="23"/>
          <w:lang w:eastAsia="ru-RU"/>
        </w:rPr>
        <w:t>о доходах, имуществе и обязательствах имущественного характера</w:t>
      </w:r>
    </w:p>
    <w:p w:rsidR="00643140" w:rsidRPr="00643140" w:rsidRDefault="00643140" w:rsidP="006431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643140">
        <w:rPr>
          <w:rFonts w:ascii="Arial" w:eastAsia="Times New Roman" w:hAnsi="Arial" w:cs="Arial"/>
          <w:sz w:val="23"/>
          <w:szCs w:val="23"/>
          <w:lang w:eastAsia="ru-RU"/>
        </w:rPr>
        <w:t>директора МКУК «Утмановский СДК»</w:t>
      </w:r>
    </w:p>
    <w:p w:rsidR="00643140" w:rsidRPr="00643140" w:rsidRDefault="00643140" w:rsidP="006431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643140">
        <w:rPr>
          <w:rFonts w:ascii="Arial" w:eastAsia="Times New Roman" w:hAnsi="Arial" w:cs="Arial"/>
          <w:sz w:val="23"/>
          <w:szCs w:val="23"/>
          <w:lang w:eastAsia="ru-RU"/>
        </w:rPr>
        <w:t>за период с 01 января по 31 декабря 2016 года</w:t>
      </w:r>
    </w:p>
    <w:tbl>
      <w:tblPr>
        <w:tblW w:w="15345" w:type="dxa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4"/>
        <w:gridCol w:w="1108"/>
        <w:gridCol w:w="1627"/>
        <w:gridCol w:w="1912"/>
        <w:gridCol w:w="1073"/>
        <w:gridCol w:w="1593"/>
        <w:gridCol w:w="1627"/>
        <w:gridCol w:w="1660"/>
        <w:gridCol w:w="1073"/>
        <w:gridCol w:w="1308"/>
      </w:tblGrid>
      <w:tr w:rsidR="00643140" w:rsidRPr="00643140" w:rsidTr="00643140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97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Деклари-рованный годовой доход за 2016 год</w:t>
            </w:r>
          </w:p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5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55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1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43140" w:rsidRPr="00643140" w:rsidTr="00643140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расположе-ния</w:t>
            </w:r>
          </w:p>
        </w:tc>
      </w:tr>
      <w:tr w:rsidR="00643140" w:rsidRPr="00643140" w:rsidTr="00643140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Шемякина Татьяна Прокопьевна</w:t>
            </w:r>
          </w:p>
        </w:tc>
        <w:tc>
          <w:tcPr>
            <w:tcW w:w="97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317524,89</w:t>
            </w:r>
          </w:p>
        </w:tc>
        <w:tc>
          <w:tcPr>
            <w:tcW w:w="145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1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42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3140" w:rsidRPr="00643140" w:rsidTr="00643140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43140" w:rsidRPr="00643140" w:rsidTr="00643140">
        <w:trPr>
          <w:jc w:val="center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зем. участок (индивидуальная собственность)</w:t>
            </w:r>
          </w:p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314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140" w:rsidRPr="00643140" w:rsidRDefault="00643140" w:rsidP="006431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643140" w:rsidRPr="00920C57" w:rsidRDefault="00643140" w:rsidP="00807380"/>
    <w:p w:rsidR="007B5A2C" w:rsidRPr="007B5A2C" w:rsidRDefault="007B5A2C" w:rsidP="007B5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7B5A2C">
        <w:rPr>
          <w:rFonts w:ascii="Arial" w:eastAsia="Times New Roman" w:hAnsi="Arial" w:cs="Arial"/>
          <w:sz w:val="23"/>
          <w:szCs w:val="23"/>
          <w:lang w:eastAsia="ru-RU"/>
        </w:rPr>
        <w:t>С В Е Д Е Н И Я</w:t>
      </w:r>
    </w:p>
    <w:p w:rsidR="007B5A2C" w:rsidRPr="007B5A2C" w:rsidRDefault="007B5A2C" w:rsidP="007B5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7B5A2C">
        <w:rPr>
          <w:rFonts w:ascii="Arial" w:eastAsia="Times New Roman" w:hAnsi="Arial" w:cs="Arial"/>
          <w:sz w:val="23"/>
          <w:szCs w:val="23"/>
          <w:lang w:eastAsia="ru-RU"/>
        </w:rPr>
        <w:t>о доходах, имуществе и обязательствах имущественного характера</w:t>
      </w:r>
    </w:p>
    <w:p w:rsidR="007B5A2C" w:rsidRPr="007B5A2C" w:rsidRDefault="007B5A2C" w:rsidP="007B5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7B5A2C">
        <w:rPr>
          <w:rFonts w:ascii="Arial" w:eastAsia="Times New Roman" w:hAnsi="Arial" w:cs="Arial"/>
          <w:sz w:val="23"/>
          <w:szCs w:val="23"/>
          <w:lang w:eastAsia="ru-RU"/>
        </w:rPr>
        <w:t>директора МКУК «ДК пгт Пинюг»</w:t>
      </w:r>
    </w:p>
    <w:p w:rsidR="007B5A2C" w:rsidRPr="007B5A2C" w:rsidRDefault="007B5A2C" w:rsidP="007B5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7B5A2C">
        <w:rPr>
          <w:rFonts w:ascii="Arial" w:eastAsia="Times New Roman" w:hAnsi="Arial" w:cs="Arial"/>
          <w:sz w:val="23"/>
          <w:szCs w:val="23"/>
          <w:lang w:eastAsia="ru-RU"/>
        </w:rPr>
        <w:t>за период с 01 января по 31декабря 2016 года</w:t>
      </w:r>
    </w:p>
    <w:tbl>
      <w:tblPr>
        <w:tblW w:w="1533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8"/>
        <w:gridCol w:w="1398"/>
        <w:gridCol w:w="1433"/>
        <w:gridCol w:w="1759"/>
        <w:gridCol w:w="1226"/>
        <w:gridCol w:w="1348"/>
        <w:gridCol w:w="1920"/>
        <w:gridCol w:w="1759"/>
        <w:gridCol w:w="1226"/>
        <w:gridCol w:w="1423"/>
      </w:tblGrid>
      <w:tr w:rsidR="007B5A2C" w:rsidRPr="007B5A2C" w:rsidTr="007B5A2C">
        <w:tc>
          <w:tcPr>
            <w:tcW w:w="19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Деклари-рованный годовой доход за 2016 год</w:t>
            </w:r>
          </w:p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1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B5A2C" w:rsidRPr="007B5A2C" w:rsidTr="007B5A2C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4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расположе-ния</w:t>
            </w:r>
          </w:p>
        </w:tc>
      </w:tr>
      <w:tr w:rsidR="007B5A2C" w:rsidRPr="007B5A2C" w:rsidTr="007B5A2C">
        <w:tc>
          <w:tcPr>
            <w:tcW w:w="19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МОРОЗОВА</w:t>
            </w:r>
          </w:p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Светлана Григорьевна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339503,28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45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5A2C" w:rsidRPr="007B5A2C" w:rsidRDefault="007B5A2C" w:rsidP="007B5A2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B5A2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7B5A2C" w:rsidRPr="007B5A2C" w:rsidTr="007B5A2C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7B5A2C" w:rsidRPr="007B5A2C" w:rsidRDefault="007B5A2C" w:rsidP="007B5A2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7B5A2C" w:rsidRPr="00920C57" w:rsidRDefault="007B5A2C" w:rsidP="00807380"/>
    <w:p w:rsidR="00E0287E" w:rsidRPr="00E0287E" w:rsidRDefault="00E0287E" w:rsidP="00E0287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E0287E">
        <w:rPr>
          <w:rFonts w:ascii="Arial" w:eastAsia="Times New Roman" w:hAnsi="Arial" w:cs="Arial"/>
          <w:b/>
          <w:bCs/>
          <w:sz w:val="29"/>
          <w:szCs w:val="29"/>
          <w:lang w:eastAsia="ru-RU"/>
        </w:rPr>
        <w:t>10 Мая 2017</w:t>
      </w:r>
    </w:p>
    <w:p w:rsidR="00E0287E" w:rsidRPr="00E0287E" w:rsidRDefault="00E0287E" w:rsidP="00E028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E0287E">
        <w:rPr>
          <w:rFonts w:ascii="Arial" w:eastAsia="Times New Roman" w:hAnsi="Arial" w:cs="Arial"/>
          <w:sz w:val="23"/>
          <w:szCs w:val="23"/>
          <w:lang w:eastAsia="ru-RU"/>
        </w:rPr>
        <w:t>С В Е Д Е Н И Я</w:t>
      </w:r>
    </w:p>
    <w:p w:rsidR="00E0287E" w:rsidRPr="00E0287E" w:rsidRDefault="00E0287E" w:rsidP="00E028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E0287E">
        <w:rPr>
          <w:rFonts w:ascii="Arial" w:eastAsia="Times New Roman" w:hAnsi="Arial" w:cs="Arial"/>
          <w:sz w:val="23"/>
          <w:szCs w:val="23"/>
          <w:lang w:eastAsia="ru-RU"/>
        </w:rPr>
        <w:t>о доходах, расходах, имуществе и обязательствах имущественного характера руководителей муниципальных казенных учреждений культуры и дополнительного образования в сфере культуры Подосиновского района и членов их семей</w:t>
      </w:r>
    </w:p>
    <w:p w:rsidR="00E0287E" w:rsidRPr="00E0287E" w:rsidRDefault="00E0287E" w:rsidP="00E028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E0287E">
        <w:rPr>
          <w:rFonts w:ascii="Arial" w:eastAsia="Times New Roman" w:hAnsi="Arial" w:cs="Arial"/>
          <w:sz w:val="23"/>
          <w:szCs w:val="23"/>
          <w:lang w:eastAsia="ru-RU"/>
        </w:rPr>
        <w:t>за период с 01 января по 31 декабря 2016 года</w:t>
      </w:r>
    </w:p>
    <w:tbl>
      <w:tblPr>
        <w:tblW w:w="1539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1"/>
        <w:gridCol w:w="1311"/>
        <w:gridCol w:w="1429"/>
        <w:gridCol w:w="2087"/>
        <w:gridCol w:w="1144"/>
        <w:gridCol w:w="1348"/>
        <w:gridCol w:w="1888"/>
        <w:gridCol w:w="1736"/>
        <w:gridCol w:w="1208"/>
        <w:gridCol w:w="1348"/>
      </w:tblGrid>
      <w:tr w:rsidR="00E0287E" w:rsidRPr="00E0287E" w:rsidTr="00E0287E">
        <w:tc>
          <w:tcPr>
            <w:tcW w:w="19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36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Деклари-рованный годовой доход за 2016 год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405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6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0287E" w:rsidRPr="00E0287E" w:rsidTr="00E0287E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0287E" w:rsidRPr="00E0287E" w:rsidRDefault="00E0287E" w:rsidP="00E0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0287E" w:rsidRPr="00E0287E" w:rsidRDefault="00E0287E" w:rsidP="00E0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E0287E" w:rsidRPr="00E0287E" w:rsidRDefault="00E0287E" w:rsidP="00E0287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Мосеева Эльвира Владимировна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585284,28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1/3)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1/3)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21053,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ИЖ-Юпитер 5К,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ДАФ ТЕ 95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Кузнецова Ольга Васильевна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258619,08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(индивидуальная)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</w:t>
            </w: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64,9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1303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Микурова Любовь Дмитриевна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544619,56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Daewoo Matiz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470578,31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(индивидуальная)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403+/- 7 кв.м.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Юкляевская Татьяна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542245,22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121558,34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Микуров Владимир Витальевич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247236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¼)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¼)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45,4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1094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Chevrolet Niva 21230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362344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¼)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¼)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45,4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1094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¼)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(долевая ¼)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45,4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1094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Савинцева Ольга Николаевна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336971,43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614,4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291528,86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(индивидуальная)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(общая совместная)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(индивидуальная)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29,6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64,8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555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21213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E0287E" w:rsidRPr="00E0287E" w:rsidTr="00E0287E"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Климова Светлана Сергеевна</w:t>
            </w:r>
          </w:p>
        </w:tc>
        <w:tc>
          <w:tcPr>
            <w:tcW w:w="136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867326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(индивидуальная)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комната № 2 (индивидуальная)</w:t>
            </w:r>
          </w:p>
        </w:tc>
        <w:tc>
          <w:tcPr>
            <w:tcW w:w="11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43,4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комнаты № 3,</w:t>
            </w:r>
          </w:p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4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287E" w:rsidRPr="00E0287E" w:rsidRDefault="00E0287E" w:rsidP="00E0287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0287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E0287E" w:rsidRPr="00920C57" w:rsidRDefault="00E0287E" w:rsidP="00807380"/>
    <w:p w:rsidR="004831C8" w:rsidRPr="004831C8" w:rsidRDefault="004831C8" w:rsidP="004831C8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4831C8">
        <w:rPr>
          <w:rFonts w:ascii="Arial" w:eastAsia="Times New Roman" w:hAnsi="Arial" w:cs="Arial"/>
          <w:b/>
          <w:bCs/>
          <w:sz w:val="29"/>
          <w:szCs w:val="29"/>
          <w:lang w:eastAsia="ru-RU"/>
        </w:rPr>
        <w:t>12 Мая 2017</w:t>
      </w:r>
    </w:p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t>С В Е Д Е Н И Я</w:t>
      </w:r>
    </w:p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t>о доходах, расходах, имуществе и обязательствах имущественного характера</w:t>
      </w:r>
    </w:p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t>главы Подосиновского городского поселения и членов его семьи</w:t>
      </w:r>
    </w:p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t>за период с 01 января по 31декабря 2016 года</w:t>
      </w:r>
    </w:p>
    <w:tbl>
      <w:tblPr>
        <w:tblW w:w="1533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3"/>
        <w:gridCol w:w="1413"/>
        <w:gridCol w:w="1435"/>
        <w:gridCol w:w="1773"/>
        <w:gridCol w:w="1238"/>
        <w:gridCol w:w="1348"/>
        <w:gridCol w:w="1941"/>
        <w:gridCol w:w="1773"/>
        <w:gridCol w:w="1238"/>
        <w:gridCol w:w="1308"/>
      </w:tblGrid>
      <w:tr w:rsidR="004831C8" w:rsidRPr="004831C8" w:rsidTr="004831C8">
        <w:tc>
          <w:tcPr>
            <w:tcW w:w="19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Деклари-рованный годовой доход за 2016 год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8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831C8" w:rsidRPr="004831C8" w:rsidTr="004831C8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расположе-ния</w:t>
            </w:r>
          </w:p>
        </w:tc>
      </w:tr>
      <w:tr w:rsidR="004831C8" w:rsidRPr="004831C8" w:rsidTr="004831C8">
        <w:tc>
          <w:tcPr>
            <w:tcW w:w="19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ЧЕСНОКОВ</w:t>
            </w:r>
          </w:p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Николай Прокопьевич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594759,95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(доля 1/2)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1722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LADA, 217030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4831C8" w:rsidRPr="004831C8" w:rsidTr="004831C8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(доля 1/2)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Chevrolet Niva 212300-66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831C8" w:rsidRPr="004831C8" w:rsidTr="004831C8">
        <w:tc>
          <w:tcPr>
            <w:tcW w:w="190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781242,71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(доля 1/3)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4831C8" w:rsidRPr="004831C8" w:rsidTr="004831C8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(доля 1/2)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1722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831C8" w:rsidRPr="004831C8" w:rsidTr="004831C8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831C8" w:rsidRPr="004831C8" w:rsidTr="004831C8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(доля 1/2)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4831C8" w:rsidRPr="00920C57" w:rsidRDefault="004831C8" w:rsidP="00807380"/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t>С В Е Д Е Н И Я</w:t>
      </w:r>
    </w:p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t>о доходах, расходах, имуществе и обязательствах имущественного характера</w:t>
      </w:r>
    </w:p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муниципальных служащих Подосиновского городского поселения и членов их семей</w:t>
      </w:r>
    </w:p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t>за период с 01 января по 31декабря 2016 года</w:t>
      </w:r>
    </w:p>
    <w:tbl>
      <w:tblPr>
        <w:tblW w:w="1534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  <w:gridCol w:w="1393"/>
        <w:gridCol w:w="1432"/>
        <w:gridCol w:w="1753"/>
        <w:gridCol w:w="1222"/>
        <w:gridCol w:w="1348"/>
        <w:gridCol w:w="1912"/>
        <w:gridCol w:w="1753"/>
        <w:gridCol w:w="1222"/>
        <w:gridCol w:w="1299"/>
      </w:tblGrid>
      <w:tr w:rsidR="004831C8" w:rsidRPr="004831C8" w:rsidTr="004831C8">
        <w:tc>
          <w:tcPr>
            <w:tcW w:w="208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Деклари-рованный годовой доход за 2016 год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8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831C8" w:rsidRPr="004831C8" w:rsidTr="004831C8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расположе-ния</w:t>
            </w:r>
          </w:p>
        </w:tc>
      </w:tr>
      <w:tr w:rsidR="004831C8" w:rsidRPr="004831C8" w:rsidTr="004831C8">
        <w:tc>
          <w:tcPr>
            <w:tcW w:w="208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АБРАМОВСКАЯ</w:t>
            </w:r>
          </w:p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Ирина Васильевна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897620,44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4831C8" w:rsidRPr="004831C8" w:rsidTr="004831C8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4831C8" w:rsidRPr="004831C8" w:rsidTr="004831C8">
        <w:tc>
          <w:tcPr>
            <w:tcW w:w="20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337365,51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OPEL ASTRA,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4831C8" w:rsidRPr="004831C8" w:rsidTr="004831C8">
        <w:tc>
          <w:tcPr>
            <w:tcW w:w="208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4831C8" w:rsidRPr="004831C8" w:rsidTr="004831C8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4831C8" w:rsidRPr="004831C8" w:rsidTr="004831C8">
        <w:tc>
          <w:tcPr>
            <w:tcW w:w="208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4831C8" w:rsidRPr="004831C8" w:rsidTr="004831C8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123,6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4831C8" w:rsidRPr="004831C8" w:rsidTr="004831C8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831C8" w:rsidRPr="004831C8" w:rsidTr="004831C8">
        <w:tc>
          <w:tcPr>
            <w:tcW w:w="20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ОВЕЧКИНА</w:t>
            </w:r>
          </w:p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Юлия Владимировна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298566,62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4831C8" w:rsidRPr="004831C8" w:rsidTr="004831C8">
        <w:tc>
          <w:tcPr>
            <w:tcW w:w="20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7B5A2C" w:rsidRPr="00920C57" w:rsidRDefault="007B5A2C" w:rsidP="00807380"/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t>С В Е Д Е Н И Я</w:t>
      </w:r>
    </w:p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t>о доходах, расходах, имуществе и обязательствах имущественного характера</w:t>
      </w:r>
    </w:p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t>руководителя муниципального казенного учреждения культуры Подосиновского городского поселения</w:t>
      </w:r>
    </w:p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Подосиновского района Кировской области и членов его семьи</w:t>
      </w:r>
    </w:p>
    <w:p w:rsidR="004831C8" w:rsidRPr="004831C8" w:rsidRDefault="004831C8" w:rsidP="004831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  <w:r w:rsidRPr="004831C8">
        <w:rPr>
          <w:rFonts w:ascii="Arial" w:eastAsia="Times New Roman" w:hAnsi="Arial" w:cs="Arial"/>
          <w:sz w:val="23"/>
          <w:szCs w:val="23"/>
          <w:lang w:eastAsia="ru-RU"/>
        </w:rPr>
        <w:t>за период с 01 января по 31декабря 2016 года</w:t>
      </w:r>
    </w:p>
    <w:tbl>
      <w:tblPr>
        <w:tblW w:w="1533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  <w:gridCol w:w="1388"/>
        <w:gridCol w:w="1431"/>
        <w:gridCol w:w="1752"/>
        <w:gridCol w:w="1220"/>
        <w:gridCol w:w="1348"/>
        <w:gridCol w:w="1910"/>
        <w:gridCol w:w="1752"/>
        <w:gridCol w:w="1220"/>
        <w:gridCol w:w="1298"/>
      </w:tblGrid>
      <w:tr w:rsidR="004831C8" w:rsidRPr="004831C8" w:rsidTr="004831C8">
        <w:tc>
          <w:tcPr>
            <w:tcW w:w="208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Деклари-рованный годовой доход за 2016 год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8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831C8" w:rsidRPr="004831C8" w:rsidTr="004831C8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</w:t>
            </w:r>
          </w:p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расположе-ния</w:t>
            </w:r>
          </w:p>
        </w:tc>
      </w:tr>
      <w:tr w:rsidR="004831C8" w:rsidRPr="004831C8" w:rsidTr="004831C8">
        <w:tc>
          <w:tcPr>
            <w:tcW w:w="208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ОСТРОВСКАЯ</w:t>
            </w:r>
          </w:p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Елена Александровна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287336</w:t>
            </w:r>
          </w:p>
        </w:tc>
        <w:tc>
          <w:tcPr>
            <w:tcW w:w="144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8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НИВА 2121</w:t>
            </w:r>
          </w:p>
        </w:tc>
        <w:tc>
          <w:tcPr>
            <w:tcW w:w="180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32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</w:tr>
      <w:tr w:rsidR="004831C8" w:rsidRPr="004831C8" w:rsidTr="004831C8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Трактор ЮМЗ 6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831C8" w:rsidRPr="004831C8" w:rsidTr="004831C8">
        <w:tc>
          <w:tcPr>
            <w:tcW w:w="208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4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31C8" w:rsidRPr="004831C8" w:rsidRDefault="004831C8" w:rsidP="004831C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31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4831C8" w:rsidRPr="00920C57" w:rsidRDefault="004831C8" w:rsidP="00807380"/>
    <w:p w:rsidR="004831C8" w:rsidRPr="00920C57" w:rsidRDefault="004831C8" w:rsidP="00807380"/>
    <w:sectPr w:rsidR="004831C8" w:rsidRPr="00920C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83B18"/>
    <w:rsid w:val="000957F1"/>
    <w:rsid w:val="001838B0"/>
    <w:rsid w:val="0025133F"/>
    <w:rsid w:val="002976B6"/>
    <w:rsid w:val="0033018F"/>
    <w:rsid w:val="003D090D"/>
    <w:rsid w:val="004831C8"/>
    <w:rsid w:val="004E4A62"/>
    <w:rsid w:val="00553AA0"/>
    <w:rsid w:val="00595A02"/>
    <w:rsid w:val="00643140"/>
    <w:rsid w:val="00777841"/>
    <w:rsid w:val="007B5A2C"/>
    <w:rsid w:val="00807380"/>
    <w:rsid w:val="008C09C5"/>
    <w:rsid w:val="00920C57"/>
    <w:rsid w:val="0097184D"/>
    <w:rsid w:val="00AD3BBD"/>
    <w:rsid w:val="00BE110E"/>
    <w:rsid w:val="00C76735"/>
    <w:rsid w:val="00E0287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2017-06-26T05:03:00Z</dcterms:modified>
</cp:coreProperties>
</file>