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8D" w:rsidRDefault="0084568D">
      <w:pPr>
        <w:pStyle w:val="ConsPlusTitle"/>
        <w:widowControl/>
        <w:jc w:val="center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муниципальных служащих администрации Котельничского </w:t>
      </w:r>
      <w:r w:rsidR="004F390B">
        <w:rPr>
          <w:rFonts w:ascii="Times New Roman" w:hAnsi="Times New Roman" w:cs="Times New Roman"/>
          <w:sz w:val="28"/>
          <w:szCs w:val="28"/>
        </w:rPr>
        <w:t>района и членов их семей за 2016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568D" w:rsidRDefault="0084568D">
      <w:pPr>
        <w:jc w:val="center"/>
        <w:rPr>
          <w:sz w:val="28"/>
        </w:rPr>
      </w:pPr>
    </w:p>
    <w:tbl>
      <w:tblPr>
        <w:tblW w:w="15850" w:type="dxa"/>
        <w:tblInd w:w="-150" w:type="dxa"/>
        <w:tblLayout w:type="fixed"/>
        <w:tblLook w:val="0000"/>
      </w:tblPr>
      <w:tblGrid>
        <w:gridCol w:w="534"/>
        <w:gridCol w:w="2835"/>
        <w:gridCol w:w="2409"/>
        <w:gridCol w:w="2835"/>
        <w:gridCol w:w="2567"/>
        <w:gridCol w:w="1765"/>
        <w:gridCol w:w="2905"/>
      </w:tblGrid>
      <w:tr w:rsidR="0084568D" w:rsidTr="00771A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68D" w:rsidRDefault="008456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68D" w:rsidRDefault="008456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68D" w:rsidRDefault="008456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68D" w:rsidRDefault="008456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68D" w:rsidRDefault="008456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транспортных средств (вид, марка)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68D" w:rsidRDefault="0084568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</w:t>
            </w:r>
          </w:p>
          <w:p w:rsidR="0084568D" w:rsidRDefault="0084568D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годовой доход (руб.)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68D" w:rsidRDefault="0084568D" w:rsidP="004F390B">
            <w:pPr>
              <w:snapToGrid w:val="0"/>
              <w:jc w:val="center"/>
            </w:pPr>
            <w:proofErr w:type="gramStart"/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акции (долей участия, паев в уставных (складочных) капиталах организации, если сумма сделки превышает общий доход лица замещающего (занимающего) должность муниципальной службы соответствующего перечня должностей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141C5" w:rsidTr="009B29B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41C5" w:rsidRPr="005141C5" w:rsidRDefault="005141C5">
            <w:pPr>
              <w:snapToGrid w:val="0"/>
              <w:jc w:val="center"/>
              <w:rPr>
                <w:b/>
                <w:sz w:val="22"/>
              </w:rPr>
            </w:pPr>
            <w:r w:rsidRPr="005141C5">
              <w:rPr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Черемискин Сергей Германович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Глава Котельничского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>1. Земельный участок (аренда) – 1210 кв.м., РФ</w:t>
            </w:r>
          </w:p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>2. Земельный участок (аренда) – 680 кв.м., РФ</w:t>
            </w:r>
          </w:p>
          <w:p w:rsidR="00EF4E62" w:rsidRDefault="00EF4E62">
            <w:pPr>
              <w:rPr>
                <w:sz w:val="22"/>
              </w:rPr>
            </w:pPr>
            <w:r>
              <w:rPr>
                <w:sz w:val="22"/>
              </w:rPr>
              <w:t>3. Земельный участок (аренда) – 30 кв.м., РФ</w:t>
            </w:r>
          </w:p>
          <w:p w:rsidR="005141C5" w:rsidRDefault="00EF4E62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5141C5">
              <w:rPr>
                <w:sz w:val="22"/>
              </w:rPr>
              <w:t>. Кварт</w:t>
            </w:r>
            <w:r w:rsidR="00384ADA">
              <w:rPr>
                <w:sz w:val="22"/>
              </w:rPr>
              <w:t>ира двухкомнатная (общая</w:t>
            </w:r>
            <w:r w:rsidR="005141C5">
              <w:rPr>
                <w:sz w:val="22"/>
              </w:rPr>
              <w:t>) – 51,9 кв.м., РФ</w:t>
            </w:r>
          </w:p>
          <w:p w:rsidR="00C44297" w:rsidRDefault="00BF339A">
            <w:pPr>
              <w:rPr>
                <w:sz w:val="22"/>
              </w:rPr>
            </w:pPr>
            <w:r>
              <w:rPr>
                <w:sz w:val="22"/>
              </w:rPr>
              <w:t xml:space="preserve">5. Жилой дом </w:t>
            </w:r>
            <w:r w:rsidR="00C44297">
              <w:rPr>
                <w:sz w:val="22"/>
              </w:rPr>
              <w:t xml:space="preserve">(безвозмездное пользование) – </w:t>
            </w:r>
            <w:r w:rsidR="00173FFF">
              <w:rPr>
                <w:sz w:val="22"/>
              </w:rPr>
              <w:t xml:space="preserve">70 </w:t>
            </w:r>
            <w:r w:rsidR="00C44297">
              <w:rPr>
                <w:sz w:val="22"/>
              </w:rPr>
              <w:t>кв.м., РФ</w:t>
            </w:r>
          </w:p>
          <w:p w:rsidR="005141C5" w:rsidRDefault="00C442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5141C5">
              <w:rPr>
                <w:sz w:val="22"/>
              </w:rPr>
              <w:t xml:space="preserve">. Гараж </w:t>
            </w:r>
            <w:r w:rsidR="00EF4E62">
              <w:rPr>
                <w:sz w:val="22"/>
              </w:rPr>
              <w:t xml:space="preserve">(безвозмездное пользование) </w:t>
            </w:r>
            <w:r w:rsidR="005141C5">
              <w:rPr>
                <w:sz w:val="22"/>
              </w:rPr>
              <w:t>– 30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 w:rsidP="00DA0B3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5141C5" w:rsidRDefault="005141C5" w:rsidP="00DA0B3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Фольксваген Гольф </w:t>
            </w:r>
            <w:r w:rsidR="00384ADA">
              <w:rPr>
                <w:sz w:val="22"/>
              </w:rPr>
              <w:t xml:space="preserve">4 </w:t>
            </w: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238944,07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t xml:space="preserve">Нет </w:t>
            </w:r>
          </w:p>
        </w:tc>
      </w:tr>
      <w:tr w:rsidR="005141C5" w:rsidTr="00EA72D3"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Pr="004F390B" w:rsidRDefault="005141C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B30" w:rsidRDefault="00DA0B30" w:rsidP="00DA0B30">
            <w:pPr>
              <w:rPr>
                <w:sz w:val="22"/>
              </w:rPr>
            </w:pPr>
            <w:r>
              <w:rPr>
                <w:sz w:val="22"/>
              </w:rPr>
              <w:t>1. Кварт</w:t>
            </w:r>
            <w:r w:rsidR="00384ADA">
              <w:rPr>
                <w:sz w:val="22"/>
              </w:rPr>
              <w:t>ира двухкомнатная (общая</w:t>
            </w:r>
            <w:r>
              <w:rPr>
                <w:sz w:val="22"/>
              </w:rPr>
              <w:t>) – 51,9 кв.м., РФ</w:t>
            </w:r>
          </w:p>
          <w:p w:rsidR="005141C5" w:rsidRDefault="005141C5">
            <w:pPr>
              <w:rPr>
                <w:sz w:val="2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C4429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145303,44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t xml:space="preserve">Нет </w:t>
            </w:r>
          </w:p>
        </w:tc>
      </w:tr>
      <w:tr w:rsidR="005141C5" w:rsidTr="00EA72D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  <w:r w:rsidRPr="00213253">
              <w:rPr>
                <w:b/>
                <w:sz w:val="22"/>
              </w:rPr>
              <w:t>2</w:t>
            </w: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213253" w:rsidRDefault="005141C5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Басманова</w:t>
            </w:r>
            <w:proofErr w:type="spellEnd"/>
            <w:r>
              <w:rPr>
                <w:sz w:val="22"/>
              </w:rPr>
              <w:t xml:space="preserve">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</w:pPr>
            <w:r>
              <w:rPr>
                <w:sz w:val="22"/>
              </w:rPr>
              <w:t xml:space="preserve">Заместитель главы администрации района </w:t>
            </w:r>
            <w:r>
              <w:rPr>
                <w:sz w:val="22"/>
              </w:rPr>
              <w:lastRenderedPageBreak/>
              <w:t>по социальным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pStyle w:val="a5"/>
              <w:snapToGrid w:val="0"/>
            </w:pPr>
            <w:r>
              <w:lastRenderedPageBreak/>
              <w:t xml:space="preserve">1.Земельный участок для размещения и </w:t>
            </w:r>
            <w:r>
              <w:lastRenderedPageBreak/>
              <w:t>эксплуатации многоквартирного жилого дома (общее имущество в многоквартирном доме)  - 1824 кв.м., РФ</w:t>
            </w:r>
          </w:p>
          <w:p w:rsidR="005141C5" w:rsidRDefault="005141C5" w:rsidP="0094344F">
            <w:pPr>
              <w:pStyle w:val="a5"/>
              <w:snapToGrid w:val="0"/>
            </w:pPr>
            <w:r>
              <w:t>2.Земельный участок для размещения и эксплуатации многоквартирного жилого дома (общее имущество в многоквартирном доме)  - 2314 кв.м., РФ</w:t>
            </w:r>
          </w:p>
          <w:p w:rsidR="005141C5" w:rsidRDefault="005141C5">
            <w:pPr>
              <w:pStyle w:val="a5"/>
              <w:snapToGrid w:val="0"/>
            </w:pPr>
          </w:p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>3. Квартира (общая долевая собственность – 1/3 доли) – 70,8 кв.м., РФ</w:t>
            </w:r>
          </w:p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>3. Квартира (индивидуальная собственность) – 63,1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440950,31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5141C5" w:rsidTr="00EA72D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Pr="004F390B" w:rsidRDefault="005141C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(безвозмездное пользование) – 63,1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5141C5" w:rsidTr="0021325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</w:p>
          <w:p w:rsidR="005141C5" w:rsidRPr="00DF06D5" w:rsidRDefault="005141C5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Коротаева</w:t>
            </w:r>
            <w:proofErr w:type="spellEnd"/>
            <w:r>
              <w:rPr>
                <w:sz w:val="22"/>
              </w:rPr>
              <w:t xml:space="preserve">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(аренда) — 672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Земельный участок (аренда) — 30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Земельный участок (аренда) — 30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4.Жилой дом (индивидуальная собственность)  - 52,8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5. Квартира 3-х комнатная (общая долевая собственность — 3/10 </w:t>
            </w:r>
            <w:r>
              <w:rPr>
                <w:sz w:val="22"/>
              </w:rPr>
              <w:lastRenderedPageBreak/>
              <w:t>доли) — 64,3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6. Квартира (безвозмездное пользование) — 62,2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7. Гараж (индивидуальная собственность) — 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24,5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452948,83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5141C5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Pr="00DF06D5" w:rsidRDefault="005141C5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(индивидуальная собственность) — 3000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3-х комнатная (индивидуальная собственность) — 62,2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Жилой дом (безвозмездное бессрочное пользование) – 52,8 кв.м., 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УАЗ 31512 (индивидуальная собственность)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  <w:lang w:val="en-US"/>
              </w:rPr>
              <w:t xml:space="preserve">Toyota Nadia </w:t>
            </w: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459985,52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5141C5" w:rsidTr="001F4A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Pr="00DF06D5" w:rsidRDefault="005141C5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(безвозмездное бессрочное пользование) — 62,2 кв.м., РФ</w:t>
            </w:r>
          </w:p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бессрочное пользование) – 52,8 кв.м., 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5141C5" w:rsidTr="001F4A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b/>
                <w:sz w:val="22"/>
              </w:rPr>
            </w:pPr>
            <w:r w:rsidRPr="00213253">
              <w:rPr>
                <w:b/>
                <w:sz w:val="22"/>
              </w:rPr>
              <w:t>4</w:t>
            </w: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rPr>
                <w:b/>
                <w:sz w:val="22"/>
              </w:rPr>
            </w:pPr>
          </w:p>
          <w:p w:rsidR="001F4A91" w:rsidRDefault="001F4A91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213253" w:rsidRDefault="001F4A91" w:rsidP="001F4A91">
            <w:pPr>
              <w:snapToGrid w:val="0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Шабалина Светлана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заведующий отделом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садоводства (индивидуальная собственность) – 600 кв.м., РФ</w:t>
            </w:r>
          </w:p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 xml:space="preserve">2. Квартира (безвозмездное пользование, </w:t>
            </w:r>
            <w:proofErr w:type="gramStart"/>
            <w:r>
              <w:rPr>
                <w:sz w:val="22"/>
              </w:rPr>
              <w:t>социальный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найм</w:t>
            </w:r>
            <w:proofErr w:type="spellEnd"/>
            <w:r>
              <w:rPr>
                <w:sz w:val="22"/>
              </w:rPr>
              <w:t>) – 67,4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465004,30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5141C5" w:rsidTr="001F4A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Pr="004F390B" w:rsidRDefault="005141C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C5" w:rsidRDefault="005141C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 Квартира (индивидуальная </w:t>
            </w:r>
            <w:r>
              <w:rPr>
                <w:sz w:val="22"/>
              </w:rPr>
              <w:lastRenderedPageBreak/>
              <w:t>собственность) – 25,3 кв.м., РФ</w:t>
            </w:r>
          </w:p>
          <w:p w:rsidR="005141C5" w:rsidRDefault="005141C5">
            <w:r>
              <w:rPr>
                <w:sz w:val="22"/>
              </w:rPr>
              <w:t>2. Квартира (безвозмездное пользование) – 67,4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141C5" w:rsidRDefault="005141C5">
            <w:pPr>
              <w:pStyle w:val="a5"/>
              <w:snapToGrid w:val="0"/>
            </w:pPr>
            <w:r>
              <w:lastRenderedPageBreak/>
              <w:t>Автомобили легковые:</w:t>
            </w:r>
          </w:p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  <w:lang w:val="en-US"/>
              </w:rPr>
              <w:t>KIA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Spectra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(индивидуальная собственность) </w:t>
            </w:r>
          </w:p>
          <w:p w:rsidR="005141C5" w:rsidRDefault="005141C5">
            <w:pPr>
              <w:rPr>
                <w:sz w:val="22"/>
              </w:rPr>
            </w:pPr>
            <w:r>
              <w:rPr>
                <w:sz w:val="22"/>
              </w:rPr>
              <w:t>2. УАЗ – 469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1C5" w:rsidRDefault="00220D2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442290,93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1C5" w:rsidRDefault="005141C5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1F4A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4A91" w:rsidRPr="001F4A91" w:rsidRDefault="001F4A91" w:rsidP="005D2064">
            <w:pPr>
              <w:snapToGrid w:val="0"/>
              <w:jc w:val="center"/>
              <w:rPr>
                <w:b/>
                <w:sz w:val="22"/>
              </w:rPr>
            </w:pPr>
            <w:r w:rsidRPr="001F4A91">
              <w:rPr>
                <w:b/>
                <w:sz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Старикова Елена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заведующий отделом ЖКХ, архитектуры и градостроительства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1F4A91">
            <w:pPr>
              <w:rPr>
                <w:sz w:val="22"/>
              </w:rPr>
            </w:pPr>
            <w:r>
              <w:rPr>
                <w:sz w:val="22"/>
              </w:rPr>
              <w:t>1. Квартира (безвозмездное пользование) – 50,2 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, РФ</w:t>
            </w:r>
          </w:p>
          <w:p w:rsidR="00201F4E" w:rsidRDefault="00201F4E" w:rsidP="001F4A91">
            <w:pPr>
              <w:rPr>
                <w:sz w:val="22"/>
              </w:rPr>
            </w:pPr>
            <w:r>
              <w:rPr>
                <w:sz w:val="22"/>
              </w:rPr>
              <w:t xml:space="preserve">2.Земельный участок </w:t>
            </w:r>
            <w:r w:rsidR="007F56E8">
              <w:rPr>
                <w:sz w:val="22"/>
              </w:rPr>
              <w:t xml:space="preserve">у дома </w:t>
            </w:r>
            <w:r>
              <w:rPr>
                <w:sz w:val="22"/>
              </w:rPr>
              <w:t>(безвозмездное пользование) – 693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442722,08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1F4A91" w:rsidTr="009B29BD"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4A91" w:rsidRPr="004F390B" w:rsidRDefault="001F4A91" w:rsidP="005D206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rPr>
                <w:sz w:val="22"/>
              </w:rPr>
            </w:pPr>
            <w:r>
              <w:rPr>
                <w:sz w:val="22"/>
              </w:rPr>
              <w:t xml:space="preserve">1.Земельный участок </w:t>
            </w:r>
            <w:r w:rsidR="007F56E8">
              <w:rPr>
                <w:sz w:val="22"/>
              </w:rPr>
              <w:t>у дом</w:t>
            </w:r>
            <w:proofErr w:type="gramStart"/>
            <w:r w:rsidR="007F56E8">
              <w:rPr>
                <w:sz w:val="22"/>
              </w:rPr>
              <w:t>а</w:t>
            </w:r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аренда) – 693 кв.м., РФ</w:t>
            </w:r>
          </w:p>
          <w:p w:rsidR="001F4A91" w:rsidRDefault="001F4A91" w:rsidP="005D2064">
            <w:pPr>
              <w:rPr>
                <w:sz w:val="22"/>
              </w:rPr>
            </w:pPr>
            <w:r>
              <w:rPr>
                <w:sz w:val="22"/>
              </w:rPr>
              <w:t>2. Квартира (индивидуальная собственность) – 50,2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1.Автомобили легковые:</w:t>
            </w:r>
          </w:p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ВАЗ 21093 (индивидуальная собственность)</w:t>
            </w:r>
          </w:p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Иные транспортные средства:</w:t>
            </w:r>
          </w:p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Мотоцикл </w:t>
            </w:r>
            <w:proofErr w:type="gramStart"/>
            <w:r>
              <w:rPr>
                <w:sz w:val="22"/>
              </w:rPr>
              <w:t>ММ</w:t>
            </w:r>
            <w:proofErr w:type="gramEnd"/>
            <w:r>
              <w:rPr>
                <w:sz w:val="22"/>
              </w:rPr>
              <w:t xml:space="preserve"> 83-3.112.1 (индивидуальная собственность)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261512,60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B29B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Pr="004F390B" w:rsidRDefault="001F4A91" w:rsidP="005D206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rPr>
                <w:sz w:val="22"/>
              </w:rPr>
            </w:pPr>
            <w:r>
              <w:rPr>
                <w:sz w:val="22"/>
              </w:rPr>
              <w:t>1. Квартира (безвозмездное пользование) – 50,2 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, РФ</w:t>
            </w:r>
          </w:p>
          <w:p w:rsidR="00201F4E" w:rsidRDefault="00201F4E" w:rsidP="005D2064">
            <w:pPr>
              <w:rPr>
                <w:sz w:val="22"/>
              </w:rPr>
            </w:pPr>
            <w:r>
              <w:rPr>
                <w:sz w:val="22"/>
              </w:rPr>
              <w:t>2.Земельный участок</w:t>
            </w:r>
            <w:r w:rsidR="007F56E8">
              <w:rPr>
                <w:sz w:val="22"/>
              </w:rPr>
              <w:t xml:space="preserve"> у дома</w:t>
            </w:r>
            <w:r>
              <w:rPr>
                <w:sz w:val="22"/>
              </w:rPr>
              <w:t xml:space="preserve"> (безвозмездное пользование) – 693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5D206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B29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Pr="004F165D" w:rsidRDefault="001F4A91" w:rsidP="009B29BD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Козлова Людмила Леонидовна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Управляющий делами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для ведения садоводства (индивидуальная собственность) – 509 кв.м., РФ</w:t>
            </w:r>
          </w:p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>2. Земельный участок (аренда) – 1624 кв.м., РФ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Квартира  2-х комнатная </w:t>
            </w:r>
            <w:r>
              <w:rPr>
                <w:sz w:val="22"/>
              </w:rPr>
              <w:lastRenderedPageBreak/>
              <w:t xml:space="preserve">(индивидуальная собственность) – 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47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518988,33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9B29BD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A91" w:rsidRPr="007A20CB" w:rsidRDefault="001F4A91" w:rsidP="009B29BD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t>Подлевских</w:t>
            </w:r>
            <w:proofErr w:type="spellEnd"/>
            <w:r>
              <w:rPr>
                <w:sz w:val="22"/>
              </w:rPr>
              <w:t xml:space="preserve"> Николай Николаевич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  <w:p w:rsidR="001F4A91" w:rsidRDefault="001F4A91" w:rsidP="009B29BD">
            <w:pPr>
              <w:snapToGrid w:val="0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Начальник управления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>1. Земельный участок (бессрочное пользование) – 800 кв.м., РФ</w:t>
            </w:r>
          </w:p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>2. Жилой дом (бессрочное пользование) – 66,6 кв.м., РФ</w:t>
            </w:r>
          </w:p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>3. Гараж (бессрочное пользование) – 15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 Автомобиль легковой: </w:t>
            </w:r>
            <w:r>
              <w:rPr>
                <w:sz w:val="22"/>
                <w:lang w:val="en-US"/>
              </w:rPr>
              <w:t>RENO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SANDERO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STEPWEI</w:t>
            </w:r>
            <w:r>
              <w:rPr>
                <w:sz w:val="22"/>
              </w:rPr>
              <w:t xml:space="preserve"> (индивидуальная собственность)</w:t>
            </w:r>
          </w:p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средства: мотоцикл «Восход – ЗМ» (индивидуальная собственность)</w:t>
            </w:r>
          </w:p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>3. Сельскохозяйственная техника: мотоблок «</w:t>
            </w:r>
            <w:proofErr w:type="spellStart"/>
            <w:r>
              <w:rPr>
                <w:sz w:val="22"/>
              </w:rPr>
              <w:t>Агрос</w:t>
            </w:r>
            <w:proofErr w:type="spellEnd"/>
            <w:r>
              <w:rPr>
                <w:sz w:val="22"/>
              </w:rPr>
              <w:t>»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496936,71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EA72D3"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A91" w:rsidRPr="007A20CB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(бессрочное пользование) – 800 кв.м., РФ</w:t>
            </w:r>
          </w:p>
          <w:p w:rsidR="001F4A91" w:rsidRDefault="001F4A91" w:rsidP="009B29BD">
            <w:pPr>
              <w:rPr>
                <w:sz w:val="22"/>
              </w:rPr>
            </w:pPr>
            <w:r>
              <w:rPr>
                <w:sz w:val="22"/>
              </w:rPr>
              <w:t>2. Жилой дом (бессрочное пользование) – 66,6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161031,68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EA72D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Галкин Владимир Николаевич</w:t>
            </w:r>
          </w:p>
          <w:p w:rsidR="001F4A91" w:rsidRDefault="001F4A91">
            <w:pPr>
              <w:snapToGrid w:val="0"/>
              <w:rPr>
                <w:sz w:val="22"/>
              </w:rPr>
            </w:pPr>
          </w:p>
          <w:p w:rsidR="001F4A91" w:rsidRDefault="001F4A91">
            <w:pPr>
              <w:snapToGrid w:val="0"/>
              <w:rPr>
                <w:sz w:val="22"/>
              </w:rPr>
            </w:pPr>
          </w:p>
          <w:p w:rsidR="001F4A91" w:rsidRDefault="001F4A91">
            <w:pPr>
              <w:snapToGrid w:val="0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Заведующий отделом сельского хозяйства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1.Жилой дом (индивидуальная собственность) – 56 кв.м., РФ</w:t>
            </w:r>
          </w:p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(общая совместная собственность) -  31,1 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Автомобиль легковой: </w:t>
            </w:r>
          </w:p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УАЗ – 31519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299155,20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EA72D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pStyle w:val="a5"/>
              <w:snapToGrid w:val="0"/>
            </w:pPr>
            <w:r>
              <w:t>1. Земельный участок (общая долевая собственность – ½ доли) – 1021 кв.м., РФ</w:t>
            </w:r>
          </w:p>
          <w:p w:rsidR="001F4A91" w:rsidRDefault="001F4A91">
            <w:pPr>
              <w:rPr>
                <w:sz w:val="22"/>
              </w:rPr>
            </w:pPr>
            <w:r>
              <w:rPr>
                <w:sz w:val="22"/>
              </w:rPr>
              <w:t xml:space="preserve">2. Жилой дом (общая </w:t>
            </w:r>
            <w:r>
              <w:rPr>
                <w:sz w:val="22"/>
              </w:rPr>
              <w:lastRenderedPageBreak/>
              <w:t>долевая собственность – ½ доли) – 78,8 кв.м., РФ</w:t>
            </w:r>
          </w:p>
          <w:p w:rsidR="001F4A91" w:rsidRDefault="001F4A91">
            <w:pPr>
              <w:rPr>
                <w:sz w:val="22"/>
              </w:rPr>
            </w:pPr>
            <w:r>
              <w:rPr>
                <w:sz w:val="22"/>
              </w:rPr>
              <w:t>3. Жилой дом (общая совместная собственность) – 31,1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591504,03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EA72D3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Pr="006D4575" w:rsidRDefault="001F4A91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Панькова Светлана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Заведующий отделом культуры, по делам архивов молодёжи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садовый  (долевая собственность-1/2 доля) – 832 кв.м., РФ</w:t>
            </w:r>
          </w:p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Земельный участок под индивидуальное жилищное строительство (индивидуальная собственность) – 2583 кв.м., РФ </w:t>
            </w:r>
          </w:p>
          <w:p w:rsidR="001F4A91" w:rsidRDefault="001F4A91">
            <w:pPr>
              <w:rPr>
                <w:sz w:val="22"/>
              </w:rPr>
            </w:pPr>
            <w:r>
              <w:rPr>
                <w:sz w:val="22"/>
              </w:rPr>
              <w:t>3. Квартира двухкомнатная (общая долевая собственность - 1/2 доля) – 49,9 кв.м., РФ</w:t>
            </w:r>
          </w:p>
          <w:p w:rsidR="001F4A91" w:rsidRDefault="001F4A91">
            <w:pPr>
              <w:rPr>
                <w:sz w:val="22"/>
              </w:rPr>
            </w:pPr>
            <w:r>
              <w:rPr>
                <w:sz w:val="22"/>
              </w:rPr>
              <w:t>4. Квартира однокомнатная (общая долевая собственность –1/2 доля) – 33,1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446185,36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1F4A91" w:rsidTr="009B29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Pr="00077A04" w:rsidRDefault="001F4A91" w:rsidP="009B29BD">
            <w:pPr>
              <w:snapToGrid w:val="0"/>
              <w:jc w:val="center"/>
              <w:rPr>
                <w:b/>
                <w:sz w:val="22"/>
              </w:rPr>
            </w:pPr>
            <w:r w:rsidRPr="00077A04">
              <w:rPr>
                <w:b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t>Колчанова</w:t>
            </w:r>
            <w:proofErr w:type="spellEnd"/>
            <w:r>
              <w:rPr>
                <w:sz w:val="22"/>
              </w:rPr>
              <w:t xml:space="preserve"> Наталья Леонидовна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Заведующий отделом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pStyle w:val="a5"/>
              <w:snapToGrid w:val="0"/>
            </w:pPr>
            <w:r>
              <w:t>1. Жилой дом (безвозмездное пользование, бессрочное) – 49 кв.м., РФ</w:t>
            </w:r>
          </w:p>
          <w:p w:rsidR="001F4A91" w:rsidRDefault="001F4A91" w:rsidP="009B29BD">
            <w:pPr>
              <w:pStyle w:val="a5"/>
              <w:snapToGrid w:val="0"/>
            </w:pPr>
            <w:r>
              <w:t>2. Земельный участок (безвозмездное пользование, бессрочное) – 1003 кв.м., РФ</w:t>
            </w:r>
          </w:p>
          <w:p w:rsidR="001F4A91" w:rsidRDefault="001F4A91" w:rsidP="009B29BD">
            <w:pPr>
              <w:pStyle w:val="a5"/>
              <w:snapToGrid w:val="0"/>
            </w:pPr>
            <w:r>
              <w:t xml:space="preserve">3. Квартира (безвозмездное пользование) – 59,6 кв.м., РФ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311411,18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A91" w:rsidRPr="00EF0DEB" w:rsidRDefault="001F4A91">
            <w:pPr>
              <w:snapToGrid w:val="0"/>
              <w:jc w:val="center"/>
              <w:rPr>
                <w:b/>
                <w:sz w:val="22"/>
              </w:rPr>
            </w:pPr>
            <w:r w:rsidRPr="00EF0DEB">
              <w:rPr>
                <w:b/>
                <w:sz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Кузьминых Екатерина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</w:pPr>
            <w:r>
              <w:rPr>
                <w:sz w:val="22"/>
              </w:rPr>
              <w:t xml:space="preserve">Заместитель заведующего отделом </w:t>
            </w:r>
            <w:r>
              <w:rPr>
                <w:sz w:val="22"/>
              </w:rPr>
              <w:lastRenderedPageBreak/>
              <w:t>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pStyle w:val="a5"/>
              <w:snapToGrid w:val="0"/>
            </w:pPr>
            <w:r>
              <w:lastRenderedPageBreak/>
              <w:t xml:space="preserve">1. Квартира (общая долевая собственность — ½ доли) </w:t>
            </w:r>
            <w:r>
              <w:lastRenderedPageBreak/>
              <w:t>— 48,1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312270,62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AB5076" w:rsidRDefault="001F4A91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proofErr w:type="gramStart"/>
            <w:r>
              <w:rPr>
                <w:sz w:val="22"/>
              </w:rPr>
              <w:t>Безденежных</w:t>
            </w:r>
            <w:proofErr w:type="gramEnd"/>
            <w:r>
              <w:rPr>
                <w:sz w:val="22"/>
              </w:rPr>
              <w:t xml:space="preserve"> Галина Аркадьевна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заведующего отделом ЖКХ, архитектуры и градостроительства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pStyle w:val="a5"/>
              <w:snapToGrid w:val="0"/>
            </w:pPr>
            <w:r>
              <w:t>1. Земельный участок для садоводства (индивидуальная собственность) – 400 кв.м., РФ</w:t>
            </w:r>
          </w:p>
          <w:p w:rsidR="001F4A91" w:rsidRDefault="001F4A91">
            <w:pPr>
              <w:pStyle w:val="a5"/>
              <w:snapToGrid w:val="0"/>
            </w:pPr>
            <w:r>
              <w:t>2. Земельный участок (аренда) – 548 кв.м., РФ</w:t>
            </w:r>
          </w:p>
          <w:p w:rsidR="001F4A91" w:rsidRDefault="001F4A91">
            <w:pPr>
              <w:pStyle w:val="a5"/>
              <w:snapToGrid w:val="0"/>
            </w:pPr>
            <w:r>
              <w:t>3. Земельный участок (аренда) – 30 кв.м., РФ</w:t>
            </w:r>
          </w:p>
          <w:p w:rsidR="001F4A91" w:rsidRDefault="001F4A91">
            <w:pPr>
              <w:pStyle w:val="a5"/>
              <w:snapToGrid w:val="0"/>
            </w:pPr>
            <w:r>
              <w:t>4. Жилой дом (долевая собственность – 3/5 доли) – 68,6 кв.м., РФ</w:t>
            </w:r>
          </w:p>
          <w:p w:rsidR="001F4A91" w:rsidRDefault="001F4A91">
            <w:pPr>
              <w:pStyle w:val="a5"/>
              <w:snapToGrid w:val="0"/>
            </w:pPr>
            <w:r>
              <w:t>5. Квартира (индивидуальная собственность) – 47,7 кв.м., РФ</w:t>
            </w:r>
          </w:p>
          <w:p w:rsidR="001F4A91" w:rsidRDefault="001F4A91">
            <w:pPr>
              <w:pStyle w:val="a5"/>
              <w:snapToGrid w:val="0"/>
            </w:pPr>
            <w:r>
              <w:t>6. Квартира (индивидуальная собственность) – 58,9 кв.м., РФ</w:t>
            </w:r>
          </w:p>
          <w:p w:rsidR="001F4A91" w:rsidRDefault="001F4A91">
            <w:pPr>
              <w:pStyle w:val="a5"/>
              <w:snapToGrid w:val="0"/>
            </w:pPr>
            <w:r>
              <w:t>7. Квартира (индивидуальная собственность) – 28,1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391887,40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AB5076" w:rsidRDefault="001F4A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pStyle w:val="a5"/>
              <w:snapToGrid w:val="0"/>
            </w:pPr>
            <w:r>
              <w:t>1. Земельный участок (аренда) – 30 кв.м., РФ</w:t>
            </w:r>
          </w:p>
          <w:p w:rsidR="001F4A91" w:rsidRDefault="001F4A91">
            <w:pPr>
              <w:pStyle w:val="a5"/>
              <w:snapToGrid w:val="0"/>
            </w:pPr>
            <w:r>
              <w:t>2. Квартира (безвозмездное пользование) – 47,7 кв.м., РФ</w:t>
            </w:r>
          </w:p>
          <w:p w:rsidR="001F4A91" w:rsidRDefault="001F4A91">
            <w:pPr>
              <w:pStyle w:val="a5"/>
              <w:snapToGrid w:val="0"/>
            </w:pPr>
            <w:r>
              <w:t>3. Гараж (индивидуальная собственность) – 30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7C6D4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1F4A91" w:rsidRPr="007C6D40" w:rsidRDefault="001F4A91" w:rsidP="007C6D4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  <w:lang w:val="en-US"/>
              </w:rPr>
              <w:t>DAEWOO NEXIA</w:t>
            </w:r>
            <w:r>
              <w:rPr>
                <w:sz w:val="22"/>
              </w:rPr>
              <w:t xml:space="preserve">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188827,22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E7482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E74829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  <w:p w:rsidR="001F4A91" w:rsidRDefault="001F4A91" w:rsidP="00E74829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7C6D40" w:rsidRDefault="001F4A91" w:rsidP="00E7482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t>Кислицына</w:t>
            </w:r>
            <w:proofErr w:type="spellEnd"/>
            <w:r>
              <w:rPr>
                <w:sz w:val="22"/>
              </w:rPr>
              <w:t xml:space="preserve"> Ирина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экономики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(аренда) – 1530 кв.м., РФ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2.Жилой дом </w:t>
            </w:r>
            <w:r>
              <w:rPr>
                <w:sz w:val="22"/>
              </w:rPr>
              <w:lastRenderedPageBreak/>
              <w:t>(безвозмездное пользование, бессрочное) – 58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61907,80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E7482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5D2064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Жилой дом (безвозмездное пользование, бессрочное) – 47 кв.м., РФ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пользование, бессрочное) – 58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грузовые: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1.МАЗ – 544018-1320-031 (индивидуальная собственность) </w:t>
            </w:r>
          </w:p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МАЗ – 543202 (индивидуальная собственность)</w:t>
            </w:r>
          </w:p>
          <w:p w:rsidR="001F4A91" w:rsidRPr="00653BFA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БОРТ ТЕНТ </w:t>
            </w:r>
            <w:r>
              <w:rPr>
                <w:sz w:val="22"/>
                <w:lang w:val="en-US"/>
              </w:rPr>
              <w:t>SCHMITZ</w:t>
            </w:r>
            <w:r w:rsidRPr="00653BF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SPR</w:t>
            </w:r>
            <w:r w:rsidRPr="00653BFA">
              <w:rPr>
                <w:sz w:val="22"/>
              </w:rPr>
              <w:t xml:space="preserve"> </w:t>
            </w:r>
            <w:r>
              <w:rPr>
                <w:sz w:val="22"/>
              </w:rPr>
              <w:t>(Тип прицеп)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129456,00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5D2064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Жилой дом (безвозмездное пользование, бессрочное) – 58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  <w:r w:rsidRPr="00ED1718">
              <w:rPr>
                <w:b/>
                <w:sz w:val="22"/>
              </w:rPr>
              <w:t>14</w:t>
            </w: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ED1718" w:rsidRDefault="001F4A91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t>Блинова</w:t>
            </w:r>
            <w:proofErr w:type="spellEnd"/>
            <w:r>
              <w:rPr>
                <w:sz w:val="22"/>
              </w:rPr>
              <w:t xml:space="preserve"> Ольга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Главный специалист отдела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pStyle w:val="a5"/>
              <w:snapToGrid w:val="0"/>
            </w:pPr>
            <w:r>
              <w:t>1. Квартира (безвозмездное пользование) – 62 кв.м., РФ</w:t>
            </w:r>
          </w:p>
          <w:p w:rsidR="001F4A91" w:rsidRDefault="001F4A91" w:rsidP="009B29BD">
            <w:pPr>
              <w:pStyle w:val="a5"/>
              <w:snapToGrid w:val="0"/>
            </w:pPr>
            <w:r>
              <w:t>2. Квартира (безвозмездное пользование) – 36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190642,31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B29B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pStyle w:val="a5"/>
              <w:snapToGrid w:val="0"/>
            </w:pPr>
            <w:r>
              <w:t>1.Земельный участок (индивидуальная собственность) – 2214 кв.м., РФ</w:t>
            </w:r>
          </w:p>
          <w:p w:rsidR="001F4A91" w:rsidRDefault="001F4A91" w:rsidP="009B29BD">
            <w:pPr>
              <w:pStyle w:val="a5"/>
              <w:snapToGrid w:val="0"/>
            </w:pPr>
            <w:r>
              <w:t>2.Квартира (безвозмездное пользование) – 36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ED17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158800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B29B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pStyle w:val="a5"/>
              <w:snapToGrid w:val="0"/>
            </w:pPr>
            <w:r>
              <w:t>1.Квартира (безвозмездное пользование) – 36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386598" w:rsidRDefault="001F4A91" w:rsidP="00992C91">
            <w:pPr>
              <w:snapToGrid w:val="0"/>
              <w:jc w:val="center"/>
              <w:rPr>
                <w:b/>
                <w:sz w:val="22"/>
              </w:rPr>
            </w:pPr>
            <w:r w:rsidRPr="00386598">
              <w:rPr>
                <w:b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Жигалова Светлана Михайловна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по управлению муниципальным  имуществом и земельными ресурсами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>1.Земельный участок (индивидуальная собственность) – 419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 xml:space="preserve">2.Земельный участок </w:t>
            </w:r>
            <w:r>
              <w:lastRenderedPageBreak/>
              <w:t xml:space="preserve">(общая долевая собственность, ¼ </w:t>
            </w:r>
            <w:proofErr w:type="gramStart"/>
            <w:r>
              <w:t>-д</w:t>
            </w:r>
            <w:proofErr w:type="gramEnd"/>
            <w:r>
              <w:t>оля) 1480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3.Змельный участок (безвозмездное пользование, бессрочное) – 1738 кв.м., РФ</w:t>
            </w:r>
          </w:p>
          <w:p w:rsidR="001F4A91" w:rsidRPr="00C66A57" w:rsidRDefault="001F4A91" w:rsidP="00992C91">
            <w:pPr>
              <w:pStyle w:val="a5"/>
              <w:snapToGrid w:val="0"/>
            </w:pPr>
            <w:r>
              <w:t>4.Жилой дом (общая долевая собственность, ¼ - доля) – 25 кв.м., РФ</w:t>
            </w:r>
          </w:p>
          <w:p w:rsidR="001F4A91" w:rsidRPr="00C66A57" w:rsidRDefault="001F4A91" w:rsidP="00992C91">
            <w:pPr>
              <w:pStyle w:val="a5"/>
              <w:snapToGrid w:val="0"/>
            </w:pPr>
            <w:r>
              <w:t>5. Жилой дом (безвозмездное пользование, бессрочное) – 71,9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 xml:space="preserve">6. Квартира (индивидуальная собственность) – 32,3 кв.м., РФ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lang w:val="en-US"/>
              </w:rPr>
              <w:t>Mitsubishi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Lancer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</w:rPr>
              <w:t>(индивидуальная собственность)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218332,74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 xml:space="preserve">1.Земельный участок (общая долевая собственность, ¼ </w:t>
            </w:r>
            <w:proofErr w:type="gramStart"/>
            <w:r>
              <w:t>-д</w:t>
            </w:r>
            <w:proofErr w:type="gramEnd"/>
            <w:r>
              <w:t>оля) – 1480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2. Земельный участок (аренда, неопределенный срок) – 1738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3.Жилой дом (общая долевая собственность, ¼ - доля) – 25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4. Жилой дом (индивидуальная собственность) – 71,9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314883,95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 xml:space="preserve">1.Земельный участок (общая долевая собственность, </w:t>
            </w:r>
            <w:proofErr w:type="gramStart"/>
            <w:r>
              <w:t>¼-</w:t>
            </w:r>
            <w:proofErr w:type="gramEnd"/>
            <w:r>
              <w:t>доля) -1480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lastRenderedPageBreak/>
              <w:t>2. Земельный участок (безвозмездное пользование, бессрочное) – 1738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3. Жилой дом (общая долевая собственность,1/4-доля) – 25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4.Жилой дом (безвозмездное пользование, бессрочное) – 71,9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5. Квартира (безвозмездное пользование, бессрочное) – 32,3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 xml:space="preserve">1.Земельный участок (общая долевая собственность, ¼ </w:t>
            </w:r>
            <w:proofErr w:type="gramStart"/>
            <w:r>
              <w:t>-д</w:t>
            </w:r>
            <w:proofErr w:type="gramEnd"/>
            <w:r>
              <w:t>оля) -1480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2. Земельный участок (безвозмездное пользование, бессрочное) – 1738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 xml:space="preserve">3. Жилой дом (общая долевая собственность, </w:t>
            </w:r>
            <w:proofErr w:type="gramStart"/>
            <w:r>
              <w:t>¼-</w:t>
            </w:r>
            <w:proofErr w:type="gramEnd"/>
            <w:r>
              <w:t>доля) – 25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4.Жилой дом (безвозмездное пользование, бессрочное) – 71,9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5. Квартира (безвозмездное пользование, бессрочное) – 32,3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B1743E" w:rsidRDefault="001F4A91" w:rsidP="00992C91">
            <w:pPr>
              <w:snapToGrid w:val="0"/>
              <w:jc w:val="center"/>
              <w:rPr>
                <w:b/>
                <w:sz w:val="22"/>
              </w:rPr>
            </w:pPr>
            <w:r w:rsidRPr="00B1743E">
              <w:rPr>
                <w:b/>
                <w:sz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Жданова Татьяна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Главный специалист отдела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садовый (индивидуальная собственность) – 30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2. Квартира (общая долевая собственность, ½ - доли) – 50,7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Квартира (индивидуальная собственность) – 31,2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Квартира (индивидуальная собственность) – 35,2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Гараж (индивидуальная собственность) – 24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339128,48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долевая собственность, ½ - доли) – 50,7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(общая долевая собственность, 74/1001) – 135,5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Гараж (индивидуальная собственность) – 22,5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 Гараж (индивидуальная собственность) – 15,9 кв.м., РФ 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Земельный участок (аренда) – 30 кв.м., РФ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6. Земельный участок (аренда) – 30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  <w:lang w:val="en-US"/>
              </w:rPr>
              <w:t>Mitsubishi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Lancer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(индивидуальная собственность) </w:t>
            </w:r>
          </w:p>
          <w:p w:rsidR="001F4A91" w:rsidRPr="00742637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ГАЗ -3110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149181,45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  <w:r w:rsidRPr="00AC7FE4">
              <w:rPr>
                <w:b/>
                <w:sz w:val="22"/>
              </w:rPr>
              <w:t>17</w:t>
            </w: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AC7FE4" w:rsidRDefault="001F4A91" w:rsidP="00992C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Козлова Татьяна Васильевна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отдела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>1. Квартира (индивидуальная собственность) – 46,1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2.Квартира (общая долевая собственность, ¼ - доля) -</w:t>
            </w:r>
            <w:r>
              <w:lastRenderedPageBreak/>
              <w:t>44,1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87232,12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>1.Земельный участок дачный (индивидуальная собственность) – 636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2.Квартира (общая долевая собственность, ½ - доля) – 67,4 кв.м., РФ</w:t>
            </w:r>
          </w:p>
          <w:p w:rsidR="001F4A91" w:rsidRDefault="001F4A91" w:rsidP="00992C91">
            <w:pPr>
              <w:pStyle w:val="a5"/>
              <w:snapToGrid w:val="0"/>
            </w:pPr>
            <w:r>
              <w:t>3. Квартира (безвозмездное пользование) – 46,1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1.Рено </w:t>
            </w:r>
            <w:proofErr w:type="spellStart"/>
            <w:r>
              <w:rPr>
                <w:sz w:val="22"/>
              </w:rPr>
              <w:t>Логан</w:t>
            </w:r>
            <w:proofErr w:type="spellEnd"/>
            <w:r>
              <w:rPr>
                <w:sz w:val="22"/>
              </w:rPr>
              <w:t xml:space="preserve">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699508,27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46546C" w:rsidRDefault="001F4A91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pStyle w:val="a5"/>
              <w:snapToGrid w:val="0"/>
            </w:pPr>
            <w:r>
              <w:t>1.Квартира (безвозмездное пользование) – 46,1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DF06D5" w:rsidRDefault="001F4A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7C6A8B">
            <w:pPr>
              <w:pStyle w:val="a5"/>
              <w:snapToGrid w:val="0"/>
            </w:pPr>
            <w:r>
              <w:t>1.Квартира (безвозмездное пользование) – 46,1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7C6A8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7C6A8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7C6A8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Default="001F4A91">
            <w:pPr>
              <w:snapToGrid w:val="0"/>
              <w:jc w:val="center"/>
              <w:rPr>
                <w:b/>
                <w:sz w:val="22"/>
              </w:rPr>
            </w:pPr>
          </w:p>
          <w:p w:rsidR="001F4A91" w:rsidRPr="00DF06D5" w:rsidRDefault="001F4A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Васенина </w:t>
            </w:r>
            <w:proofErr w:type="spellStart"/>
            <w:r>
              <w:rPr>
                <w:sz w:val="22"/>
              </w:rPr>
              <w:t>Диния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Нурхадаевна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Ведущий специалист отдела по управлению муниципальным имуществом и земельными ресурсами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pStyle w:val="a5"/>
              <w:snapToGrid w:val="0"/>
            </w:pPr>
            <w:r>
              <w:t>1. Земельный участок под жилым домом  (безвозмездное, бессрочное пользование) – 641 кв.м., РФ</w:t>
            </w:r>
          </w:p>
          <w:p w:rsidR="001F4A91" w:rsidRDefault="001F4A91">
            <w:pPr>
              <w:pStyle w:val="a5"/>
              <w:snapToGrid w:val="0"/>
            </w:pPr>
            <w:r>
              <w:t>2. Жилой дом (безвозмездное, бессрочное пользование) – 31,4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655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1.Автомобиль легковой: Ваз 219410 (индивидуальная собственность)</w:t>
            </w:r>
          </w:p>
          <w:p w:rsidR="001F4A91" w:rsidRDefault="001F4A91" w:rsidP="00655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Иные транспортные средства:</w:t>
            </w:r>
          </w:p>
          <w:p w:rsidR="001F4A91" w:rsidRDefault="001F4A91" w:rsidP="00655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Прицеп к легковому автомобилю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249329,28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D3394F" w:rsidRDefault="001F4A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pStyle w:val="a5"/>
              <w:snapToGrid w:val="0"/>
            </w:pPr>
            <w:r>
              <w:t>1. Гараж (индивидуальная собственность) – 19,9 кв.м., РФ</w:t>
            </w:r>
          </w:p>
          <w:p w:rsidR="001F4A91" w:rsidRDefault="001F4A91">
            <w:pPr>
              <w:pStyle w:val="a5"/>
              <w:snapToGrid w:val="0"/>
            </w:pPr>
            <w:r>
              <w:t>2. Жилой дом (безвозмездное, бессрочное пользование) – 31,4 кв.м., РФ</w:t>
            </w:r>
          </w:p>
          <w:p w:rsidR="001F4A91" w:rsidRDefault="001F4A91">
            <w:pPr>
              <w:pStyle w:val="a5"/>
              <w:snapToGrid w:val="0"/>
            </w:pPr>
            <w:r>
              <w:t xml:space="preserve">3. Квартира (безвозмездное, бессрочное </w:t>
            </w:r>
            <w:r>
              <w:lastRenderedPageBreak/>
              <w:t>пользование) – 50,1 кв.м., РФ</w:t>
            </w:r>
          </w:p>
          <w:p w:rsidR="001F4A91" w:rsidRDefault="001F4A91">
            <w:pPr>
              <w:pStyle w:val="a5"/>
              <w:snapToGrid w:val="0"/>
            </w:pPr>
            <w:r>
              <w:t>4. Земельный участок  под жилым домом (безвозмездное, бессрочное пользование) – 641 кв.м., РФ</w:t>
            </w:r>
          </w:p>
          <w:p w:rsidR="001F4A91" w:rsidRDefault="001F4A91">
            <w:pPr>
              <w:pStyle w:val="a5"/>
              <w:snapToGrid w:val="0"/>
            </w:pPr>
            <w:r>
              <w:t>5. Земельный участок под гаражом (бессрочное пользование, аренда) – 30кв.м.,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531101,05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Pr="00D3394F" w:rsidRDefault="001F4A9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pStyle w:val="a5"/>
              <w:snapToGrid w:val="0"/>
            </w:pPr>
            <w:r>
              <w:t>1. Жилой дом (безвозмездное, бессрочное пользование) – 31,4 кв.м., РФ</w:t>
            </w:r>
          </w:p>
          <w:p w:rsidR="001F4A91" w:rsidRDefault="001F4A91">
            <w:pPr>
              <w:pStyle w:val="a5"/>
              <w:snapToGrid w:val="0"/>
            </w:pPr>
            <w:r>
              <w:t>2. Земельный участок  под жилым домом (безвозмездное, бессрочное пользование) – 641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Pr="00D3394F" w:rsidRDefault="001F4A91" w:rsidP="00D3394F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pStyle w:val="a5"/>
              <w:snapToGrid w:val="0"/>
            </w:pPr>
            <w:r>
              <w:t>1. Жилой дом (безвозмездное, бессрочное пользование) – 31,4 кв.м., РФ</w:t>
            </w:r>
          </w:p>
          <w:p w:rsidR="001F4A91" w:rsidRDefault="001F4A91" w:rsidP="00D3394F">
            <w:pPr>
              <w:pStyle w:val="a5"/>
              <w:snapToGrid w:val="0"/>
            </w:pPr>
            <w:r>
              <w:t>2. Земельный участок  под жилым домом (безвозмездное, бессрочное пользование) – 641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 w:rsidP="00D3394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1F4A91" w:rsidTr="00B96E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Pr="00B94AAF" w:rsidRDefault="001F4A91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rPr>
                <w:sz w:val="22"/>
              </w:rPr>
            </w:pPr>
            <w:proofErr w:type="spellStart"/>
            <w:r>
              <w:rPr>
                <w:sz w:val="22"/>
              </w:rPr>
              <w:t>Изместьева</w:t>
            </w:r>
            <w:proofErr w:type="spellEnd"/>
            <w:r>
              <w:rPr>
                <w:sz w:val="22"/>
              </w:rPr>
              <w:t xml:space="preserve"> Алёна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3B4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отдела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(безвозмездное пользование) – 39,2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 w:rsidP="00B94A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139716,26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91" w:rsidRDefault="001F4A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</w:tbl>
    <w:p w:rsidR="0084568D" w:rsidRDefault="0084568D">
      <w:pPr>
        <w:jc w:val="center"/>
      </w:pPr>
    </w:p>
    <w:p w:rsidR="00C3138A" w:rsidRDefault="00C3138A">
      <w:pPr>
        <w:jc w:val="center"/>
      </w:pPr>
    </w:p>
    <w:p w:rsidR="00300ED2" w:rsidRDefault="00300ED2" w:rsidP="00CD1DC5"/>
    <w:p w:rsidR="002445F4" w:rsidRDefault="002445F4" w:rsidP="00CD1DC5"/>
    <w:p w:rsidR="00300ED2" w:rsidRDefault="00300ED2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>
      <w:pPr>
        <w:jc w:val="center"/>
      </w:pPr>
    </w:p>
    <w:p w:rsidR="00097F09" w:rsidRDefault="00097F09" w:rsidP="00097F09"/>
    <w:p w:rsidR="00097F09" w:rsidRDefault="00097F09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5D2064" w:rsidRDefault="005D2064">
      <w:pPr>
        <w:jc w:val="center"/>
      </w:pPr>
    </w:p>
    <w:p w:rsidR="00097F09" w:rsidRDefault="00097F09">
      <w:pPr>
        <w:jc w:val="center"/>
      </w:pPr>
    </w:p>
    <w:p w:rsidR="00C3138A" w:rsidRDefault="00C3138A">
      <w:pPr>
        <w:jc w:val="center"/>
      </w:pPr>
    </w:p>
    <w:p w:rsidR="00C3138A" w:rsidRDefault="00C3138A">
      <w:pPr>
        <w:jc w:val="center"/>
      </w:pPr>
    </w:p>
    <w:sectPr w:rsidR="00C3138A">
      <w:pgSz w:w="16838" w:h="11906" w:orient="landscape"/>
      <w:pgMar w:top="1418" w:right="1134" w:bottom="1134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A67"/>
    <w:rsid w:val="00014571"/>
    <w:rsid w:val="00033F6F"/>
    <w:rsid w:val="000419B2"/>
    <w:rsid w:val="00067D13"/>
    <w:rsid w:val="00077A04"/>
    <w:rsid w:val="000955B3"/>
    <w:rsid w:val="00097F09"/>
    <w:rsid w:val="001031A6"/>
    <w:rsid w:val="00173FFF"/>
    <w:rsid w:val="001C7349"/>
    <w:rsid w:val="001D49AE"/>
    <w:rsid w:val="001F4A91"/>
    <w:rsid w:val="00201F4E"/>
    <w:rsid w:val="002131FA"/>
    <w:rsid w:val="00213253"/>
    <w:rsid w:val="00220D22"/>
    <w:rsid w:val="002221D9"/>
    <w:rsid w:val="002445F4"/>
    <w:rsid w:val="00254E4E"/>
    <w:rsid w:val="00266F7C"/>
    <w:rsid w:val="002728D9"/>
    <w:rsid w:val="002730EB"/>
    <w:rsid w:val="002A18BA"/>
    <w:rsid w:val="002A7346"/>
    <w:rsid w:val="002B4071"/>
    <w:rsid w:val="002D4D39"/>
    <w:rsid w:val="0030043A"/>
    <w:rsid w:val="00300ED2"/>
    <w:rsid w:val="003066CF"/>
    <w:rsid w:val="00325039"/>
    <w:rsid w:val="00351019"/>
    <w:rsid w:val="00353289"/>
    <w:rsid w:val="00356B60"/>
    <w:rsid w:val="00382A53"/>
    <w:rsid w:val="00384ADA"/>
    <w:rsid w:val="00386598"/>
    <w:rsid w:val="00396476"/>
    <w:rsid w:val="003A5338"/>
    <w:rsid w:val="003B4720"/>
    <w:rsid w:val="004148E7"/>
    <w:rsid w:val="004441AC"/>
    <w:rsid w:val="0046546C"/>
    <w:rsid w:val="00472275"/>
    <w:rsid w:val="00490B3C"/>
    <w:rsid w:val="004B3B12"/>
    <w:rsid w:val="004C74C9"/>
    <w:rsid w:val="004D0B48"/>
    <w:rsid w:val="004F165D"/>
    <w:rsid w:val="004F390B"/>
    <w:rsid w:val="00501E56"/>
    <w:rsid w:val="005141C5"/>
    <w:rsid w:val="00592436"/>
    <w:rsid w:val="005C455F"/>
    <w:rsid w:val="005D2064"/>
    <w:rsid w:val="005D6752"/>
    <w:rsid w:val="005F3834"/>
    <w:rsid w:val="00623CA8"/>
    <w:rsid w:val="00653BFA"/>
    <w:rsid w:val="00655720"/>
    <w:rsid w:val="00655BE8"/>
    <w:rsid w:val="00660601"/>
    <w:rsid w:val="00672784"/>
    <w:rsid w:val="006B1786"/>
    <w:rsid w:val="006B52D7"/>
    <w:rsid w:val="006D4575"/>
    <w:rsid w:val="006E2046"/>
    <w:rsid w:val="00700B5A"/>
    <w:rsid w:val="0073472E"/>
    <w:rsid w:val="007361C2"/>
    <w:rsid w:val="00742637"/>
    <w:rsid w:val="00755D96"/>
    <w:rsid w:val="00760E05"/>
    <w:rsid w:val="00771A67"/>
    <w:rsid w:val="007A20CB"/>
    <w:rsid w:val="007C6A8B"/>
    <w:rsid w:val="007C6D40"/>
    <w:rsid w:val="007D0865"/>
    <w:rsid w:val="007E68F6"/>
    <w:rsid w:val="007F03E3"/>
    <w:rsid w:val="007F56E8"/>
    <w:rsid w:val="007F5704"/>
    <w:rsid w:val="00810DFF"/>
    <w:rsid w:val="008449ED"/>
    <w:rsid w:val="0084568D"/>
    <w:rsid w:val="0094344F"/>
    <w:rsid w:val="00966A9C"/>
    <w:rsid w:val="00992C91"/>
    <w:rsid w:val="00992D77"/>
    <w:rsid w:val="009B29BD"/>
    <w:rsid w:val="00A26360"/>
    <w:rsid w:val="00A4050F"/>
    <w:rsid w:val="00A66AC0"/>
    <w:rsid w:val="00AB5076"/>
    <w:rsid w:val="00AC3D8B"/>
    <w:rsid w:val="00AC7FE4"/>
    <w:rsid w:val="00B1743E"/>
    <w:rsid w:val="00B4380D"/>
    <w:rsid w:val="00B70511"/>
    <w:rsid w:val="00B72E5D"/>
    <w:rsid w:val="00B94AAF"/>
    <w:rsid w:val="00B96E9C"/>
    <w:rsid w:val="00BB6994"/>
    <w:rsid w:val="00BD1D0E"/>
    <w:rsid w:val="00BF339A"/>
    <w:rsid w:val="00BF400D"/>
    <w:rsid w:val="00C3138A"/>
    <w:rsid w:val="00C44297"/>
    <w:rsid w:val="00C65065"/>
    <w:rsid w:val="00C66A57"/>
    <w:rsid w:val="00C71221"/>
    <w:rsid w:val="00C75039"/>
    <w:rsid w:val="00C82E74"/>
    <w:rsid w:val="00C839F4"/>
    <w:rsid w:val="00C97CB2"/>
    <w:rsid w:val="00CC5189"/>
    <w:rsid w:val="00CD1DC5"/>
    <w:rsid w:val="00D3394F"/>
    <w:rsid w:val="00DA0B30"/>
    <w:rsid w:val="00DD5EF4"/>
    <w:rsid w:val="00DF0427"/>
    <w:rsid w:val="00DF06D5"/>
    <w:rsid w:val="00E5288F"/>
    <w:rsid w:val="00E74829"/>
    <w:rsid w:val="00EA72D3"/>
    <w:rsid w:val="00EC20FC"/>
    <w:rsid w:val="00ED1718"/>
    <w:rsid w:val="00EF0DEB"/>
    <w:rsid w:val="00EF4E62"/>
    <w:rsid w:val="00F8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rPr>
      <w:sz w:val="22"/>
    </w:rPr>
  </w:style>
  <w:style w:type="paragraph" w:styleId="a6">
    <w:name w:val="List"/>
    <w:basedOn w:val="a5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paragraph" w:styleId="a9">
    <w:name w:val="Title"/>
    <w:basedOn w:val="a"/>
    <w:next w:val="aa"/>
    <w:qFormat/>
    <w:pPr>
      <w:jc w:val="center"/>
    </w:pPr>
    <w:rPr>
      <w:sz w:val="28"/>
    </w:rPr>
  </w:style>
  <w:style w:type="paragraph" w:styleId="aa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расходах муниципальных служащих</vt:lpstr>
    </vt:vector>
  </TitlesOfParts>
  <Company>Reanimator Extreme Edition</Company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расходах муниципальных служащих</dc:title>
  <dc:creator>Захарова С.Н.</dc:creator>
  <cp:lastModifiedBy>Admin</cp:lastModifiedBy>
  <cp:revision>2</cp:revision>
  <cp:lastPrinted>2016-04-15T06:35:00Z</cp:lastPrinted>
  <dcterms:created xsi:type="dcterms:W3CDTF">2017-05-15T06:26:00Z</dcterms:created>
  <dcterms:modified xsi:type="dcterms:W3CDTF">2017-05-15T06:26:00Z</dcterms:modified>
</cp:coreProperties>
</file>