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616" w:type="dxa"/>
        <w:tblInd w:w="1526" w:type="dxa"/>
        <w:tblLook w:val="04A0" w:firstRow="1" w:lastRow="0" w:firstColumn="1" w:lastColumn="0" w:noHBand="0" w:noVBand="1"/>
      </w:tblPr>
      <w:tblGrid>
        <w:gridCol w:w="9072"/>
        <w:gridCol w:w="3544"/>
      </w:tblGrid>
      <w:tr w:rsidR="00EA0651" w:rsidRPr="00940243" w:rsidTr="00084B79">
        <w:tc>
          <w:tcPr>
            <w:tcW w:w="12616" w:type="dxa"/>
            <w:gridSpan w:val="2"/>
            <w:shd w:val="clear" w:color="auto" w:fill="auto"/>
          </w:tcPr>
          <w:p w:rsidR="00EA0651" w:rsidRPr="00940243" w:rsidRDefault="00EA0651" w:rsidP="00084B79">
            <w:pPr>
              <w:jc w:val="center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 xml:space="preserve">Сведения </w:t>
            </w:r>
          </w:p>
        </w:tc>
      </w:tr>
      <w:tr w:rsidR="00EA0651" w:rsidRPr="00940243" w:rsidTr="00084B79">
        <w:tc>
          <w:tcPr>
            <w:tcW w:w="9072" w:type="dxa"/>
            <w:shd w:val="clear" w:color="auto" w:fill="auto"/>
          </w:tcPr>
          <w:p w:rsidR="00EA0651" w:rsidRPr="00940243" w:rsidRDefault="00EA0651" w:rsidP="00084B79">
            <w:pPr>
              <w:tabs>
                <w:tab w:val="right" w:pos="10416"/>
              </w:tabs>
              <w:jc w:val="both"/>
              <w:rPr>
                <w:rFonts w:eastAsia="Calibri"/>
                <w:b/>
              </w:rPr>
            </w:pPr>
            <w:r w:rsidRPr="009567B7">
              <w:rPr>
                <w:rFonts w:eastAsia="Calibri"/>
                <w:b/>
              </w:rPr>
              <w:t>о доходах, расходах, об имуществе и обязательствах имущественного характера</w:t>
            </w:r>
            <w:r w:rsidRPr="009567B7">
              <w:rPr>
                <w:rFonts w:eastAsia="Calibri"/>
                <w:b/>
              </w:rPr>
              <w:tab/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EA0651" w:rsidRPr="00940243" w:rsidRDefault="00EA0651" w:rsidP="00084B79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главы </w:t>
            </w:r>
          </w:p>
        </w:tc>
      </w:tr>
      <w:tr w:rsidR="00EA0651" w:rsidRPr="00940243" w:rsidTr="00084B79">
        <w:trPr>
          <w:trHeight w:val="93"/>
        </w:trPr>
        <w:tc>
          <w:tcPr>
            <w:tcW w:w="12616" w:type="dxa"/>
            <w:gridSpan w:val="2"/>
            <w:shd w:val="clear" w:color="auto" w:fill="auto"/>
          </w:tcPr>
          <w:p w:rsidR="00EA0651" w:rsidRPr="00C53531" w:rsidRDefault="00EA0651" w:rsidP="00084B79">
            <w:pPr>
              <w:jc w:val="center"/>
              <w:rPr>
                <w:rFonts w:eastAsia="Calibri"/>
                <w:sz w:val="14"/>
                <w:szCs w:val="14"/>
              </w:rPr>
            </w:pPr>
            <w:r w:rsidRPr="00940243">
              <w:rPr>
                <w:rFonts w:eastAsia="Calibri"/>
                <w:sz w:val="28"/>
                <w:szCs w:val="28"/>
              </w:rPr>
              <w:t xml:space="preserve">                                                                                         </w:t>
            </w:r>
            <w:r w:rsidRPr="009567B7">
              <w:rPr>
                <w:rFonts w:eastAsia="Calibri"/>
                <w:sz w:val="28"/>
                <w:szCs w:val="28"/>
              </w:rPr>
              <w:t xml:space="preserve">                             </w:t>
            </w:r>
            <w:r w:rsidRPr="009567B7">
              <w:rPr>
                <w:rFonts w:eastAsia="Calibri"/>
                <w:sz w:val="28"/>
                <w:szCs w:val="28"/>
                <w:lang w:val="en-US"/>
              </w:rPr>
              <w:t xml:space="preserve">   </w:t>
            </w:r>
            <w:r w:rsidRPr="009567B7">
              <w:rPr>
                <w:rFonts w:eastAsia="Calibri"/>
                <w:sz w:val="28"/>
                <w:szCs w:val="28"/>
              </w:rPr>
              <w:t xml:space="preserve"> </w:t>
            </w:r>
            <w:r w:rsidRPr="00C53531">
              <w:rPr>
                <w:rFonts w:eastAsia="Calibri"/>
                <w:sz w:val="14"/>
                <w:szCs w:val="14"/>
              </w:rPr>
              <w:t>(наименование должности руководителя)</w:t>
            </w:r>
          </w:p>
        </w:tc>
      </w:tr>
      <w:tr w:rsidR="00EA0651" w:rsidRPr="00940243" w:rsidTr="00084B79">
        <w:tc>
          <w:tcPr>
            <w:tcW w:w="126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A0651" w:rsidRPr="00940243" w:rsidRDefault="00EA0651" w:rsidP="00EA0651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Яшкинского муниципального района</w:t>
            </w:r>
          </w:p>
        </w:tc>
      </w:tr>
      <w:tr w:rsidR="00EA0651" w:rsidRPr="00940243" w:rsidTr="00084B79">
        <w:tc>
          <w:tcPr>
            <w:tcW w:w="1261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A0651" w:rsidRPr="00C53531" w:rsidRDefault="00EA0651" w:rsidP="00084B79">
            <w:pPr>
              <w:jc w:val="center"/>
              <w:rPr>
                <w:rFonts w:eastAsia="Calibri"/>
                <w:sz w:val="14"/>
                <w:szCs w:val="14"/>
              </w:rPr>
            </w:pPr>
            <w:r w:rsidRPr="00C53531">
              <w:rPr>
                <w:rFonts w:eastAsia="Calibri"/>
                <w:sz w:val="14"/>
                <w:szCs w:val="14"/>
              </w:rPr>
              <w:t>(наименование исполнительного органа государственной власти Кемеровской области)</w:t>
            </w:r>
          </w:p>
        </w:tc>
      </w:tr>
      <w:tr w:rsidR="00EA0651" w:rsidRPr="00940243" w:rsidTr="00084B79">
        <w:tc>
          <w:tcPr>
            <w:tcW w:w="12616" w:type="dxa"/>
            <w:gridSpan w:val="2"/>
            <w:shd w:val="clear" w:color="auto" w:fill="auto"/>
          </w:tcPr>
          <w:p w:rsidR="00EA0651" w:rsidRPr="00940243" w:rsidRDefault="00EA0651" w:rsidP="00084B7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за период с 1 января 2016 г. по 31 декабря 2016</w:t>
            </w:r>
            <w:r w:rsidRPr="009567B7">
              <w:rPr>
                <w:rFonts w:eastAsia="Calibri"/>
                <w:b/>
              </w:rPr>
              <w:t xml:space="preserve"> г., размещаемые на официальном сайте </w:t>
            </w:r>
            <w:r>
              <w:rPr>
                <w:rFonts w:eastAsia="Calibri"/>
                <w:b/>
              </w:rPr>
              <w:t>администрации Яшкинского муниципального района</w:t>
            </w:r>
          </w:p>
        </w:tc>
      </w:tr>
    </w:tbl>
    <w:p w:rsidR="00EA0651" w:rsidRDefault="00EA0651" w:rsidP="00EA0651">
      <w:pPr>
        <w:jc w:val="center"/>
        <w:rPr>
          <w:sz w:val="18"/>
          <w:szCs w:val="18"/>
        </w:rPr>
      </w:pPr>
    </w:p>
    <w:p w:rsidR="00EA0651" w:rsidRPr="009B57D9" w:rsidRDefault="00EA0651" w:rsidP="00EA0651">
      <w:pPr>
        <w:jc w:val="center"/>
        <w:rPr>
          <w:sz w:val="18"/>
          <w:szCs w:val="18"/>
        </w:rPr>
      </w:pPr>
    </w:p>
    <w:tbl>
      <w:tblPr>
        <w:tblW w:w="16243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00"/>
        <w:gridCol w:w="1312"/>
        <w:gridCol w:w="1701"/>
        <w:gridCol w:w="851"/>
        <w:gridCol w:w="992"/>
        <w:gridCol w:w="1276"/>
        <w:gridCol w:w="850"/>
        <w:gridCol w:w="992"/>
        <w:gridCol w:w="2410"/>
        <w:gridCol w:w="1933"/>
        <w:gridCol w:w="2126"/>
      </w:tblGrid>
      <w:tr w:rsidR="00EA0651" w:rsidRPr="00740D78" w:rsidTr="00736971">
        <w:trPr>
          <w:cantSplit/>
          <w:tblHeader/>
          <w:tblCellSpacing w:w="5" w:type="nil"/>
        </w:trPr>
        <w:tc>
          <w:tcPr>
            <w:tcW w:w="1800" w:type="dxa"/>
            <w:vMerge w:val="restart"/>
          </w:tcPr>
          <w:p w:rsidR="00EA0651" w:rsidRPr="00740D78" w:rsidRDefault="00EA0651" w:rsidP="00084B7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Фамилия </w:t>
            </w:r>
          </w:p>
          <w:p w:rsidR="00EA0651" w:rsidRPr="00740D78" w:rsidRDefault="00EA0651" w:rsidP="00084B7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и инициалы лица, </w:t>
            </w:r>
          </w:p>
          <w:p w:rsidR="00EA0651" w:rsidRPr="00740D78" w:rsidRDefault="00EA0651" w:rsidP="00084B79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чьи сведения размещаются</w:t>
            </w:r>
          </w:p>
        </w:tc>
        <w:tc>
          <w:tcPr>
            <w:tcW w:w="4856" w:type="dxa"/>
            <w:gridSpan w:val="4"/>
          </w:tcPr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Объекты недвижимости, находящиеся </w:t>
            </w:r>
          </w:p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 собственности</w:t>
            </w:r>
          </w:p>
        </w:tc>
        <w:tc>
          <w:tcPr>
            <w:tcW w:w="3118" w:type="dxa"/>
            <w:gridSpan w:val="3"/>
          </w:tcPr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2410" w:type="dxa"/>
            <w:vMerge w:val="restart"/>
          </w:tcPr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933" w:type="dxa"/>
            <w:vMerge w:val="restart"/>
          </w:tcPr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Деклариро-ванный годовой доход</w:t>
            </w:r>
          </w:p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2126" w:type="dxa"/>
            <w:vMerge w:val="restart"/>
          </w:tcPr>
          <w:p w:rsidR="00EA0651" w:rsidRPr="00740D78" w:rsidRDefault="00EA0651" w:rsidP="00084B7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40D78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A0651" w:rsidRPr="00740D78" w:rsidTr="00736971">
        <w:trPr>
          <w:cantSplit/>
          <w:tblHeader/>
          <w:tblCellSpacing w:w="5" w:type="nil"/>
        </w:trPr>
        <w:tc>
          <w:tcPr>
            <w:tcW w:w="1800" w:type="dxa"/>
            <w:vMerge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Cell"/>
              <w:ind w:right="-7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2" w:type="dxa"/>
            <w:tcBorders>
              <w:bottom w:val="double" w:sz="4" w:space="0" w:color="auto"/>
            </w:tcBorders>
          </w:tcPr>
          <w:p w:rsidR="00EA0651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вид </w:t>
            </w:r>
          </w:p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собственности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 xml:space="preserve">площадь </w:t>
            </w:r>
          </w:p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м)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 располо-жения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вид объекта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 (кв.</w:t>
            </w: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м)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0D78">
              <w:rPr>
                <w:rFonts w:ascii="Times New Roman" w:hAnsi="Times New Roman" w:cs="Times New Roman"/>
                <w:sz w:val="22"/>
                <w:szCs w:val="22"/>
              </w:rPr>
              <w:t>страна располо-жения</w:t>
            </w:r>
          </w:p>
        </w:tc>
        <w:tc>
          <w:tcPr>
            <w:tcW w:w="2410" w:type="dxa"/>
            <w:vMerge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3" w:type="dxa"/>
            <w:vMerge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</w:tcPr>
          <w:p w:rsidR="00EA0651" w:rsidRPr="00740D78" w:rsidRDefault="00EA0651" w:rsidP="00084B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0651" w:rsidRPr="00740D78" w:rsidTr="00736971">
        <w:trPr>
          <w:cantSplit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EA0651" w:rsidRPr="00740D78" w:rsidRDefault="00EA0651" w:rsidP="00084B79">
            <w:pPr>
              <w:ind w:right="-75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Фролов Сергей Владимирович</w:t>
            </w:r>
          </w:p>
        </w:tc>
        <w:tc>
          <w:tcPr>
            <w:tcW w:w="1312" w:type="dxa"/>
            <w:vMerge w:val="restart"/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EA0651" w:rsidRPr="00740D78" w:rsidRDefault="00EA0651" w:rsidP="00084B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133,6</w:t>
            </w:r>
          </w:p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 w:rsidRPr="00740D78">
              <w:rPr>
                <w:sz w:val="22"/>
                <w:szCs w:val="22"/>
              </w:rPr>
              <w:t>Россия</w:t>
            </w:r>
          </w:p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410" w:type="dxa"/>
            <w:shd w:val="clear" w:color="auto" w:fill="auto"/>
          </w:tcPr>
          <w:p w:rsidR="00EA0651" w:rsidRPr="00740D78" w:rsidRDefault="00EA0651" w:rsidP="00EA065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легковой КИА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MOHAVE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2012 г.в.</w:t>
            </w:r>
          </w:p>
        </w:tc>
        <w:tc>
          <w:tcPr>
            <w:tcW w:w="1933" w:type="dxa"/>
            <w:vMerge w:val="restart"/>
            <w:shd w:val="clear" w:color="auto" w:fill="auto"/>
          </w:tcPr>
          <w:p w:rsidR="00EA0651" w:rsidRDefault="00736971" w:rsidP="00084B79">
            <w:pPr>
              <w:ind w:left="-79" w:right="-7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1246004,78</w:t>
            </w:r>
            <w:r w:rsidR="005B08D9">
              <w:rPr>
                <w:sz w:val="22"/>
                <w:szCs w:val="22"/>
              </w:rPr>
              <w:t>, из которых:</w:t>
            </w:r>
          </w:p>
          <w:p w:rsidR="005B08D9" w:rsidRDefault="005B08D9" w:rsidP="00084B79">
            <w:pPr>
              <w:ind w:left="-79" w:right="-7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доход по основному месту работы с 01.01.2016 по 23.03.2016 – 518050,83;</w:t>
            </w:r>
          </w:p>
          <w:p w:rsidR="005B08D9" w:rsidRPr="00740D78" w:rsidRDefault="005B08D9" w:rsidP="005B08D9">
            <w:pPr>
              <w:ind w:left="-79" w:right="-73"/>
              <w:jc w:val="center"/>
              <w:rPr>
                <w:sz w:val="22"/>
                <w:szCs w:val="22"/>
              </w:rPr>
            </w:pPr>
            <w:r w:rsidRPr="005B08D9">
              <w:rPr>
                <w:sz w:val="22"/>
                <w:szCs w:val="22"/>
              </w:rPr>
              <w:t xml:space="preserve">- доход по основному месту работы с </w:t>
            </w:r>
            <w:r>
              <w:rPr>
                <w:sz w:val="22"/>
                <w:szCs w:val="22"/>
              </w:rPr>
              <w:t>24</w:t>
            </w:r>
            <w:r w:rsidRPr="005B08D9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Pr="005B08D9">
              <w:rPr>
                <w:sz w:val="22"/>
                <w:szCs w:val="22"/>
              </w:rPr>
              <w:t xml:space="preserve">.2016 по </w:t>
            </w:r>
            <w:r>
              <w:rPr>
                <w:sz w:val="22"/>
                <w:szCs w:val="22"/>
              </w:rPr>
              <w:t>31</w:t>
            </w:r>
            <w:r w:rsidRPr="005B08D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12</w:t>
            </w:r>
            <w:r w:rsidRPr="005B08D9">
              <w:rPr>
                <w:sz w:val="22"/>
                <w:szCs w:val="22"/>
              </w:rPr>
              <w:t xml:space="preserve">.2016 – </w:t>
            </w:r>
            <w:r>
              <w:rPr>
                <w:sz w:val="22"/>
                <w:szCs w:val="22"/>
              </w:rPr>
              <w:t>727953</w:t>
            </w:r>
            <w:r w:rsidRPr="005B08D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95.</w:t>
            </w:r>
            <w:bookmarkStart w:id="0" w:name="_GoBack"/>
            <w:bookmarkEnd w:id="0"/>
          </w:p>
        </w:tc>
        <w:tc>
          <w:tcPr>
            <w:tcW w:w="2126" w:type="dxa"/>
            <w:vMerge w:val="restart"/>
            <w:shd w:val="clear" w:color="auto" w:fill="auto"/>
          </w:tcPr>
          <w:p w:rsidR="00EA0651" w:rsidRPr="00740D78" w:rsidRDefault="00EA0651" w:rsidP="00084B7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0651" w:rsidRPr="00740D78" w:rsidTr="00736971">
        <w:trPr>
          <w:cantSplit/>
          <w:trHeight w:val="170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EA0651" w:rsidRPr="00740D78" w:rsidRDefault="00EA0651" w:rsidP="00084B79">
            <w:pPr>
              <w:ind w:right="-75"/>
              <w:rPr>
                <w:spacing w:val="-2"/>
                <w:sz w:val="22"/>
                <w:szCs w:val="22"/>
              </w:rPr>
            </w:pPr>
          </w:p>
        </w:tc>
        <w:tc>
          <w:tcPr>
            <w:tcW w:w="1312" w:type="dxa"/>
            <w:vMerge/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A0651" w:rsidRPr="00740D78" w:rsidRDefault="00EA0651" w:rsidP="00084B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</w:t>
            </w:r>
            <w:r w:rsidR="00004ACA">
              <w:rPr>
                <w:rFonts w:ascii="Times New Roman" w:hAnsi="Times New Roman" w:cs="Times New Roman"/>
                <w:sz w:val="22"/>
                <w:szCs w:val="22"/>
              </w:rPr>
              <w:t xml:space="preserve"> легковой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ГАЗ 21, 1965 г.в.</w:t>
            </w:r>
          </w:p>
        </w:tc>
        <w:tc>
          <w:tcPr>
            <w:tcW w:w="1933" w:type="dxa"/>
            <w:vMerge/>
            <w:shd w:val="clear" w:color="auto" w:fill="auto"/>
          </w:tcPr>
          <w:p w:rsidR="00EA0651" w:rsidRPr="00740D78" w:rsidRDefault="00EA0651" w:rsidP="00084B79">
            <w:pPr>
              <w:ind w:left="-79" w:right="-73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EA0651" w:rsidRPr="00740D78" w:rsidRDefault="00EA0651" w:rsidP="00084B7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A0651" w:rsidRPr="00740D78" w:rsidTr="00736971">
        <w:trPr>
          <w:cantSplit/>
          <w:trHeight w:val="536"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EA0651" w:rsidRPr="00740D78" w:rsidRDefault="00EA0651" w:rsidP="00084B79">
            <w:pPr>
              <w:ind w:right="-75"/>
              <w:rPr>
                <w:spacing w:val="-2"/>
                <w:sz w:val="22"/>
                <w:szCs w:val="22"/>
              </w:rPr>
            </w:pPr>
          </w:p>
        </w:tc>
        <w:tc>
          <w:tcPr>
            <w:tcW w:w="1312" w:type="dxa"/>
            <w:vMerge/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A0651" w:rsidRPr="00740D78" w:rsidRDefault="00EA0651" w:rsidP="00084B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A0651" w:rsidRDefault="00EA0651" w:rsidP="00084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A0651" w:rsidRDefault="00EA0651" w:rsidP="00084B79">
            <w:pPr>
              <w:ind w:left="-1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A0651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EA0651" w:rsidRDefault="00EA0651" w:rsidP="00084B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Немеханическое транспортное средство прицеп к легковому автомобилю ЛАВ 81021А, 2012 г.в.</w:t>
            </w:r>
          </w:p>
        </w:tc>
        <w:tc>
          <w:tcPr>
            <w:tcW w:w="1933" w:type="dxa"/>
            <w:vMerge/>
            <w:shd w:val="clear" w:color="auto" w:fill="auto"/>
          </w:tcPr>
          <w:p w:rsidR="00EA0651" w:rsidRPr="00740D78" w:rsidRDefault="00EA0651" w:rsidP="00084B79">
            <w:pPr>
              <w:ind w:left="-79" w:right="-73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EA0651" w:rsidRPr="00740D78" w:rsidRDefault="00EA0651" w:rsidP="00084B7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6971" w:rsidRPr="00740D78" w:rsidTr="000652DD">
        <w:trPr>
          <w:cantSplit/>
          <w:tblCellSpacing w:w="5" w:type="nil"/>
        </w:trPr>
        <w:tc>
          <w:tcPr>
            <w:tcW w:w="1800" w:type="dxa"/>
            <w:vMerge w:val="restart"/>
            <w:shd w:val="clear" w:color="auto" w:fill="auto"/>
          </w:tcPr>
          <w:p w:rsidR="00736971" w:rsidRPr="00740D78" w:rsidRDefault="00736971" w:rsidP="00084B79">
            <w:pPr>
              <w:ind w:right="-75"/>
              <w:rPr>
                <w:spacing w:val="-2"/>
                <w:sz w:val="22"/>
                <w:szCs w:val="22"/>
              </w:rPr>
            </w:pPr>
            <w:r w:rsidRPr="00740D78">
              <w:rPr>
                <w:spacing w:val="-2"/>
                <w:sz w:val="22"/>
                <w:szCs w:val="22"/>
              </w:rPr>
              <w:t xml:space="preserve">Супруга 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auto"/>
          </w:tcPr>
          <w:p w:rsidR="00736971" w:rsidRPr="00740D78" w:rsidRDefault="00736971" w:rsidP="007369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736971" w:rsidRPr="00740D78" w:rsidRDefault="00736971" w:rsidP="00084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47,0</w:t>
            </w:r>
          </w:p>
          <w:p w:rsidR="00736971" w:rsidRPr="00740D78" w:rsidRDefault="00736971" w:rsidP="00084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 w:rsidRPr="00740D78">
              <w:rPr>
                <w:sz w:val="22"/>
                <w:szCs w:val="22"/>
              </w:rPr>
              <w:t>Россия</w:t>
            </w:r>
          </w:p>
          <w:p w:rsidR="00736971" w:rsidRPr="00740D78" w:rsidRDefault="0073697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36971" w:rsidRPr="00EA0651" w:rsidRDefault="0073697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736971" w:rsidRPr="00EA0651" w:rsidRDefault="00736971" w:rsidP="00084B79">
            <w:pPr>
              <w:ind w:left="-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235,0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36971" w:rsidRPr="00EA0651" w:rsidRDefault="0073697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736971" w:rsidRPr="00736971" w:rsidRDefault="00736971" w:rsidP="00084B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КАДИЛЛАК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QMT</w:t>
            </w:r>
            <w:r w:rsidRPr="0073697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166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srx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2010 г.в.</w:t>
            </w:r>
          </w:p>
        </w:tc>
        <w:tc>
          <w:tcPr>
            <w:tcW w:w="1933" w:type="dxa"/>
            <w:vMerge w:val="restart"/>
            <w:shd w:val="clear" w:color="auto" w:fill="auto"/>
          </w:tcPr>
          <w:p w:rsidR="00736971" w:rsidRPr="00740D78" w:rsidRDefault="00736971" w:rsidP="00084B79">
            <w:pPr>
              <w:ind w:left="-79" w:right="-7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36971" w:rsidRPr="00F231E5" w:rsidRDefault="00736971" w:rsidP="00084B7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36971" w:rsidRPr="00740D78" w:rsidTr="000652DD">
        <w:trPr>
          <w:cantSplit/>
          <w:tblCellSpacing w:w="5" w:type="nil"/>
        </w:trPr>
        <w:tc>
          <w:tcPr>
            <w:tcW w:w="1800" w:type="dxa"/>
            <w:vMerge/>
            <w:shd w:val="clear" w:color="auto" w:fill="auto"/>
          </w:tcPr>
          <w:p w:rsidR="00736971" w:rsidRPr="00740D78" w:rsidRDefault="00736971" w:rsidP="00084B79">
            <w:pPr>
              <w:ind w:right="-75"/>
              <w:rPr>
                <w:spacing w:val="-2"/>
                <w:sz w:val="22"/>
                <w:szCs w:val="22"/>
              </w:rPr>
            </w:pPr>
          </w:p>
        </w:tc>
        <w:tc>
          <w:tcPr>
            <w:tcW w:w="131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736971" w:rsidRDefault="0073697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736971" w:rsidRDefault="00736971" w:rsidP="00084B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1/4</w:t>
            </w:r>
          </w:p>
        </w:tc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736971" w:rsidRDefault="0073697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62,4</w:t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736971" w:rsidRDefault="00736971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ind w:left="-1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ind w:right="-82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933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ind w:left="-79" w:right="-7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36971" w:rsidRPr="00740D78" w:rsidRDefault="00736971" w:rsidP="00084B7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EA0651" w:rsidRPr="00740D78" w:rsidTr="00736971">
        <w:trPr>
          <w:cantSplit/>
          <w:tblCellSpacing w:w="5" w:type="nil"/>
        </w:trPr>
        <w:tc>
          <w:tcPr>
            <w:tcW w:w="1800" w:type="dxa"/>
            <w:shd w:val="clear" w:color="auto" w:fill="auto"/>
          </w:tcPr>
          <w:p w:rsidR="00EA0651" w:rsidRPr="008B5DB7" w:rsidRDefault="00EA0651" w:rsidP="00084B79">
            <w:pPr>
              <w:ind w:right="-75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Несовершенно-летний ребенок </w:t>
            </w:r>
          </w:p>
        </w:tc>
        <w:tc>
          <w:tcPr>
            <w:tcW w:w="1312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871A8B" w:rsidP="00084B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871A8B" w:rsidP="00990F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EA0651" w:rsidRDefault="00871A8B" w:rsidP="00084B79">
            <w:pPr>
              <w:ind w:left="-71" w:right="-8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90F00" w:rsidRPr="00740D78" w:rsidRDefault="00990F00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  <w:p w:rsidR="00EA0651" w:rsidRPr="00740D78" w:rsidRDefault="00EA0651" w:rsidP="00084B79">
            <w:pPr>
              <w:ind w:left="-71" w:right="-82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933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ind w:left="-79" w:right="-7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auto"/>
          </w:tcPr>
          <w:p w:rsidR="00EA0651" w:rsidRPr="00740D78" w:rsidRDefault="00EA0651" w:rsidP="00084B79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:rsidR="00EA0651" w:rsidRPr="00740D78" w:rsidRDefault="00EA0651" w:rsidP="00EA0651">
      <w:pPr>
        <w:jc w:val="center"/>
        <w:rPr>
          <w:sz w:val="22"/>
          <w:szCs w:val="22"/>
        </w:rPr>
      </w:pPr>
    </w:p>
    <w:p w:rsidR="009851FA" w:rsidRDefault="009851FA"/>
    <w:sectPr w:rsidR="009851FA" w:rsidSect="002F5DD9">
      <w:headerReference w:type="even" r:id="rId6"/>
      <w:pgSz w:w="16838" w:h="11906" w:orient="landscape" w:code="9"/>
      <w:pgMar w:top="459" w:right="680" w:bottom="459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C74" w:rsidRDefault="00004ACA">
      <w:r>
        <w:separator/>
      </w:r>
    </w:p>
  </w:endnote>
  <w:endnote w:type="continuationSeparator" w:id="0">
    <w:p w:rsidR="008A2C74" w:rsidRDefault="0000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C74" w:rsidRDefault="00004ACA">
      <w:r>
        <w:separator/>
      </w:r>
    </w:p>
  </w:footnote>
  <w:footnote w:type="continuationSeparator" w:id="0">
    <w:p w:rsidR="008A2C74" w:rsidRDefault="00004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579" w:rsidRDefault="00736971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6579" w:rsidRDefault="005B08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03"/>
    <w:rsid w:val="00004ACA"/>
    <w:rsid w:val="003E3A03"/>
    <w:rsid w:val="005B08D9"/>
    <w:rsid w:val="00736971"/>
    <w:rsid w:val="00871A8B"/>
    <w:rsid w:val="008A2C74"/>
    <w:rsid w:val="009851FA"/>
    <w:rsid w:val="00990F00"/>
    <w:rsid w:val="00EA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7E650B-057E-42CC-822B-787B375AE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6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06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06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A0651"/>
  </w:style>
  <w:style w:type="paragraph" w:customStyle="1" w:styleId="ConsPlusNormal">
    <w:name w:val="ConsPlusNormal"/>
    <w:rsid w:val="00EA06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EA06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Пырсикова</dc:creator>
  <cp:keywords/>
  <dc:description/>
  <cp:lastModifiedBy>Press</cp:lastModifiedBy>
  <cp:revision>5</cp:revision>
  <dcterms:created xsi:type="dcterms:W3CDTF">2017-03-05T03:04:00Z</dcterms:created>
  <dcterms:modified xsi:type="dcterms:W3CDTF">2017-04-06T08:13:00Z</dcterms:modified>
</cp:coreProperties>
</file>