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92B78" w:rsidRPr="00940243" w:rsidTr="00347DB6">
        <w:tc>
          <w:tcPr>
            <w:tcW w:w="12616" w:type="dxa"/>
            <w:gridSpan w:val="2"/>
            <w:shd w:val="clear" w:color="auto" w:fill="auto"/>
          </w:tcPr>
          <w:p w:rsidR="00A92B78" w:rsidRPr="00940243" w:rsidRDefault="00A92B78" w:rsidP="00347DB6">
            <w:pPr>
              <w:jc w:val="center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 xml:space="preserve">Сведения </w:t>
            </w:r>
          </w:p>
        </w:tc>
      </w:tr>
      <w:tr w:rsidR="00A92B78" w:rsidRPr="00940243" w:rsidTr="00347DB6">
        <w:tc>
          <w:tcPr>
            <w:tcW w:w="9072" w:type="dxa"/>
            <w:shd w:val="clear" w:color="auto" w:fill="auto"/>
          </w:tcPr>
          <w:p w:rsidR="00A92B78" w:rsidRPr="00940243" w:rsidRDefault="00A92B78" w:rsidP="00347DB6">
            <w:pPr>
              <w:tabs>
                <w:tab w:val="right" w:pos="10416"/>
              </w:tabs>
              <w:jc w:val="both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rFonts w:eastAsia="Calibri"/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92B78" w:rsidRPr="00940243" w:rsidRDefault="00A92B78" w:rsidP="008D3611">
            <w:pPr>
              <w:rPr>
                <w:rFonts w:eastAsia="Calibri"/>
                <w:b/>
              </w:rPr>
            </w:pPr>
          </w:p>
        </w:tc>
      </w:tr>
      <w:tr w:rsidR="00A92B78" w:rsidRPr="00940243" w:rsidTr="00347DB6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92B78" w:rsidRPr="00C53531" w:rsidRDefault="00A92B78" w:rsidP="00347DB6">
            <w:pPr>
              <w:jc w:val="center"/>
              <w:rPr>
                <w:rFonts w:eastAsia="Calibri"/>
                <w:sz w:val="14"/>
                <w:szCs w:val="14"/>
              </w:rPr>
            </w:pPr>
            <w:r w:rsidRPr="00940243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</w:t>
            </w:r>
            <w:r w:rsidRPr="009567B7">
              <w:rPr>
                <w:rFonts w:eastAsia="Calibri"/>
                <w:sz w:val="28"/>
                <w:szCs w:val="28"/>
              </w:rPr>
              <w:t xml:space="preserve">                             </w:t>
            </w:r>
            <w:r w:rsidRPr="00A92B78">
              <w:rPr>
                <w:rFonts w:eastAsia="Calibri"/>
                <w:sz w:val="28"/>
                <w:szCs w:val="28"/>
              </w:rPr>
              <w:t xml:space="preserve">   </w:t>
            </w:r>
            <w:r w:rsidRPr="009567B7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A92B78" w:rsidRPr="00940243" w:rsidTr="00347DB6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2B78" w:rsidRPr="00940243" w:rsidRDefault="00A92B78" w:rsidP="00347DB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Главы Чебулинского муниципального района</w:t>
            </w:r>
          </w:p>
        </w:tc>
      </w:tr>
      <w:tr w:rsidR="00A92B78" w:rsidRPr="00940243" w:rsidTr="00347DB6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92B78" w:rsidRPr="00C53531" w:rsidRDefault="00A92B78" w:rsidP="00347DB6">
            <w:pPr>
              <w:jc w:val="center"/>
              <w:rPr>
                <w:rFonts w:eastAsia="Calibri"/>
                <w:sz w:val="14"/>
                <w:szCs w:val="14"/>
              </w:rPr>
            </w:pPr>
            <w:r w:rsidRPr="00C53531">
              <w:rPr>
                <w:rFonts w:eastAsia="Calibri"/>
                <w:sz w:val="14"/>
                <w:szCs w:val="14"/>
              </w:rPr>
              <w:t xml:space="preserve">(наименование </w:t>
            </w:r>
            <w:r>
              <w:rPr>
                <w:rFonts w:eastAsia="Calibri"/>
                <w:sz w:val="14"/>
                <w:szCs w:val="14"/>
              </w:rPr>
              <w:t>должности</w:t>
            </w:r>
            <w:proofErr w:type="gramStart"/>
            <w:r>
              <w:rPr>
                <w:rFonts w:eastAsia="Calibri"/>
                <w:sz w:val="14"/>
                <w:szCs w:val="14"/>
              </w:rPr>
              <w:t xml:space="preserve"> </w:t>
            </w:r>
            <w:r w:rsidRPr="00C53531">
              <w:rPr>
                <w:rFonts w:eastAsia="Calibri"/>
                <w:sz w:val="14"/>
                <w:szCs w:val="14"/>
              </w:rPr>
              <w:t>)</w:t>
            </w:r>
            <w:proofErr w:type="gramEnd"/>
          </w:p>
        </w:tc>
      </w:tr>
      <w:tr w:rsidR="00A92B78" w:rsidRPr="00940243" w:rsidTr="00347DB6">
        <w:tc>
          <w:tcPr>
            <w:tcW w:w="12616" w:type="dxa"/>
            <w:gridSpan w:val="2"/>
            <w:shd w:val="clear" w:color="auto" w:fill="auto"/>
          </w:tcPr>
          <w:p w:rsidR="00A92B78" w:rsidRPr="00940243" w:rsidRDefault="00A92B78" w:rsidP="00347DB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 период с 1 января 2016</w:t>
            </w:r>
            <w:r w:rsidRPr="009567B7">
              <w:rPr>
                <w:rFonts w:eastAsia="Calibri"/>
                <w:b/>
              </w:rPr>
              <w:t xml:space="preserve"> г. по 31 декабря 201</w:t>
            </w:r>
            <w:r>
              <w:rPr>
                <w:rFonts w:eastAsia="Calibri"/>
                <w:b/>
              </w:rPr>
              <w:t>6</w:t>
            </w:r>
            <w:r w:rsidRPr="009567B7">
              <w:rPr>
                <w:rFonts w:eastAsia="Calibri"/>
                <w:b/>
              </w:rPr>
              <w:t xml:space="preserve"> г., размещаемые на официальном сайте </w:t>
            </w:r>
            <w:r>
              <w:rPr>
                <w:rFonts w:eastAsia="Calibri"/>
                <w:b/>
              </w:rPr>
              <w:t>администрации Чебулинского муниципального района</w:t>
            </w:r>
          </w:p>
        </w:tc>
      </w:tr>
    </w:tbl>
    <w:p w:rsidR="00A92B78" w:rsidRDefault="00A92B78" w:rsidP="00A92B78">
      <w:pPr>
        <w:jc w:val="center"/>
        <w:rPr>
          <w:sz w:val="18"/>
          <w:szCs w:val="18"/>
        </w:rPr>
      </w:pPr>
    </w:p>
    <w:p w:rsidR="00A92B78" w:rsidRPr="009B57D9" w:rsidRDefault="00A92B78" w:rsidP="00A92B78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92B78" w:rsidRPr="00740D78" w:rsidTr="00347DB6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92B78" w:rsidRPr="00740D78" w:rsidRDefault="00A92B78" w:rsidP="00347D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92B78" w:rsidRPr="00740D78" w:rsidRDefault="00A92B78" w:rsidP="00347D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92B78" w:rsidRPr="00740D78" w:rsidRDefault="00A92B78" w:rsidP="00347DB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92B78" w:rsidRPr="00740D78" w:rsidRDefault="00A92B78" w:rsidP="00347D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92B78" w:rsidRPr="00740D78" w:rsidRDefault="00A92B78" w:rsidP="00347D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92B78" w:rsidRPr="00740D78" w:rsidRDefault="00A92B78" w:rsidP="00347D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92B78" w:rsidRPr="00740D78" w:rsidRDefault="00A92B78" w:rsidP="00347D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92B78" w:rsidRPr="00740D78" w:rsidRDefault="00A92B78" w:rsidP="00347D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92B78" w:rsidRPr="00740D78" w:rsidRDefault="008D3611" w:rsidP="00347D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Декларированный</w:t>
            </w:r>
            <w:r w:rsidR="00A92B78"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A92B78" w:rsidRPr="00740D78" w:rsidRDefault="00A92B78" w:rsidP="00347D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92B78" w:rsidRPr="00740D78" w:rsidRDefault="00A92B78" w:rsidP="00347D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2B78" w:rsidRPr="00740D78" w:rsidTr="00347DB6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92B78" w:rsidRPr="00740D78" w:rsidRDefault="00A92B78" w:rsidP="00347DB6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92B78" w:rsidRPr="00740D78" w:rsidRDefault="00A92B78" w:rsidP="00347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92B78" w:rsidRPr="00740D78" w:rsidRDefault="00A92B78" w:rsidP="00347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92B78" w:rsidRPr="00740D78" w:rsidRDefault="00A92B78" w:rsidP="00347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92B78" w:rsidRPr="00740D78" w:rsidRDefault="00A92B78" w:rsidP="00347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92B78" w:rsidRPr="00740D78" w:rsidRDefault="00A92B78" w:rsidP="00347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92B78" w:rsidRPr="00740D78" w:rsidRDefault="00A92B78" w:rsidP="00347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="008D3611" w:rsidRPr="00740D7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92B78" w:rsidRPr="00740D78" w:rsidRDefault="00A92B78" w:rsidP="00347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92B78" w:rsidRPr="00740D78" w:rsidRDefault="00A92B78" w:rsidP="00347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92B78" w:rsidRPr="00740D78" w:rsidRDefault="00A92B78" w:rsidP="00347D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="008D3611" w:rsidRPr="00740D7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92B78" w:rsidRPr="00740D78" w:rsidRDefault="00A92B78" w:rsidP="00347D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92B78" w:rsidRPr="00740D78" w:rsidRDefault="00A92B78" w:rsidP="00347D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92B78" w:rsidRPr="00740D78" w:rsidRDefault="00A92B78" w:rsidP="00347D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2B78" w:rsidRPr="00740D78" w:rsidTr="00347DB6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92B78" w:rsidRPr="00740D78" w:rsidRDefault="00A92B78" w:rsidP="00347DB6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Часовских А.И.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92B78" w:rsidRPr="00740D78" w:rsidRDefault="00A92B78" w:rsidP="00347DB6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92B78" w:rsidRPr="008D3611" w:rsidRDefault="00A92B78" w:rsidP="00347DB6">
            <w:pPr>
              <w:jc w:val="center"/>
            </w:pPr>
            <w:r w:rsidRPr="008D3611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2B78" w:rsidRPr="00740D78" w:rsidRDefault="00A92B78" w:rsidP="00347DB6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92B78" w:rsidRPr="00740D78" w:rsidRDefault="00A92B78" w:rsidP="00347DB6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92B78" w:rsidRPr="00740D78" w:rsidRDefault="00594708" w:rsidP="00347DB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92B78" w:rsidRPr="00740D78" w:rsidRDefault="00594708" w:rsidP="00347DB6">
            <w:pPr>
              <w:ind w:left="-1"/>
              <w:jc w:val="center"/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92B78" w:rsidRPr="00740D78" w:rsidRDefault="00594708" w:rsidP="00347DB6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92B78" w:rsidRDefault="00A92B78" w:rsidP="00347D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A92B78" w:rsidRPr="00740D78" w:rsidRDefault="00A92B78" w:rsidP="00347D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КИА-Спектра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2B78" w:rsidRPr="00740D78" w:rsidRDefault="00A92B78" w:rsidP="00347DB6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1518142,</w:t>
            </w:r>
            <w:r w:rsidR="008D3611">
              <w:rPr>
                <w:sz w:val="22"/>
                <w:szCs w:val="22"/>
              </w:rPr>
              <w:t>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92B78" w:rsidRPr="00740D78" w:rsidRDefault="00A92B78" w:rsidP="00347D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92B78" w:rsidRPr="00740D78" w:rsidTr="00347DB6">
        <w:trPr>
          <w:cantSplit/>
          <w:trHeight w:val="531"/>
          <w:tblCellSpacing w:w="5" w:type="nil"/>
        </w:trPr>
        <w:tc>
          <w:tcPr>
            <w:tcW w:w="1800" w:type="dxa"/>
            <w:shd w:val="clear" w:color="auto" w:fill="auto"/>
          </w:tcPr>
          <w:p w:rsidR="00A92B78" w:rsidRPr="00740D78" w:rsidRDefault="00A92B78" w:rsidP="00347DB6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A92B78" w:rsidRPr="00740D78" w:rsidRDefault="00A92B78" w:rsidP="00347DB6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A92B78" w:rsidRPr="00740D78" w:rsidRDefault="00A92B78" w:rsidP="00347DB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2B78" w:rsidRPr="008D3611" w:rsidRDefault="00A92B78" w:rsidP="00A92B78">
            <w:pPr>
              <w:jc w:val="center"/>
            </w:pPr>
            <w:r w:rsidRPr="008D361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92B78" w:rsidRPr="00740D78" w:rsidRDefault="00A92B78" w:rsidP="00347DB6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82,9</w:t>
            </w:r>
          </w:p>
          <w:p w:rsidR="00A92B78" w:rsidRPr="00740D78" w:rsidRDefault="00A92B78" w:rsidP="00347DB6">
            <w:pPr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A92B78" w:rsidRPr="00740D78" w:rsidRDefault="00A92B78" w:rsidP="00347DB6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92B78" w:rsidRPr="00740D78" w:rsidRDefault="00A92B78" w:rsidP="00347DB6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2B78" w:rsidRPr="006F3891" w:rsidRDefault="00A92B78" w:rsidP="00347DB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88" w:type="dxa"/>
            <w:shd w:val="clear" w:color="auto" w:fill="auto"/>
          </w:tcPr>
          <w:p w:rsidR="00A92B78" w:rsidRPr="001446F7" w:rsidRDefault="00A92B78" w:rsidP="00347DB6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A92B78" w:rsidRPr="001446F7" w:rsidRDefault="00A92B78" w:rsidP="00347DB6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A92B78" w:rsidRDefault="00A92B78" w:rsidP="00347D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A92B78" w:rsidRPr="00785DBB" w:rsidRDefault="00A92B78" w:rsidP="00347D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21213</w:t>
            </w:r>
          </w:p>
        </w:tc>
        <w:tc>
          <w:tcPr>
            <w:tcW w:w="1701" w:type="dxa"/>
            <w:shd w:val="clear" w:color="auto" w:fill="auto"/>
          </w:tcPr>
          <w:p w:rsidR="00A92B78" w:rsidRPr="00740D78" w:rsidRDefault="00594708" w:rsidP="00347DB6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294778</w:t>
            </w:r>
            <w:r w:rsidR="00A92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59</w:t>
            </w:r>
          </w:p>
        </w:tc>
        <w:tc>
          <w:tcPr>
            <w:tcW w:w="1842" w:type="dxa"/>
            <w:shd w:val="clear" w:color="auto" w:fill="auto"/>
          </w:tcPr>
          <w:p w:rsidR="00A92B78" w:rsidRPr="00B92845" w:rsidRDefault="00A92B78" w:rsidP="00347D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92B78" w:rsidRPr="00740D78" w:rsidTr="00347DB6">
        <w:trPr>
          <w:cantSplit/>
          <w:trHeight w:val="531"/>
          <w:tblCellSpacing w:w="5" w:type="nil"/>
        </w:trPr>
        <w:tc>
          <w:tcPr>
            <w:tcW w:w="1800" w:type="dxa"/>
            <w:shd w:val="clear" w:color="auto" w:fill="auto"/>
          </w:tcPr>
          <w:p w:rsidR="00A92B78" w:rsidRPr="00740D78" w:rsidRDefault="00A92B78" w:rsidP="00347DB6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shd w:val="clear" w:color="auto" w:fill="auto"/>
          </w:tcPr>
          <w:p w:rsidR="00A92B78" w:rsidRPr="00740D78" w:rsidRDefault="00594708" w:rsidP="00347DB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92B78" w:rsidRPr="008D3611" w:rsidRDefault="00A92B78" w:rsidP="00347DB6">
            <w:pPr>
              <w:jc w:val="center"/>
            </w:pPr>
            <w:r w:rsidRPr="008D3611">
              <w:t>индивидуальн</w:t>
            </w:r>
            <w:r w:rsidR="00594708" w:rsidRPr="008D3611">
              <w:t>ый</w:t>
            </w:r>
          </w:p>
        </w:tc>
        <w:tc>
          <w:tcPr>
            <w:tcW w:w="850" w:type="dxa"/>
            <w:shd w:val="clear" w:color="auto" w:fill="auto"/>
          </w:tcPr>
          <w:p w:rsidR="00A92B78" w:rsidRDefault="00594708" w:rsidP="00347DB6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2128</w:t>
            </w:r>
            <w:r w:rsidR="00A92B78">
              <w:rPr>
                <w:sz w:val="22"/>
                <w:szCs w:val="22"/>
              </w:rPr>
              <w:t>,0</w:t>
            </w:r>
          </w:p>
        </w:tc>
        <w:tc>
          <w:tcPr>
            <w:tcW w:w="945" w:type="dxa"/>
            <w:shd w:val="clear" w:color="auto" w:fill="auto"/>
          </w:tcPr>
          <w:p w:rsidR="00A92B78" w:rsidRPr="00740D78" w:rsidRDefault="00A92B78" w:rsidP="00347DB6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2B78" w:rsidRDefault="00A92B78" w:rsidP="00347DB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88" w:type="dxa"/>
            <w:shd w:val="clear" w:color="auto" w:fill="auto"/>
          </w:tcPr>
          <w:p w:rsidR="00A92B78" w:rsidRDefault="00A92B78" w:rsidP="00347DB6">
            <w:pPr>
              <w:ind w:left="-1"/>
              <w:jc w:val="center"/>
            </w:pPr>
          </w:p>
        </w:tc>
        <w:tc>
          <w:tcPr>
            <w:tcW w:w="860" w:type="dxa"/>
            <w:shd w:val="clear" w:color="auto" w:fill="auto"/>
          </w:tcPr>
          <w:p w:rsidR="00A92B78" w:rsidRDefault="00A92B78" w:rsidP="00347DB6">
            <w:pPr>
              <w:ind w:left="-71" w:right="-82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9F727E" w:rsidRDefault="008D3611" w:rsidP="00347D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легковым</w:t>
            </w:r>
            <w:r w:rsidR="009F7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92B78" w:rsidRPr="00785DBB" w:rsidRDefault="008D3611" w:rsidP="00347D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ТС КМ3-828420</w:t>
            </w:r>
          </w:p>
        </w:tc>
        <w:tc>
          <w:tcPr>
            <w:tcW w:w="1701" w:type="dxa"/>
            <w:shd w:val="clear" w:color="auto" w:fill="auto"/>
          </w:tcPr>
          <w:p w:rsidR="00A92B78" w:rsidRDefault="00A92B78" w:rsidP="00347DB6">
            <w:pPr>
              <w:ind w:left="-79" w:right="-73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92B78" w:rsidRDefault="00A92B78" w:rsidP="00347D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A92B78" w:rsidRPr="00740D78" w:rsidRDefault="00A92B78" w:rsidP="00A92B78">
      <w:pPr>
        <w:jc w:val="center"/>
        <w:rPr>
          <w:sz w:val="22"/>
          <w:szCs w:val="22"/>
        </w:rPr>
      </w:pPr>
    </w:p>
    <w:p w:rsidR="00644AAD" w:rsidRDefault="00644AAD"/>
    <w:sectPr w:rsidR="00644AAD" w:rsidSect="002F5DD9">
      <w:headerReference w:type="even" r:id="rId6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717" w:rsidRDefault="00004717" w:rsidP="002C1D07">
      <w:r>
        <w:separator/>
      </w:r>
    </w:p>
  </w:endnote>
  <w:endnote w:type="continuationSeparator" w:id="0">
    <w:p w:rsidR="00004717" w:rsidRDefault="00004717" w:rsidP="002C1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717" w:rsidRDefault="00004717" w:rsidP="002C1D07">
      <w:r>
        <w:separator/>
      </w:r>
    </w:p>
  </w:footnote>
  <w:footnote w:type="continuationSeparator" w:id="0">
    <w:p w:rsidR="00004717" w:rsidRDefault="00004717" w:rsidP="002C1D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A80" w:rsidRDefault="002C1D07" w:rsidP="00684B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470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5A80" w:rsidRDefault="0000471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B78"/>
    <w:rsid w:val="00004717"/>
    <w:rsid w:val="0001441A"/>
    <w:rsid w:val="0026364A"/>
    <w:rsid w:val="002C1D07"/>
    <w:rsid w:val="002F3748"/>
    <w:rsid w:val="00470425"/>
    <w:rsid w:val="00594708"/>
    <w:rsid w:val="00644AAD"/>
    <w:rsid w:val="008D3611"/>
    <w:rsid w:val="00972B67"/>
    <w:rsid w:val="009F727E"/>
    <w:rsid w:val="00A92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2B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92B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92B78"/>
  </w:style>
  <w:style w:type="paragraph" w:customStyle="1" w:styleId="ConsPlusNormal">
    <w:name w:val="ConsPlusNormal"/>
    <w:rsid w:val="00A92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92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manORblack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2017-08-21T06:54:00Z</dcterms:created>
  <dcterms:modified xsi:type="dcterms:W3CDTF">2017-08-21T09:35:00Z</dcterms:modified>
</cp:coreProperties>
</file>