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муниципальные должности, должности муниципальной службы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>
        <w:rPr>
          <w:rFonts w:ascii="Times New Roman" w:hAnsi="Times New Roman" w:cs="Times New Roman"/>
          <w:b/>
          <w:sz w:val="24"/>
        </w:rPr>
        <w:t>1</w:t>
      </w:r>
      <w:r w:rsidR="008F0B33">
        <w:rPr>
          <w:rFonts w:ascii="Times New Roman" w:hAnsi="Times New Roman" w:cs="Times New Roman"/>
          <w:b/>
          <w:sz w:val="24"/>
        </w:rPr>
        <w:t>6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1</w:t>
      </w:r>
      <w:r w:rsidR="008F0B33">
        <w:rPr>
          <w:rFonts w:ascii="Times New Roman" w:hAnsi="Times New Roman" w:cs="Times New Roman"/>
          <w:b/>
          <w:sz w:val="24"/>
        </w:rPr>
        <w:t>6</w:t>
      </w:r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tbl>
      <w:tblPr>
        <w:tblW w:w="1602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1"/>
        <w:gridCol w:w="1133"/>
        <w:gridCol w:w="1425"/>
        <w:gridCol w:w="7"/>
        <w:gridCol w:w="854"/>
        <w:gridCol w:w="414"/>
        <w:gridCol w:w="8"/>
        <w:gridCol w:w="995"/>
        <w:gridCol w:w="122"/>
        <w:gridCol w:w="1133"/>
        <w:gridCol w:w="20"/>
        <w:gridCol w:w="1982"/>
        <w:gridCol w:w="992"/>
        <w:gridCol w:w="1418"/>
        <w:gridCol w:w="2268"/>
        <w:gridCol w:w="12"/>
        <w:gridCol w:w="255"/>
        <w:gridCol w:w="45"/>
        <w:gridCol w:w="90"/>
        <w:gridCol w:w="23"/>
        <w:gridCol w:w="7"/>
      </w:tblGrid>
      <w:tr w:rsidR="001C63FE" w:rsidRPr="007456D9" w:rsidTr="00710002">
        <w:trPr>
          <w:gridAfter w:val="6"/>
          <w:wAfter w:w="432" w:type="dxa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04" w:history="1">
              <w:r w:rsidRPr="007456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FE" w:rsidRPr="00D36247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Сведения об источниках </w:t>
            </w:r>
          </w:p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получения средств, за счет которых </w:t>
            </w:r>
          </w:p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совершена сделка </w:t>
            </w:r>
            <w:hyperlink w:anchor="Par105" w:history="1">
              <w:r w:rsidRPr="00D36247">
                <w:rPr>
                  <w:rFonts w:ascii="Times New Roman" w:hAnsi="Times New Roman" w:cs="Times New Roman"/>
                  <w:color w:val="0000FF"/>
                  <w:szCs w:val="24"/>
                </w:rPr>
                <w:t>&lt;2&gt;</w:t>
              </w:r>
            </w:hyperlink>
          </w:p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36247">
              <w:rPr>
                <w:rFonts w:ascii="Times New Roman" w:hAnsi="Times New Roman" w:cs="Times New Roman"/>
                <w:szCs w:val="24"/>
              </w:rPr>
              <w:t xml:space="preserve">(вид приобретенного имущества, </w:t>
            </w:r>
            <w:proofErr w:type="gramEnd"/>
          </w:p>
          <w:p w:rsidR="001C63FE" w:rsidRPr="007456D9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>источники)</w:t>
            </w:r>
          </w:p>
        </w:tc>
      </w:tr>
      <w:tr w:rsidR="001C63FE" w:rsidRPr="007456D9" w:rsidTr="00710002">
        <w:trPr>
          <w:gridAfter w:val="6"/>
          <w:wAfter w:w="432" w:type="dxa"/>
          <w:trHeight w:val="175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FE" w:rsidRPr="007456D9" w:rsidTr="00710002">
        <w:trPr>
          <w:gridAfter w:val="6"/>
          <w:wAfter w:w="432" w:type="dxa"/>
          <w:trHeight w:val="4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Прокопьевич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 МО «Баяндаевский район»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 w:rsidR="002C0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20D0" w:rsidRP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720D0" w:rsidP="00172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2211518,73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720D0" w:rsidP="001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3FE" w:rsidRPr="007456D9" w:rsidTr="00710002">
        <w:trPr>
          <w:gridAfter w:val="6"/>
          <w:wAfter w:w="432" w:type="dxa"/>
          <w:trHeight w:val="18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FE" w:rsidRPr="007456D9" w:rsidTr="00710002">
        <w:trPr>
          <w:gridAfter w:val="6"/>
          <w:wAfter w:w="432" w:type="dxa"/>
          <w:trHeight w:val="773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3947AF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jc w:val="center"/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jc w:val="center"/>
            </w:pPr>
            <w:r w:rsidRPr="008E7D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FE" w:rsidRPr="007456D9" w:rsidTr="00710002">
        <w:trPr>
          <w:gridAfter w:val="6"/>
          <w:wAfter w:w="432" w:type="dxa"/>
          <w:trHeight w:val="2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jc w:val="center"/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jc w:val="center"/>
            </w:pPr>
            <w:r w:rsidRPr="008E7D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FE" w:rsidRPr="007456D9" w:rsidTr="00710002">
        <w:trPr>
          <w:gridAfter w:val="6"/>
          <w:wAfter w:w="432" w:type="dxa"/>
          <w:trHeight w:val="2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зерносклад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jc w:val="center"/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jc w:val="center"/>
            </w:pPr>
            <w:r w:rsidRPr="008E7D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FE" w:rsidRPr="007456D9" w:rsidTr="00710002">
        <w:trPr>
          <w:gridAfter w:val="6"/>
          <w:wAfter w:w="432" w:type="dxa"/>
          <w:trHeight w:val="28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D0" w:rsidRPr="007456D9" w:rsidTr="00710002">
        <w:trPr>
          <w:gridAfter w:val="6"/>
          <w:wAfter w:w="432" w:type="dxa"/>
          <w:trHeight w:val="285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5E3E" w:rsidRPr="000D5E3E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удаиндивид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0D5E3E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3E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12000</w:t>
            </w:r>
          </w:p>
          <w:p w:rsidR="000D5E3E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3E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D5E3E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3E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7456D9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20D0" w:rsidRPr="007456D9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7456D9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FE" w:rsidRPr="007456D9" w:rsidTr="00710002">
        <w:trPr>
          <w:gridAfter w:val="6"/>
          <w:wAfter w:w="432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952B6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63FE" w:rsidRPr="007456D9" w:rsidTr="00710002">
        <w:trPr>
          <w:gridAfter w:val="6"/>
          <w:wAfter w:w="432" w:type="dxa"/>
          <w:trHeight w:val="6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Романович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C63FE" w:rsidRPr="0017537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CVBE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54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6 3</w:t>
            </w:r>
            <w:r w:rsidR="00543C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63FE" w:rsidRPr="007456D9" w:rsidTr="00710002">
        <w:trPr>
          <w:gridAfter w:val="6"/>
          <w:wAfter w:w="432" w:type="dxa"/>
          <w:trHeight w:val="73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17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17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57" w:rsidRPr="007456D9" w:rsidTr="00710002">
        <w:trPr>
          <w:gridAfter w:val="5"/>
          <w:wAfter w:w="420" w:type="dxa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543C4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660841,85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57" w:rsidRPr="007456D9" w:rsidRDefault="00522957"/>
        </w:tc>
      </w:tr>
      <w:tr w:rsidR="00522957" w:rsidRPr="007456D9" w:rsidTr="00710002">
        <w:trPr>
          <w:gridAfter w:val="5"/>
          <w:wAfter w:w="420" w:type="dxa"/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Тимофеевич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807AFE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6E3BA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957" w:rsidRPr="007456D9" w:rsidRDefault="00522957"/>
        </w:tc>
      </w:tr>
      <w:tr w:rsidR="00522957" w:rsidRPr="007456D9" w:rsidTr="00710002">
        <w:trPr>
          <w:gridAfter w:val="5"/>
          <w:wAfter w:w="420" w:type="dxa"/>
          <w:trHeight w:val="34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2957" w:rsidRPr="007456D9" w:rsidRDefault="00522957"/>
        </w:tc>
      </w:tr>
      <w:tr w:rsidR="00522957" w:rsidRPr="007456D9" w:rsidTr="00710002">
        <w:trPr>
          <w:gridAfter w:val="5"/>
          <w:wAfter w:w="420" w:type="dxa"/>
          <w:trHeight w:val="2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2957" w:rsidRPr="007456D9" w:rsidRDefault="00522957"/>
        </w:tc>
      </w:tr>
      <w:tr w:rsidR="00522957" w:rsidRPr="007456D9" w:rsidTr="00710002">
        <w:trPr>
          <w:gridAfter w:val="5"/>
          <w:wAfter w:w="420" w:type="dxa"/>
          <w:trHeight w:val="57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6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6E3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Pr="007456D9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57" w:rsidRDefault="005229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57" w:rsidRPr="007456D9" w:rsidRDefault="00522957"/>
        </w:tc>
      </w:tr>
      <w:tr w:rsidR="00522957" w:rsidRPr="007456D9" w:rsidTr="00710002">
        <w:trPr>
          <w:gridAfter w:val="5"/>
          <w:wAfter w:w="420" w:type="dxa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6E3BA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57" w:rsidRPr="007456D9" w:rsidRDefault="00522957"/>
        </w:tc>
      </w:tr>
      <w:tr w:rsidR="00DD5B18" w:rsidRPr="007456D9" w:rsidTr="00710002">
        <w:trPr>
          <w:gridAfter w:val="5"/>
          <w:wAfter w:w="420" w:type="dxa"/>
          <w:trHeight w:val="3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Здышов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Ильич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Думы МО «Баяндаевский район»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100 011,72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6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1 083691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36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САЗ-3511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6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ИМЗ-8-103-10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37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DD5B18" w:rsidRPr="005535F1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 </w:t>
            </w:r>
            <w:r w:rsidRPr="005535F1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4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28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285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78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Тыкшеева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организационно-управленческого комитета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</w:pPr>
            <w:r w:rsidRPr="0000089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</w:pPr>
            <w:r w:rsidRPr="0052505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513C8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1009691,26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E3E" w:rsidRPr="007456D9" w:rsidRDefault="003B47B7" w:rsidP="000D5E3E">
            <w:r>
              <w:t xml:space="preserve"> </w:t>
            </w:r>
          </w:p>
          <w:p w:rsidR="003B47B7" w:rsidRPr="007456D9" w:rsidRDefault="003B47B7" w:rsidP="00ED2358"/>
        </w:tc>
      </w:tr>
      <w:tr w:rsidR="00DD5B18" w:rsidRPr="007456D9" w:rsidTr="00710002">
        <w:trPr>
          <w:gridAfter w:val="5"/>
          <w:wAfter w:w="420" w:type="dxa"/>
          <w:trHeight w:val="78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</w:pPr>
            <w:r w:rsidRPr="0000089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</w:pPr>
            <w:r w:rsidRPr="0052505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6A3716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ММЗ 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3B47B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254027,49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 w:rsidP="003B47B7"/>
        </w:tc>
      </w:tr>
      <w:tr w:rsidR="00DD5B18" w:rsidRPr="007456D9" w:rsidTr="00710002">
        <w:trPr>
          <w:gridAfter w:val="5"/>
          <w:wAfter w:w="420" w:type="dxa"/>
          <w:trHeight w:val="8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Default="00DD5B18"/>
          <w:p w:rsidR="003B47B7" w:rsidRPr="007456D9" w:rsidRDefault="003B47B7"/>
        </w:tc>
      </w:tr>
      <w:tr w:rsidR="00DD5B18" w:rsidRPr="007456D9" w:rsidTr="00710002">
        <w:trPr>
          <w:gridAfter w:val="5"/>
          <w:wAfter w:w="420" w:type="dxa"/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r w:rsidRPr="007032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r w:rsidRPr="007032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48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Борошноева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Вениаминовна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3B47B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740567,05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52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5"/>
          <w:wAfter w:w="420" w:type="dxa"/>
          <w:trHeight w:val="2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99408,18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</w:t>
            </w:r>
          </w:p>
          <w:p w:rsidR="008500E9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– 82.1</w:t>
            </w:r>
          </w:p>
          <w:p w:rsidR="008500E9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– 80</w:t>
            </w:r>
          </w:p>
          <w:p w:rsidR="008500E9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гребница</w:t>
            </w:r>
            <w:proofErr w:type="spellEnd"/>
          </w:p>
          <w:p w:rsidR="008500E9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– подборщик</w:t>
            </w:r>
          </w:p>
          <w:p w:rsidR="008500E9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косилка</w:t>
            </w:r>
          </w:p>
          <w:p w:rsidR="008500E9" w:rsidRPr="007456D9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58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21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r w:rsidRPr="00EC4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25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r w:rsidRPr="00EC4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53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0E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E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с\х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E9" w:rsidRDefault="008500E9" w:rsidP="00F511F9">
            <w:pPr>
              <w:jc w:val="center"/>
            </w:pPr>
            <w:r>
              <w:t>индивид.</w:t>
            </w:r>
          </w:p>
          <w:p w:rsidR="00A5501E" w:rsidRDefault="00A5501E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0E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500E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4281,33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1B3331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674869,53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0E9" w:rsidRDefault="008500E9">
            <w:r>
              <w:t xml:space="preserve"> </w:t>
            </w:r>
          </w:p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6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592598" w:rsidRDefault="00DD5B18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49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Петрова Инга Петровна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DD5B18" w:rsidRPr="00EB03CD" w:rsidRDefault="00DD5B18" w:rsidP="0051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8" w:rsidRPr="00EB03CD" w:rsidRDefault="00DD5B18" w:rsidP="0051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8" w:rsidRPr="00EB03CD" w:rsidRDefault="00DD5B18" w:rsidP="0051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99 000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EB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EB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03CD" w:rsidRPr="00EB03CD">
              <w:rPr>
                <w:rFonts w:ascii="Times New Roman" w:hAnsi="Times New Roman" w:cs="Times New Roman"/>
                <w:sz w:val="24"/>
                <w:szCs w:val="24"/>
              </w:rPr>
              <w:t>06867,26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1375"/>
        </w:trPr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59259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7F2D4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EB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Pr="00EB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28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289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18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jc w:val="center"/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4 096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jc w:val="center"/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EB03CD" w:rsidP="0041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446524,40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6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jc w:val="center"/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86,13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jc w:val="center"/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87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аренда до 03.06.2018г.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4"/>
          <w:wAfter w:w="165" w:type="dxa"/>
          <w:trHeight w:val="50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289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289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289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289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3"/>
          <w:wAfter w:w="120" w:type="dxa"/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3"/>
          <w:wAfter w:w="120" w:type="dxa"/>
          <w:trHeight w:val="7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DD5B18" w:rsidRPr="007456D9" w:rsidTr="00710002">
        <w:trPr>
          <w:gridAfter w:val="3"/>
          <w:wAfter w:w="120" w:type="dxa"/>
          <w:trHeight w:val="7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7456D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EB03CD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7456D9" w:rsidRDefault="00DD5B18"/>
        </w:tc>
      </w:tr>
      <w:tr w:rsidR="00A5501E" w:rsidRPr="007456D9" w:rsidTr="00710002">
        <w:trPr>
          <w:gridAfter w:val="3"/>
          <w:wAfter w:w="120" w:type="dxa"/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A71E81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юрист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EB03CD" w:rsidRDefault="00A5501E" w:rsidP="00CD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EB03CD" w:rsidRDefault="00A5501E" w:rsidP="00CD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EB03CD" w:rsidRDefault="00A5501E" w:rsidP="00CD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EB03CD" w:rsidRDefault="00A5501E" w:rsidP="00CD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EB03CD" w:rsidRDefault="00A5501E" w:rsidP="00CD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ED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394221,74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bookmarkEnd w:id="0"/>
      <w:tr w:rsidR="00A5501E" w:rsidRPr="007456D9" w:rsidTr="000D5E3E">
        <w:trPr>
          <w:gridAfter w:val="3"/>
          <w:wAfter w:w="120" w:type="dxa"/>
          <w:trHeight w:val="49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Хунгеев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службы «Заказчик»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ЖКХ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 с/х назначения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юры</w:t>
            </w:r>
            <w:proofErr w:type="spellEnd"/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F7188D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100 000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ED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586480,13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Default="00A5501E">
            <w:r>
              <w:t xml:space="preserve">кредит  </w:t>
            </w:r>
          </w:p>
          <w:p w:rsidR="00A5501E" w:rsidRDefault="00A5501E">
            <w:r>
              <w:t xml:space="preserve">квартира, </w:t>
            </w:r>
          </w:p>
          <w:p w:rsidR="00A5501E" w:rsidRPr="007456D9" w:rsidRDefault="00A5501E" w:rsidP="00ED2358">
            <w:r>
              <w:t xml:space="preserve">договор купли продажи </w:t>
            </w:r>
          </w:p>
        </w:tc>
      </w:tr>
      <w:tr w:rsidR="00A5501E" w:rsidRPr="007456D9" w:rsidTr="000D5E3E">
        <w:trPr>
          <w:gridAfter w:val="3"/>
          <w:wAfter w:w="120" w:type="dxa"/>
          <w:trHeight w:val="97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F7188D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1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proofErr w:type="spellEnd"/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Куркут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0668E0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E0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65E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Дайхатсу-Алтис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2A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608939,08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Default="00A5501E">
            <w:r>
              <w:t xml:space="preserve"> </w:t>
            </w:r>
          </w:p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A5501E" w:rsidRPr="007456D9" w:rsidRDefault="00A5501E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773302,43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7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B248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Авансир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554437,27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706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B248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3"/>
          <w:wAfter w:w="120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1"/>
          <w:wAfter w:w="7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1к.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ДНТ «Кедр»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312638,98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1"/>
          <w:wAfter w:w="7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620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ОУМИ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314325,26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1"/>
          <w:wAfter w:w="7" w:type="dxa"/>
          <w:trHeight w:val="5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01F96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- архитектор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3F45DF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387426,41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 w:rsidP="000D5E3E">
            <w:r>
              <w:t xml:space="preserve"> </w:t>
            </w:r>
          </w:p>
          <w:p w:rsidR="00A5501E" w:rsidRPr="007456D9" w:rsidRDefault="00A5501E"/>
        </w:tc>
      </w:tr>
      <w:tr w:rsidR="00A5501E" w:rsidRPr="007456D9" w:rsidTr="00710002">
        <w:trPr>
          <w:gridAfter w:val="1"/>
          <w:wAfter w:w="7" w:type="dxa"/>
          <w:trHeight w:val="48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592598" w:rsidRDefault="00A5501E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1"/>
          <w:wAfter w:w="7" w:type="dxa"/>
          <w:trHeight w:val="69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Иннокентьевич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620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333 666,65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1"/>
          <w:wAfter w:w="7" w:type="dxa"/>
          <w:trHeight w:val="31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Карина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1"/>
          <w:wAfter w:w="7" w:type="dxa"/>
          <w:trHeight w:val="25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Андриянов Алексей Михайлович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службы «Заказчик» строительства и ЖКХ 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1000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316229,78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Андриянов Михаил Андреевич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спорту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A5501E" w:rsidRPr="00964876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445891,39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36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Алексеевна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торговле и лицензированию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Куркут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0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491138,15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81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службы «Заказчик», строительства и ЖКХ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УАЗ-345Т2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293288,51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852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Аркадьевна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по вопросам охраны труда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B3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533451,60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2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физической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 и молодежной политике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729876,90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4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1B30BF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Зангеевич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растениеводству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Вингроуд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436177,81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57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B3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7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A5501E" w:rsidRPr="001B30BF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  <w:r w:rsidRPr="001B30BF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животноводству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441392,32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5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Эдуардович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48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тех. политике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302961,07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73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УАЗ-330365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48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Default="00A5501E">
            <w:r>
              <w:t xml:space="preserve"> </w:t>
            </w:r>
            <w:proofErr w:type="spellStart"/>
            <w:proofErr w:type="gramStart"/>
            <w:r>
              <w:t>зар</w:t>
            </w:r>
            <w:proofErr w:type="spellEnd"/>
            <w:r>
              <w:t>. плата</w:t>
            </w:r>
            <w:proofErr w:type="gramEnd"/>
            <w:r>
              <w:t>, ипотека</w:t>
            </w:r>
          </w:p>
          <w:p w:rsidR="00A5501E" w:rsidRPr="007456D9" w:rsidRDefault="00A5501E">
            <w:r>
              <w:t xml:space="preserve">квартира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ркутск</w:t>
            </w:r>
            <w:proofErr w:type="spellEnd"/>
          </w:p>
        </w:tc>
      </w:tr>
      <w:tr w:rsidR="00A5501E" w:rsidRPr="007456D9" w:rsidTr="00710002">
        <w:trPr>
          <w:gridAfter w:val="2"/>
          <w:wAfter w:w="30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ративной комиссии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4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контрактной службы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>
              <w:t>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1365825,00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 w:rsidP="000D5E3E">
            <w:r>
              <w:t xml:space="preserve">  </w:t>
            </w:r>
          </w:p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582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предоставлению субсидий гражданам на жилое помещение и коммунальных услуг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Регина Борисовна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экономике ОСХ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340505,67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gridAfter w:val="2"/>
          <w:wAfter w:w="30" w:type="dxa"/>
          <w:trHeight w:val="3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Виалетта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сектора по предоставлению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гражданам на жилое помещение и коммунальных услуг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Павлович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сектора ГО и ЧС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с\х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с\х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индивид.</w:t>
            </w:r>
          </w:p>
          <w:p w:rsidR="00A5501E" w:rsidRDefault="00A5501E" w:rsidP="007E610A">
            <w:pPr>
              <w:jc w:val="center"/>
            </w:pPr>
            <w:r>
              <w:t>индивид.</w:t>
            </w:r>
          </w:p>
          <w:p w:rsidR="00A5501E" w:rsidRDefault="00A5501E" w:rsidP="007E610A">
            <w:pPr>
              <w:jc w:val="center"/>
            </w:pPr>
            <w:r>
              <w:t>индивид.</w:t>
            </w:r>
          </w:p>
          <w:p w:rsidR="00A5501E" w:rsidRDefault="00A5501E" w:rsidP="007E610A">
            <w:pPr>
              <w:jc w:val="center"/>
            </w:pPr>
            <w:r>
              <w:t>индивид.</w:t>
            </w:r>
          </w:p>
          <w:p w:rsidR="00A5501E" w:rsidRDefault="00A5501E" w:rsidP="007E610A">
            <w:pPr>
              <w:jc w:val="center"/>
            </w:pPr>
          </w:p>
          <w:p w:rsidR="00A5501E" w:rsidRDefault="00A5501E" w:rsidP="007E610A">
            <w:pPr>
              <w:jc w:val="center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8471</w:t>
            </w:r>
          </w:p>
          <w:p w:rsidR="00A5501E" w:rsidRDefault="00A5501E" w:rsidP="007E610A">
            <w:pPr>
              <w:jc w:val="center"/>
            </w:pPr>
            <w:r>
              <w:t>100003,83</w:t>
            </w:r>
          </w:p>
          <w:p w:rsidR="00A5501E" w:rsidRDefault="00A5501E" w:rsidP="007E610A">
            <w:pPr>
              <w:jc w:val="center"/>
            </w:pPr>
            <w:r>
              <w:t>100306,87</w:t>
            </w:r>
          </w:p>
          <w:p w:rsidR="00A5501E" w:rsidRDefault="00A5501E" w:rsidP="007E610A">
            <w:pPr>
              <w:jc w:val="center"/>
            </w:pPr>
            <w:r>
              <w:t>81,98</w:t>
            </w:r>
          </w:p>
          <w:p w:rsidR="00A5501E" w:rsidRDefault="00A5501E" w:rsidP="00F511F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РФ</w:t>
            </w:r>
          </w:p>
          <w:p w:rsidR="00A5501E" w:rsidRDefault="00A5501E" w:rsidP="00F511F9">
            <w:pPr>
              <w:jc w:val="center"/>
            </w:pPr>
            <w:r>
              <w:t>РФ</w:t>
            </w:r>
          </w:p>
          <w:p w:rsidR="00A5501E" w:rsidRDefault="00A5501E" w:rsidP="00F511F9">
            <w:pPr>
              <w:jc w:val="center"/>
            </w:pPr>
            <w:r>
              <w:t>РФ</w:t>
            </w:r>
          </w:p>
          <w:p w:rsidR="00A5501E" w:rsidRDefault="00A5501E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– 25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– 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7E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827101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ОУМи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827101">
        <w:trPr>
          <w:trHeight w:val="4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Гавриловна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422841,05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1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Абрамовна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кадровой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807AF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Wagon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336348,92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Людмила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39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рхитектор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5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сектора </w:t>
            </w:r>
            <w:proofErr w:type="spellStart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DD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399463,42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39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2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3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24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Хунгеева</w:t>
            </w:r>
            <w:proofErr w:type="spellEnd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proofErr w:type="gramStart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9470E">
              <w:rPr>
                <w:rFonts w:ascii="Times New Roman" w:hAnsi="Times New Roman" w:cs="Times New Roman"/>
                <w:sz w:val="24"/>
                <w:szCs w:val="24"/>
              </w:rPr>
              <w:t xml:space="preserve">тдела учета и отчетности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jc w:val="center"/>
              <w:rPr>
                <w:rFonts w:ascii="Times New Roman" w:hAnsi="Times New Roman" w:cs="Times New Roman"/>
              </w:rPr>
            </w:pPr>
            <w:r w:rsidRPr="0039470E">
              <w:rPr>
                <w:rFonts w:ascii="Times New Roman" w:hAnsi="Times New Roman" w:cs="Times New Roman"/>
                <w:sz w:val="24"/>
              </w:rPr>
              <w:t>2 000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jc w:val="center"/>
              <w:rPr>
                <w:rFonts w:ascii="Times New Roman" w:hAnsi="Times New Roman" w:cs="Times New Roman"/>
              </w:rPr>
            </w:pPr>
            <w:r w:rsidRPr="0039470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0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9470E" w:rsidRDefault="00A5501E" w:rsidP="00DD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79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архивному делу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39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343101,98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342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ГАЗ-САЗ 3507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Лукич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мобилизационной подготовке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468221,98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Pr="00F70E8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16 612</w:t>
            </w:r>
          </w:p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F70E8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640380,60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5E1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710002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Валерьяновна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509359,26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2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не имеет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276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51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456D9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2F122D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313DED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5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Елбогоева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финансового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 ЛПХ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lastRenderedPageBreak/>
              <w:t>долевая</w:t>
            </w:r>
          </w:p>
          <w:p w:rsidR="00A5501E" w:rsidRDefault="00A5501E" w:rsidP="00F511F9">
            <w:pPr>
              <w:jc w:val="center"/>
            </w:pPr>
            <w:r>
              <w:t>индивид.</w:t>
            </w:r>
          </w:p>
          <w:p w:rsidR="00A5501E" w:rsidRDefault="00A5501E" w:rsidP="00F511F9">
            <w:pPr>
              <w:jc w:val="center"/>
            </w:pPr>
            <w:r>
              <w:lastRenderedPageBreak/>
              <w:t>долевая</w:t>
            </w:r>
          </w:p>
          <w:p w:rsidR="00A5501E" w:rsidRDefault="00A5501E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8641</w:t>
            </w:r>
          </w:p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  <w:p w:rsidR="00A5501E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96,4</w:t>
            </w:r>
          </w:p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lastRenderedPageBreak/>
              <w:t>РФ</w:t>
            </w:r>
          </w:p>
          <w:p w:rsidR="00A5501E" w:rsidRDefault="00A5501E" w:rsidP="00F511F9">
            <w:pPr>
              <w:jc w:val="center"/>
            </w:pPr>
            <w:r>
              <w:t>РФ</w:t>
            </w:r>
          </w:p>
          <w:p w:rsidR="00A5501E" w:rsidRDefault="00A5501E" w:rsidP="00F511F9">
            <w:pPr>
              <w:jc w:val="center"/>
            </w:pPr>
            <w:r>
              <w:lastRenderedPageBreak/>
              <w:t>РФ</w:t>
            </w:r>
          </w:p>
          <w:p w:rsidR="00A5501E" w:rsidRDefault="00A5501E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31519</w:t>
            </w: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46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63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Большедворская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финансового 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7E3ADA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B2D8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313DE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A5501E" w:rsidRPr="007E3ADA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6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DB2D8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DA78D3" w:rsidRDefault="00A5501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 w:rsidRPr="00313DE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A64703">
        <w:trPr>
          <w:trHeight w:val="2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бюджетного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jc w:val="center"/>
            </w:pPr>
            <w:r>
              <w:t>не имеет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jc w:val="center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jc w:val="center"/>
            </w:pPr>
            <w: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Pr="00AD757D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19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Леонидович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937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ПОДАЛ СВЕДЕНИЯ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5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Оксана Львовна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начальника управления образования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DE0553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DE0553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DE0553">
            <w:pPr>
              <w:jc w:val="center"/>
            </w:pPr>
            <w:r>
              <w:t>не имеет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  <w:tr w:rsidR="00A5501E" w:rsidRPr="007456D9" w:rsidTr="00DE0553">
        <w:trPr>
          <w:trHeight w:val="7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1E" w:rsidRDefault="00A5501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1E" w:rsidRPr="007456D9" w:rsidRDefault="00A5501E"/>
        </w:tc>
      </w:tr>
    </w:tbl>
    <w:p w:rsidR="00710002" w:rsidRDefault="00710002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872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1"/>
        <w:gridCol w:w="1133"/>
        <w:gridCol w:w="2286"/>
        <w:gridCol w:w="1417"/>
        <w:gridCol w:w="1275"/>
        <w:gridCol w:w="1982"/>
        <w:gridCol w:w="992"/>
        <w:gridCol w:w="1418"/>
        <w:gridCol w:w="2700"/>
        <w:gridCol w:w="2700"/>
      </w:tblGrid>
      <w:tr w:rsidR="00DE0553" w:rsidRPr="007456D9" w:rsidTr="00DE0553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82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Анастасия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1к. юрист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438743,91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E0553" w:rsidRPr="007456D9" w:rsidRDefault="00DE0553" w:rsidP="00DE0553"/>
        </w:tc>
      </w:tr>
      <w:tr w:rsidR="00DE0553" w:rsidTr="00DE0553">
        <w:trPr>
          <w:gridAfter w:val="1"/>
          <w:wAfter w:w="2700" w:type="dxa"/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1к. по моб. подготовке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21093,</w:t>
            </w:r>
          </w:p>
          <w:p w:rsidR="00DE0553" w:rsidRPr="007456D9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гентра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376949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553" w:rsidRDefault="00DE0553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002" w:rsidRDefault="00710002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B18" w:rsidRDefault="00DD5B18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3FE" w:rsidRDefault="001C63FE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______</w:t>
      </w:r>
      <w:proofErr w:type="spellStart"/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</w:t>
      </w:r>
      <w:proofErr w:type="spellEnd"/>
      <w:r w:rsidRPr="00D712D8">
        <w:rPr>
          <w:rFonts w:ascii="Times New Roman" w:hAnsi="Times New Roman" w:cs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27101">
        <w:rPr>
          <w:rFonts w:ascii="Times New Roman" w:hAnsi="Times New Roman" w:cs="Times New Roman"/>
          <w:sz w:val="24"/>
          <w:szCs w:val="24"/>
        </w:rPr>
        <w:t>22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.05.201</w:t>
      </w:r>
      <w:r w:rsidR="0082710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г.__</w:t>
      </w: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7456D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456D9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456D9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5"/>
      <w:bookmarkEnd w:id="2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74BA3" w:rsidRDefault="00F74BA3" w:rsidP="00F74BA3"/>
    <w:p w:rsidR="002026DF" w:rsidRDefault="002026DF"/>
    <w:sectPr w:rsidR="002026DF" w:rsidSect="00522957">
      <w:pgSz w:w="16838" w:h="11905" w:orient="landscape"/>
      <w:pgMar w:top="567" w:right="82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A3"/>
    <w:rsid w:val="000165E5"/>
    <w:rsid w:val="00047E9B"/>
    <w:rsid w:val="000668E0"/>
    <w:rsid w:val="000D5E3E"/>
    <w:rsid w:val="001125E0"/>
    <w:rsid w:val="001720D0"/>
    <w:rsid w:val="001C63FE"/>
    <w:rsid w:val="002026DF"/>
    <w:rsid w:val="0028250C"/>
    <w:rsid w:val="002A3163"/>
    <w:rsid w:val="002B216C"/>
    <w:rsid w:val="002C018A"/>
    <w:rsid w:val="002E34DA"/>
    <w:rsid w:val="0039470E"/>
    <w:rsid w:val="003B47B7"/>
    <w:rsid w:val="00412899"/>
    <w:rsid w:val="0048561B"/>
    <w:rsid w:val="00513C8C"/>
    <w:rsid w:val="00517BCE"/>
    <w:rsid w:val="00522957"/>
    <w:rsid w:val="00543C4B"/>
    <w:rsid w:val="005E13C0"/>
    <w:rsid w:val="0062033B"/>
    <w:rsid w:val="006E3BAB"/>
    <w:rsid w:val="00710002"/>
    <w:rsid w:val="007E610A"/>
    <w:rsid w:val="00827101"/>
    <w:rsid w:val="008500E9"/>
    <w:rsid w:val="00896244"/>
    <w:rsid w:val="008F0B33"/>
    <w:rsid w:val="00952B63"/>
    <w:rsid w:val="00A5501E"/>
    <w:rsid w:val="00A63503"/>
    <w:rsid w:val="00A64703"/>
    <w:rsid w:val="00A71E81"/>
    <w:rsid w:val="00B379FA"/>
    <w:rsid w:val="00C45385"/>
    <w:rsid w:val="00D24BFE"/>
    <w:rsid w:val="00DD31F6"/>
    <w:rsid w:val="00DD5B18"/>
    <w:rsid w:val="00DE0553"/>
    <w:rsid w:val="00EB03CD"/>
    <w:rsid w:val="00ED2358"/>
    <w:rsid w:val="00F26FE0"/>
    <w:rsid w:val="00F511F9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2C3C-F5A1-4BC0-BA69-08BDD2E8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2016-05-11T03:53:00Z</dcterms:created>
  <dcterms:modified xsi:type="dcterms:W3CDTF">2017-05-24T07:21:00Z</dcterms:modified>
</cp:coreProperties>
</file>