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06" w:rsidRPr="006F4406" w:rsidRDefault="006F4406" w:rsidP="006F4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4406">
        <w:rPr>
          <w:rFonts w:ascii="Times New Roman" w:hAnsi="Times New Roman" w:cs="Times New Roman"/>
          <w:b/>
          <w:bCs/>
          <w:sz w:val="20"/>
          <w:szCs w:val="20"/>
        </w:rPr>
        <w:t>Сведения</w:t>
      </w:r>
    </w:p>
    <w:p w:rsidR="006F4406" w:rsidRPr="006F4406" w:rsidRDefault="006F4406" w:rsidP="006F4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4406">
        <w:rPr>
          <w:rFonts w:ascii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мэра </w:t>
      </w:r>
      <w:proofErr w:type="spellStart"/>
      <w:r w:rsidRPr="006F4406">
        <w:rPr>
          <w:rFonts w:ascii="Times New Roman" w:hAnsi="Times New Roman" w:cs="Times New Roman"/>
          <w:b/>
          <w:bCs/>
          <w:sz w:val="20"/>
          <w:szCs w:val="20"/>
        </w:rPr>
        <w:t>Казачинско-Ленского</w:t>
      </w:r>
      <w:proofErr w:type="spellEnd"/>
      <w:r w:rsidRPr="006F4406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района его супруги (супруга) и несовершеннолетних детей за период с 1 января 2016 года по 31 декабря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659"/>
        <w:gridCol w:w="2753"/>
        <w:gridCol w:w="1581"/>
        <w:gridCol w:w="996"/>
        <w:gridCol w:w="1434"/>
        <w:gridCol w:w="2724"/>
      </w:tblGrid>
      <w:tr w:rsidR="006F4406" w:rsidRPr="006F4406" w:rsidTr="000862B0">
        <w:tc>
          <w:tcPr>
            <w:tcW w:w="2639" w:type="dxa"/>
            <w:vMerge w:val="restart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</w:p>
          <w:p w:rsidR="006F4406" w:rsidRPr="006F4406" w:rsidRDefault="006F4406" w:rsidP="006F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</w:tcPr>
          <w:p w:rsidR="006F4406" w:rsidRPr="006F4406" w:rsidRDefault="006F4406" w:rsidP="006F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753" w:type="dxa"/>
            <w:vMerge w:val="restart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декларированного годового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дохода за 2016 г.</w:t>
            </w:r>
          </w:p>
          <w:p w:rsidR="006F4406" w:rsidRPr="006F4406" w:rsidRDefault="006F4406" w:rsidP="006F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011" w:type="dxa"/>
            <w:gridSpan w:val="3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</w:t>
            </w:r>
          </w:p>
          <w:p w:rsidR="006F4406" w:rsidRPr="006F4406" w:rsidRDefault="006F4406" w:rsidP="006F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или 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724" w:type="dxa"/>
            <w:vMerge w:val="restart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  <w:proofErr w:type="gramEnd"/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принадлежащих на</w:t>
            </w:r>
          </w:p>
          <w:p w:rsidR="006F4406" w:rsidRPr="006F4406" w:rsidRDefault="006F4406" w:rsidP="006F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(вид, марка)</w:t>
            </w:r>
          </w:p>
        </w:tc>
      </w:tr>
      <w:tr w:rsidR="006F4406" w:rsidRPr="006F4406" w:rsidTr="000862B0">
        <w:tc>
          <w:tcPr>
            <w:tcW w:w="2639" w:type="dxa"/>
            <w:vMerge/>
          </w:tcPr>
          <w:p w:rsidR="006F4406" w:rsidRPr="006F4406" w:rsidRDefault="006F4406" w:rsidP="006F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6F4406" w:rsidRPr="006F4406" w:rsidRDefault="006F4406" w:rsidP="006F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Merge/>
          </w:tcPr>
          <w:p w:rsidR="006F4406" w:rsidRPr="006F4406" w:rsidRDefault="006F4406" w:rsidP="006F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недвижимости, вид</w:t>
            </w:r>
          </w:p>
          <w:p w:rsidR="006F4406" w:rsidRPr="006F4406" w:rsidRDefault="006F4406" w:rsidP="006F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6F4406" w:rsidRPr="006F4406" w:rsidRDefault="006F4406" w:rsidP="006F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4406" w:rsidRPr="006F4406" w:rsidRDefault="006F4406" w:rsidP="006F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2724" w:type="dxa"/>
            <w:vMerge/>
          </w:tcPr>
          <w:p w:rsidR="006F4406" w:rsidRPr="006F4406" w:rsidRDefault="006F4406" w:rsidP="006F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4406" w:rsidRPr="006F4406" w:rsidTr="000862B0">
        <w:tc>
          <w:tcPr>
            <w:tcW w:w="2639" w:type="dxa"/>
          </w:tcPr>
          <w:p w:rsidR="006F4406" w:rsidRPr="006F4406" w:rsidRDefault="006F4406" w:rsidP="006F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406">
              <w:rPr>
                <w:rFonts w:ascii="Times New Roman" w:hAnsi="Times New Roman" w:cs="Times New Roman"/>
              </w:rPr>
              <w:t>Абраменко</w:t>
            </w:r>
            <w:proofErr w:type="spellEnd"/>
            <w:r w:rsidRPr="006F4406">
              <w:rPr>
                <w:rFonts w:ascii="Times New Roman" w:hAnsi="Times New Roman" w:cs="Times New Roman"/>
              </w:rPr>
              <w:t xml:space="preserve"> Александр Степанович</w:t>
            </w:r>
          </w:p>
        </w:tc>
        <w:tc>
          <w:tcPr>
            <w:tcW w:w="2659" w:type="dxa"/>
          </w:tcPr>
          <w:p w:rsidR="006F4406" w:rsidRPr="006F4406" w:rsidRDefault="006F4406" w:rsidP="006F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406">
              <w:rPr>
                <w:rFonts w:ascii="Times New Roman" w:hAnsi="Times New Roman" w:cs="Times New Roman"/>
              </w:rPr>
              <w:t xml:space="preserve">Мэр </w:t>
            </w:r>
            <w:proofErr w:type="spellStart"/>
            <w:r w:rsidRPr="006F4406">
              <w:rPr>
                <w:rFonts w:ascii="Times New Roman" w:hAnsi="Times New Roman" w:cs="Times New Roman"/>
              </w:rPr>
              <w:t>Казачинско-Ленского</w:t>
            </w:r>
            <w:proofErr w:type="spellEnd"/>
            <w:r w:rsidRPr="006F4406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753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2745608,96</w:t>
            </w:r>
          </w:p>
        </w:tc>
        <w:tc>
          <w:tcPr>
            <w:tcW w:w="1581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34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406" w:rsidRPr="006F4406" w:rsidTr="000862B0">
        <w:tc>
          <w:tcPr>
            <w:tcW w:w="2639" w:type="dxa"/>
          </w:tcPr>
          <w:p w:rsidR="006F4406" w:rsidRPr="006F4406" w:rsidRDefault="006F4406" w:rsidP="006F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44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59" w:type="dxa"/>
          </w:tcPr>
          <w:p w:rsidR="006F4406" w:rsidRPr="006F4406" w:rsidRDefault="006F4406" w:rsidP="006F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1403688,37</w:t>
            </w:r>
          </w:p>
        </w:tc>
        <w:tc>
          <w:tcPr>
            <w:tcW w:w="1581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Нежилое помещение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Нежилое помещение (собственность)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724" w:type="dxa"/>
          </w:tcPr>
          <w:p w:rsidR="006F4406" w:rsidRPr="006F4406" w:rsidRDefault="006F4406" w:rsidP="006F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F4406" w:rsidRPr="006F4406" w:rsidRDefault="006F4406" w:rsidP="006F4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588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1902"/>
        <w:gridCol w:w="1881"/>
        <w:gridCol w:w="2531"/>
        <w:gridCol w:w="996"/>
        <w:gridCol w:w="1434"/>
        <w:gridCol w:w="3039"/>
        <w:gridCol w:w="2206"/>
      </w:tblGrid>
      <w:tr w:rsidR="001746A6" w:rsidRPr="006F4406" w:rsidTr="001746A6">
        <w:tc>
          <w:tcPr>
            <w:tcW w:w="13353" w:type="dxa"/>
            <w:gridSpan w:val="7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Сведения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 доходах, расходах, об имуществе и обязательствах имущественного характера лица, замещающего должность муниципальной службы в администрации </w:t>
            </w:r>
            <w:proofErr w:type="spellStart"/>
            <w:r w:rsidRPr="006F4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Казачинско-Ленского</w:t>
            </w:r>
            <w:proofErr w:type="spellEnd"/>
            <w:r w:rsidRPr="006F4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района его супруги (супруга) и несовершеннолетних детей</w:t>
            </w:r>
          </w:p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период с 1 января 2016 года по 31 декабря 2016 года</w:t>
            </w:r>
          </w:p>
        </w:tc>
        <w:tc>
          <w:tcPr>
            <w:tcW w:w="2206" w:type="dxa"/>
            <w:vMerge w:val="restart"/>
          </w:tcPr>
          <w:p w:rsidR="001746A6" w:rsidRPr="006F4406" w:rsidRDefault="001746A6" w:rsidP="001746A6">
            <w:pPr>
              <w:tabs>
                <w:tab w:val="left" w:pos="11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</w:t>
            </w:r>
          </w:p>
        </w:tc>
      </w:tr>
      <w:tr w:rsidR="001746A6" w:rsidRPr="006F4406" w:rsidTr="001746A6">
        <w:tc>
          <w:tcPr>
            <w:tcW w:w="1570" w:type="dxa"/>
            <w:vMerge w:val="restart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</w:p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81" w:type="dxa"/>
            <w:vMerge w:val="restart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декларированного годового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дохода за 2016 г.</w:t>
            </w:r>
          </w:p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3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</w:t>
            </w:r>
          </w:p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или 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039" w:type="dxa"/>
            <w:vMerge w:val="restart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  <w:proofErr w:type="gramEnd"/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принадлежащих на</w:t>
            </w:r>
          </w:p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(вид, марка)</w:t>
            </w:r>
          </w:p>
        </w:tc>
        <w:tc>
          <w:tcPr>
            <w:tcW w:w="2206" w:type="dxa"/>
            <w:vMerge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  <w:vMerge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недвижимости, вид</w:t>
            </w:r>
          </w:p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3039" w:type="dxa"/>
            <w:vMerge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Амосов А.Л.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 района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1974232,05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(собственность)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100,38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100,38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Антипова Татьяна Владиславовна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2880348,08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Фольксваген </w:t>
            </w:r>
          </w:p>
          <w:p w:rsidR="001746A6" w:rsidRPr="006F4406" w:rsidRDefault="001746A6" w:rsidP="00174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tabs>
                <w:tab w:val="left" w:pos="276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З.С.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979172,70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133541,1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2670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Мотолодка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Сизых Т.А.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1643873,12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2129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494020,9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Креат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Овсянкина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602012,25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1187754,69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Курчинская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Г.И. 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934872,88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Антипина Е.Г.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238269,84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594570,77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ВАЗ 21043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219980,73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1403688,37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Нежилое помещение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Нежилое помещение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2745608,96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Антонов А.В.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890187,27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94,04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1039466,3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94,04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Добрынина В.А.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1178069,39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192408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¼ доли (долевая)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/дети 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Дытте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Н.К.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825082,15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1388134,97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транспорт: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катер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Давыдик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583138,49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288842,13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Ложковая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924211,85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 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Анипченко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720901,59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730,6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Распутин П.С.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489476,75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½ доли (долевая)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½ доли (долевая)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1158,54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672604,09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½ доли (долевая)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½ доли (долевая)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1158,54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Добрынина И.А.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211498,39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(собственность)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(собственность)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 участок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1983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2131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2173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1862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2104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1859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3479409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Починчик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Заведующий отделом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1031165,0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213135,0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1774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Форд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Образцов Р.А.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189420,43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198984,95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Солодова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410675,72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Борисова С.В.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1412088,02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45,57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45,27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958721,94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45,57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45,27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Тетерина О.С.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1349323,84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70,87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8257,80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70,87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70,87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70,87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Аксенова Л.В.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577064,24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Яковлев С.А.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1016490,48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Лада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Тумакова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912886,52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520753,32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Игнатко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С.Д.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919542,55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1565,97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228,11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801464,76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228,11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228,11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Сафонова Ж.Н.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1159800,67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45,72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Сбродова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766926,84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½ доли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Антипина Т.В.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642959,95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926409,67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72,99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Бурундукова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738774,63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½ доли (долевая)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/дети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½ доли (долевая)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Талиманчук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Заведующий отделом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1096908,29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260,6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2647424,0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 (собственность) 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1679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1592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260,6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161,85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Грузовые: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Хино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Ранжер</w:t>
            </w:r>
            <w:proofErr w:type="spellEnd"/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Хино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Ранжер</w:t>
            </w:r>
            <w:proofErr w:type="spellEnd"/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Бонго</w:t>
            </w:r>
            <w:proofErr w:type="spellEnd"/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6A6" w:rsidRPr="006F4406" w:rsidTr="001746A6">
        <w:tc>
          <w:tcPr>
            <w:tcW w:w="1570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Бардакова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1902" w:type="dxa"/>
          </w:tcPr>
          <w:p w:rsidR="001746A6" w:rsidRPr="006F4406" w:rsidRDefault="001746A6" w:rsidP="001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8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703070,04</w:t>
            </w:r>
          </w:p>
        </w:tc>
        <w:tc>
          <w:tcPr>
            <w:tcW w:w="2531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434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039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1746A6" w:rsidRPr="006F4406" w:rsidRDefault="001746A6" w:rsidP="0017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6276" w:rsidRPr="006F4406" w:rsidRDefault="00626276" w:rsidP="006F4406">
      <w:pPr>
        <w:spacing w:after="0" w:line="240" w:lineRule="auto"/>
        <w:rPr>
          <w:rFonts w:ascii="Times New Roman" w:hAnsi="Times New Roman" w:cs="Times New Roman"/>
        </w:rPr>
      </w:pPr>
    </w:p>
    <w:p w:rsidR="006F4406" w:rsidRPr="006F4406" w:rsidRDefault="006F4406" w:rsidP="006F4406">
      <w:pPr>
        <w:spacing w:after="0" w:line="240" w:lineRule="auto"/>
        <w:rPr>
          <w:rFonts w:ascii="Times New Roman" w:hAnsi="Times New Roman" w:cs="Times New Roman"/>
        </w:rPr>
      </w:pPr>
    </w:p>
    <w:p w:rsidR="006F4406" w:rsidRPr="006F4406" w:rsidRDefault="006F4406" w:rsidP="006F4406">
      <w:pPr>
        <w:spacing w:after="0" w:line="240" w:lineRule="auto"/>
        <w:rPr>
          <w:rFonts w:ascii="Times New Roman" w:hAnsi="Times New Roman" w:cs="Times New Roman"/>
        </w:rPr>
      </w:pPr>
    </w:p>
    <w:p w:rsidR="006F4406" w:rsidRPr="006F4406" w:rsidRDefault="006F4406" w:rsidP="006F4406">
      <w:pPr>
        <w:spacing w:after="0" w:line="240" w:lineRule="auto"/>
        <w:rPr>
          <w:rFonts w:ascii="Times New Roman" w:hAnsi="Times New Roman" w:cs="Times New Roman"/>
        </w:rPr>
      </w:pPr>
    </w:p>
    <w:p w:rsidR="006F4406" w:rsidRPr="006F4406" w:rsidRDefault="006F4406" w:rsidP="006F4406">
      <w:pPr>
        <w:spacing w:after="0" w:line="240" w:lineRule="auto"/>
        <w:rPr>
          <w:rFonts w:ascii="Times New Roman" w:hAnsi="Times New Roman" w:cs="Times New Roman"/>
        </w:rPr>
      </w:pPr>
    </w:p>
    <w:p w:rsidR="006F4406" w:rsidRPr="006F4406" w:rsidRDefault="006F4406" w:rsidP="006F4406">
      <w:pPr>
        <w:spacing w:after="0" w:line="240" w:lineRule="auto"/>
        <w:rPr>
          <w:rFonts w:ascii="Times New Roman" w:hAnsi="Times New Roman" w:cs="Times New Roman"/>
        </w:rPr>
      </w:pPr>
    </w:p>
    <w:sectPr w:rsidR="006F4406" w:rsidRPr="006F4406" w:rsidSect="006F44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406"/>
    <w:rsid w:val="001746A6"/>
    <w:rsid w:val="00626276"/>
    <w:rsid w:val="006F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1775</Words>
  <Characters>10119</Characters>
  <Application>Microsoft Office Word</Application>
  <DocSecurity>0</DocSecurity>
  <Lines>84</Lines>
  <Paragraphs>23</Paragraphs>
  <ScaleCrop>false</ScaleCrop>
  <Company>StartSoft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5</cp:revision>
  <dcterms:created xsi:type="dcterms:W3CDTF">2017-05-22T01:24:00Z</dcterms:created>
  <dcterms:modified xsi:type="dcterms:W3CDTF">2017-05-22T01:32:00Z</dcterms:modified>
</cp:coreProperties>
</file>