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47" w:rsidRPr="00FC41E1" w:rsidRDefault="006D2D47" w:rsidP="00462E67">
      <w:pPr>
        <w:pStyle w:val="a4"/>
        <w:spacing w:before="0" w:after="0"/>
        <w:jc w:val="center"/>
        <w:rPr>
          <w:b/>
        </w:rPr>
      </w:pPr>
      <w:r w:rsidRPr="00FC41E1">
        <w:rPr>
          <w:b/>
        </w:rPr>
        <w:t>СВЕДЕНИЯ</w:t>
      </w:r>
    </w:p>
    <w:p w:rsidR="006D2D47" w:rsidRDefault="006D2D47" w:rsidP="00462E67">
      <w:pPr>
        <w:pStyle w:val="a4"/>
        <w:spacing w:before="0" w:after="0"/>
        <w:jc w:val="center"/>
        <w:rPr>
          <w:b/>
        </w:rPr>
      </w:pPr>
      <w:r w:rsidRPr="00FC41E1">
        <w:rPr>
          <w:b/>
        </w:rPr>
        <w:t>о доходах, расходах за отчетный период с 1 января по 31 декабря 20</w:t>
      </w:r>
      <w:r>
        <w:rPr>
          <w:b/>
        </w:rPr>
        <w:t>16</w:t>
      </w:r>
      <w:r w:rsidRPr="00FC41E1">
        <w:rPr>
          <w:b/>
        </w:rPr>
        <w:t xml:space="preserve"> года, об имуществе и обязательствах имущественного характера по состоянию на конец о</w:t>
      </w:r>
      <w:r>
        <w:rPr>
          <w:b/>
        </w:rPr>
        <w:t>тчетного периода, представленные</w:t>
      </w:r>
      <w:r w:rsidRPr="00FC41E1">
        <w:rPr>
          <w:b/>
        </w:rPr>
        <w:t xml:space="preserve"> лицами, замещающими муниципальные должности на постоянной основе, муниципальными служащими, замещающими должности муниципальной службы, </w:t>
      </w:r>
    </w:p>
    <w:p w:rsidR="006D2D47" w:rsidRPr="00462E67" w:rsidRDefault="006D2D47" w:rsidP="00462E67">
      <w:pPr>
        <w:pStyle w:val="a4"/>
        <w:spacing w:before="0" w:after="0"/>
        <w:jc w:val="center"/>
        <w:rPr>
          <w:b/>
          <w:u w:val="single"/>
        </w:rPr>
      </w:pPr>
      <w:r w:rsidRPr="00C646F8">
        <w:rPr>
          <w:b/>
          <w:u w:val="single"/>
        </w:rPr>
        <w:t xml:space="preserve">в </w:t>
      </w:r>
      <w:r w:rsidRPr="00462E67">
        <w:rPr>
          <w:b/>
          <w:u w:val="single"/>
        </w:rPr>
        <w:t>администраци</w:t>
      </w:r>
      <w:r>
        <w:rPr>
          <w:b/>
          <w:u w:val="single"/>
        </w:rPr>
        <w:t>и</w:t>
      </w:r>
      <w:r w:rsidRPr="00462E67">
        <w:rPr>
          <w:b/>
          <w:u w:val="single"/>
        </w:rPr>
        <w:t xml:space="preserve"> муниципального образования «Приморский муниципальный район»</w:t>
      </w:r>
    </w:p>
    <w:p w:rsidR="006D2D47" w:rsidRPr="005C68DB" w:rsidRDefault="006D2D47" w:rsidP="00462E67">
      <w:pPr>
        <w:pStyle w:val="a4"/>
        <w:spacing w:before="0" w:after="0"/>
        <w:jc w:val="center"/>
        <w:rPr>
          <w:sz w:val="20"/>
          <w:szCs w:val="20"/>
        </w:rPr>
      </w:pPr>
      <w:r w:rsidRPr="00FC41E1">
        <w:rPr>
          <w:sz w:val="20"/>
          <w:szCs w:val="20"/>
        </w:rPr>
        <w:t>(наименование органа местного самоуправления)</w:t>
      </w:r>
    </w:p>
    <w:tbl>
      <w:tblPr>
        <w:tblW w:w="14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40"/>
        <w:gridCol w:w="1440"/>
        <w:gridCol w:w="1260"/>
        <w:gridCol w:w="1320"/>
        <w:gridCol w:w="1320"/>
        <w:gridCol w:w="1320"/>
        <w:gridCol w:w="1260"/>
        <w:gridCol w:w="1440"/>
        <w:gridCol w:w="1260"/>
        <w:gridCol w:w="1820"/>
      </w:tblGrid>
      <w:tr w:rsidR="006D2D47" w:rsidRPr="00F57E4F" w:rsidTr="00FF179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Декларированный годовой доход за 20</w:t>
            </w:r>
            <w:r>
              <w:rPr>
                <w:lang w:eastAsia="ru-RU"/>
              </w:rPr>
              <w:t>16</w:t>
            </w:r>
            <w:r w:rsidRPr="00F57E4F">
              <w:rPr>
                <w:lang w:eastAsia="ru-RU"/>
              </w:rPr>
              <w:t xml:space="preserve"> год (рублей)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Перечень транспортных средств, находящихся в собственности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6D2D47" w:rsidRPr="00F57E4F" w:rsidTr="00FF179B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марка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6D2D47" w:rsidRPr="00F57E4F" w:rsidTr="00FF179B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объектов недвижимого имущества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6D2D47" w:rsidRPr="00F57E4F" w:rsidTr="00FF179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10</w:t>
            </w: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Рудкина</w:t>
            </w:r>
          </w:p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Валентина</w:t>
            </w:r>
          </w:p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2945268,17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85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Квартира</w:t>
            </w: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</w:rPr>
              <w:t xml:space="preserve">Земельная доля без выдела в </w:t>
            </w:r>
            <w:r w:rsidRPr="00F85097">
              <w:rPr>
                <w:sz w:val="18"/>
                <w:szCs w:val="18"/>
              </w:rPr>
              <w:lastRenderedPageBreak/>
              <w:t>натуре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85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lastRenderedPageBreak/>
              <w:t>Индивидуальная</w:t>
            </w: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</w:rPr>
              <w:t>Частная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85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63,6</w:t>
            </w:r>
          </w:p>
          <w:p w:rsidR="006D2D47" w:rsidRPr="00F85097" w:rsidRDefault="006D2D47" w:rsidP="00F85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</w:rPr>
              <w:t>86,2 баллогектар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Россия</w:t>
            </w: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Россия</w:t>
            </w: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rPr>
          <w:cantSplit/>
          <w:trHeight w:val="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A27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Мигунов</w:t>
            </w:r>
          </w:p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Владимир</w:t>
            </w:r>
          </w:p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Заместитель главы местной администрации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1330923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Земельный участок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Земельный участок</w:t>
            </w:r>
          </w:p>
          <w:p w:rsidR="006D2D47" w:rsidRPr="00F85097" w:rsidRDefault="006D2D47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Земельный участок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Жилой дом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Индивидуальная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Индивидуальная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Общая долевая, 1/2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Общая долевая, 1/2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1500</w:t>
            </w:r>
          </w:p>
          <w:p w:rsidR="006D2D47" w:rsidRPr="00F85097" w:rsidRDefault="006D2D47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815</w:t>
            </w:r>
          </w:p>
          <w:p w:rsidR="006D2D47" w:rsidRPr="00F85097" w:rsidRDefault="006D2D47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1134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78,8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Киа Спортэйдж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A27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822793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Безвозмездное пользование</w:t>
            </w:r>
            <w:r>
              <w:rPr>
                <w:sz w:val="18"/>
                <w:szCs w:val="18"/>
              </w:rPr>
              <w:t xml:space="preserve"> 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rPr>
          <w:cantSplit/>
          <w:trHeight w:val="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A27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26E81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C26E81">
              <w:rPr>
                <w:sz w:val="18"/>
                <w:szCs w:val="18"/>
                <w:lang w:eastAsia="ru-RU"/>
              </w:rPr>
              <w:t>Елфимов</w:t>
            </w:r>
          </w:p>
          <w:p w:rsidR="006D2D47" w:rsidRPr="00C26E81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C26E81">
              <w:rPr>
                <w:sz w:val="18"/>
                <w:szCs w:val="18"/>
                <w:lang w:eastAsia="ru-RU"/>
              </w:rPr>
              <w:t>Юрий</w:t>
            </w:r>
          </w:p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C26E81">
              <w:rPr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Заместитель главы местной администрации, начальник управления по инфраструктурному развитию и муниципальному хозяйству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1456863,47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Квартира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Квартира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Земельный участок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Земельный участок</w:t>
            </w:r>
          </w:p>
          <w:p w:rsidR="006D2D47" w:rsidRPr="00C26E81" w:rsidRDefault="006D2D47" w:rsidP="009A27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Индивидуальная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Индивидуальная</w:t>
            </w:r>
          </w:p>
          <w:p w:rsidR="006D2D47" w:rsidRDefault="006D2D47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  <w:p w:rsidR="006D2D47" w:rsidRPr="00F85097" w:rsidRDefault="006D2D47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Аренда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Аренда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31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715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30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5097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rPr>
          <w:cantSplit/>
          <w:trHeight w:val="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A27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Колесников </w:t>
            </w:r>
          </w:p>
          <w:p w:rsidR="006D2D4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 xml:space="preserve">Алексей </w:t>
            </w:r>
          </w:p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F85097">
              <w:rPr>
                <w:sz w:val="18"/>
                <w:szCs w:val="18"/>
                <w:lang w:eastAsia="ru-RU"/>
              </w:rPr>
              <w:lastRenderedPageBreak/>
              <w:t xml:space="preserve">главы местной администрации по </w:t>
            </w:r>
            <w:r>
              <w:rPr>
                <w:sz w:val="18"/>
                <w:szCs w:val="18"/>
                <w:lang w:eastAsia="ru-RU"/>
              </w:rPr>
              <w:t>градостроительной деятельности</w:t>
            </w:r>
            <w:r w:rsidRPr="00F85097">
              <w:rPr>
                <w:sz w:val="18"/>
                <w:szCs w:val="18"/>
                <w:lang w:eastAsia="ru-RU"/>
              </w:rPr>
              <w:t>, председатель комитета по управлению муниципальным имуществом и земельным отношениям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1003125,44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Квартира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lastRenderedPageBreak/>
              <w:t>Индивидуальная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1248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lastRenderedPageBreak/>
              <w:t>Россия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6D2D47" w:rsidRPr="009A27ED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Ford-Focus</w:t>
            </w: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6D2D47" w:rsidRPr="009A27ED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Rav4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A27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lastRenderedPageBreak/>
              <w:t>Супруг</w:t>
            </w:r>
            <w:r>
              <w:rPr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573638,63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Pr="00F85097" w:rsidRDefault="006D2D47" w:rsidP="007768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Индивидуальная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6D2D47" w:rsidRPr="00F85097" w:rsidRDefault="006D2D47" w:rsidP="007768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6D2D47" w:rsidRPr="00F85097" w:rsidRDefault="006D2D47" w:rsidP="007768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7768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rPr>
          <w:cantSplit/>
          <w:trHeight w:val="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1E574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1E5741" w:rsidRDefault="006D2D47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1E5741">
              <w:rPr>
                <w:sz w:val="18"/>
                <w:szCs w:val="18"/>
                <w:lang w:eastAsia="ru-RU"/>
              </w:rPr>
              <w:t>Панова</w:t>
            </w:r>
          </w:p>
          <w:p w:rsidR="006D2D47" w:rsidRPr="001E5741" w:rsidRDefault="006D2D47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Елена</w:t>
            </w:r>
            <w:r w:rsidRPr="001E5741">
              <w:rPr>
                <w:sz w:val="18"/>
                <w:szCs w:val="18"/>
                <w:lang w:eastAsia="ru-RU"/>
              </w:rPr>
              <w:t xml:space="preserve"> </w:t>
            </w:r>
          </w:p>
          <w:p w:rsidR="006D2D47" w:rsidRPr="00F85097" w:rsidRDefault="006D2D47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Юрьевн</w:t>
            </w:r>
            <w:r w:rsidRPr="001E5741">
              <w:rPr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Заместитель главы местной администрации</w:t>
            </w:r>
            <w:r>
              <w:rPr>
                <w:sz w:val="18"/>
                <w:szCs w:val="18"/>
                <w:lang w:eastAsia="ru-RU"/>
              </w:rPr>
              <w:t xml:space="preserve"> по экономике и финансам</w:t>
            </w:r>
            <w:r w:rsidRPr="00F85097">
              <w:rPr>
                <w:sz w:val="18"/>
                <w:szCs w:val="18"/>
                <w:lang w:eastAsia="ru-RU"/>
              </w:rPr>
              <w:t>, начальник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990260,18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Pr="00F85097" w:rsidRDefault="006D2D47" w:rsidP="00587A9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58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363,0</w:t>
            </w: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58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58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1E574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515966,17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6D2D47" w:rsidRPr="00F85097" w:rsidRDefault="006D2D47" w:rsidP="001E5741">
            <w:pPr>
              <w:spacing w:after="0" w:line="240" w:lineRule="auto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1E5741">
            <w:pPr>
              <w:spacing w:after="0" w:line="240" w:lineRule="auto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rPr>
          <w:cantSplit/>
          <w:trHeight w:val="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C33E3" w:rsidRDefault="006D2D47" w:rsidP="007377E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C33E3">
              <w:rPr>
                <w:sz w:val="18"/>
                <w:szCs w:val="18"/>
                <w:lang w:eastAsia="ru-RU"/>
              </w:rPr>
              <w:t>Гулина</w:t>
            </w:r>
          </w:p>
          <w:p w:rsidR="006D2D47" w:rsidRPr="00FC33E3" w:rsidRDefault="006D2D47" w:rsidP="007377E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C33E3">
              <w:rPr>
                <w:sz w:val="18"/>
                <w:szCs w:val="18"/>
                <w:lang w:eastAsia="ru-RU"/>
              </w:rPr>
              <w:t>Елена</w:t>
            </w:r>
          </w:p>
          <w:p w:rsidR="006D2D47" w:rsidRPr="00FC33E3" w:rsidRDefault="006D2D47" w:rsidP="007377E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C33E3">
              <w:rPr>
                <w:sz w:val="18"/>
                <w:szCs w:val="18"/>
                <w:lang w:eastAsia="ru-RU"/>
              </w:rPr>
              <w:t>Всеволодовна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7377E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7377E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839483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AE2A4C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1D1432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Pr="00F8509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1464</w:t>
            </w:r>
          </w:p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C4E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C4E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206,8</w:t>
            </w:r>
          </w:p>
          <w:p w:rsidR="006D2D47" w:rsidRDefault="006D2D47" w:rsidP="00AC4E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C4E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AC4E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lastRenderedPageBreak/>
              <w:t>Россия</w:t>
            </w:r>
          </w:p>
          <w:p w:rsidR="006D2D47" w:rsidRPr="00F8509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F85097">
            <w:pPr>
              <w:spacing w:after="0" w:line="240" w:lineRule="auto"/>
              <w:rPr>
                <w:sz w:val="18"/>
                <w:szCs w:val="18"/>
              </w:rPr>
            </w:pPr>
          </w:p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5097">
              <w:rPr>
                <w:sz w:val="18"/>
                <w:szCs w:val="18"/>
              </w:rPr>
              <w:lastRenderedPageBreak/>
              <w:t xml:space="preserve">Автомобиль легковой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1D1432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111740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C33E3" w:rsidRDefault="006D2D47" w:rsidP="00FF179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C33E3"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E639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054BD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716866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D14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Прицеп к легковым автомобилям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ПУ-ТД-2000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rPr>
          <w:cantSplit/>
          <w:trHeight w:val="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Анисимова</w:t>
            </w:r>
          </w:p>
          <w:p w:rsidR="006D2D47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Мария</w:t>
            </w:r>
          </w:p>
          <w:p w:rsidR="006D2D47" w:rsidRPr="00F85097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Николаевна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Начальник управления экономики и прогнозирования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663998,78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2D4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2120,0</w:t>
            </w:r>
          </w:p>
          <w:p w:rsidR="006D2D4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BA4241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26E81" w:rsidRDefault="006D2D47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rPr>
          <w:cantSplit/>
          <w:trHeight w:val="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72C9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E639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3583259,21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85097" w:rsidTr="009131A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131A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Баженов </w:t>
            </w:r>
          </w:p>
          <w:p w:rsidR="006D2D47" w:rsidRDefault="006D2D47" w:rsidP="009131A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Сергей </w:t>
            </w:r>
          </w:p>
          <w:p w:rsidR="006D2D47" w:rsidRPr="00F85097" w:rsidRDefault="006D2D47" w:rsidP="009131A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Валентинович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131A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 xml:space="preserve">Начальник управления </w:t>
            </w:r>
            <w:r>
              <w:rPr>
                <w:sz w:val="18"/>
                <w:szCs w:val="18"/>
                <w:lang w:eastAsia="ru-RU"/>
              </w:rPr>
              <w:t>гражданской защиты и мобилизационной подготовки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131A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1548937,86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07272E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514,0</w:t>
            </w: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Автомобиль</w:t>
            </w:r>
          </w:p>
          <w:p w:rsidR="006D2D47" w:rsidRPr="0007272E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85097">
              <w:rPr>
                <w:sz w:val="18"/>
                <w:szCs w:val="18"/>
              </w:rPr>
              <w:t>егковой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07272E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7272E">
              <w:rPr>
                <w:sz w:val="18"/>
                <w:szCs w:val="18"/>
              </w:rPr>
              <w:t xml:space="preserve">hevrolet </w:t>
            </w:r>
            <w:r>
              <w:rPr>
                <w:sz w:val="18"/>
                <w:szCs w:val="18"/>
                <w:lang w:val="en-US"/>
              </w:rPr>
              <w:t>N</w:t>
            </w:r>
            <w:r w:rsidRPr="0007272E">
              <w:rPr>
                <w:sz w:val="18"/>
                <w:szCs w:val="18"/>
              </w:rPr>
              <w:t>iva</w:t>
            </w:r>
            <w:r>
              <w:rPr>
                <w:sz w:val="18"/>
                <w:szCs w:val="18"/>
              </w:rPr>
              <w:t xml:space="preserve"> 212300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131A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85097" w:rsidTr="009131A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131A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Су</w:t>
            </w:r>
            <w:r>
              <w:rPr>
                <w:sz w:val="18"/>
                <w:szCs w:val="18"/>
                <w:lang w:eastAsia="ru-RU"/>
              </w:rPr>
              <w:t>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131A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131A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961680,18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 xml:space="preserve">Общая </w:t>
            </w:r>
            <w:r w:rsidRPr="00F85097">
              <w:rPr>
                <w:sz w:val="18"/>
                <w:szCs w:val="18"/>
              </w:rPr>
              <w:lastRenderedPageBreak/>
              <w:t xml:space="preserve">долевая, </w:t>
            </w:r>
            <w:r>
              <w:rPr>
                <w:sz w:val="18"/>
                <w:szCs w:val="18"/>
              </w:rPr>
              <w:t>1/2</w:t>
            </w: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1500,00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55,10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25CE4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131A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82AD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Никифорова</w:t>
            </w:r>
          </w:p>
          <w:p w:rsidR="006D2D47" w:rsidRPr="00F85097" w:rsidRDefault="006D2D47" w:rsidP="00D82AD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Вера</w:t>
            </w:r>
          </w:p>
          <w:p w:rsidR="006D2D47" w:rsidRPr="00F85097" w:rsidRDefault="006D2D47" w:rsidP="00D82AD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82AD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sz w:val="18"/>
                <w:szCs w:val="18"/>
                <w:lang w:eastAsia="ru-RU"/>
              </w:rPr>
              <w:t>управления</w:t>
            </w:r>
            <w:r w:rsidRPr="00F85097">
              <w:rPr>
                <w:sz w:val="18"/>
                <w:szCs w:val="18"/>
                <w:lang w:eastAsia="ru-RU"/>
              </w:rPr>
              <w:t xml:space="preserve">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82AD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779302,93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82A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82A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Аренда, бессрочная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82A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82A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82A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82A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82AD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36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36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36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36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36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36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36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36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36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1436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Белобородова</w:t>
            </w:r>
          </w:p>
          <w:p w:rsidR="006D2D4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Светлана </w:t>
            </w:r>
          </w:p>
          <w:p w:rsidR="006D2D47" w:rsidRPr="00F8509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Феликсовна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управления по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752199,56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444218,10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9131A6" w:rsidRDefault="006D2D47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TOURAN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Фрегат 350</w:t>
            </w:r>
          </w:p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9131A6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Катер самодельный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7408,00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5232E6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5232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5232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5232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5232E6" w:rsidRDefault="006D2D47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85097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21DD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21DD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21DD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072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072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21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21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21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21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21DD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Черныш </w:t>
            </w:r>
          </w:p>
          <w:p w:rsidR="006D2D4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Елена </w:t>
            </w:r>
          </w:p>
          <w:p w:rsidR="006D2D4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Валерьевна</w:t>
            </w:r>
          </w:p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управления по развитию местного самоуправления и обеспечению </w:t>
            </w:r>
            <w:r>
              <w:rPr>
                <w:sz w:val="18"/>
                <w:szCs w:val="18"/>
                <w:lang w:eastAsia="ru-RU"/>
              </w:rPr>
              <w:lastRenderedPageBreak/>
              <w:t xml:space="preserve">деятельности администрации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740404,19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1217545,64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51F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Индивидуальная</w:t>
            </w: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Индивидуальная</w:t>
            </w: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Индивидуальная</w:t>
            </w: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</w:t>
            </w: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51F6B">
            <w:pPr>
              <w:spacing w:after="0" w:line="240" w:lineRule="auto"/>
              <w:rPr>
                <w:sz w:val="18"/>
                <w:szCs w:val="18"/>
              </w:rPr>
            </w:pP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GW Hover</w:t>
            </w: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E822B5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09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F338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Томилов</w:t>
            </w:r>
          </w:p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Сергей</w:t>
            </w:r>
          </w:p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Пресс-секретарь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591602,11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F338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499139,76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8D24C2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Митсубиши </w:t>
            </w:r>
            <w:r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F338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F338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31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31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31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31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3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338E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951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951F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Александрова</w:t>
            </w:r>
          </w:p>
          <w:p w:rsidR="006D2D4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Мария</w:t>
            </w:r>
          </w:p>
          <w:p w:rsidR="006D2D47" w:rsidRPr="00F8509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начальника управления по развитию местного самоуправления и обеспечению деятельности администрации, </w:t>
            </w:r>
            <w:r>
              <w:rPr>
                <w:sz w:val="18"/>
                <w:szCs w:val="18"/>
                <w:lang w:eastAsia="ru-RU"/>
              </w:rPr>
              <w:lastRenderedPageBreak/>
              <w:t>начальник отдела муниципального развития и организационной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407203,24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942395,96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Якимов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Сергей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 управления гражданской защиты и мобилизационной подготовки администрации, начальник отдела гражданской защиты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460029,59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15,55</w:t>
            </w:r>
          </w:p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D941C0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A4052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Минина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Елена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начальника управления по развитию местного самоуправления и обеспечению деятельности </w:t>
            </w:r>
            <w:r>
              <w:rPr>
                <w:sz w:val="18"/>
                <w:szCs w:val="18"/>
                <w:lang w:eastAsia="ru-RU"/>
              </w:rPr>
              <w:lastRenderedPageBreak/>
              <w:t>администрации, начальник отдела муниципального развития и организационной работы (отпуск по уходу за ребенком)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430731,17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D941C0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A4052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814581,64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5B564A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A4052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Котлова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Елена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 управления, начальник отдела по опеке и попечительству управления по социальной политике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541862,2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Шумилов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Николай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отдела информационно- коммуникационных технологий управления по </w:t>
            </w:r>
            <w:r>
              <w:rPr>
                <w:sz w:val="18"/>
                <w:szCs w:val="18"/>
                <w:lang w:eastAsia="ru-RU"/>
              </w:rPr>
              <w:lastRenderedPageBreak/>
              <w:t>развитию местного самоуправления и обеспечению деятельности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581515,65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социального найма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Петухова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Зоя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архитектуры и градостроительства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1073894,08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1245600,00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Юницкая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Ирина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по делам молодежи, спорту, туризму и социальным вопросам управления по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517433,93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1718999,91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E3486F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 CX5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1/6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E3486F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Боровикова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Елена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бухгалтерского учета и отчетности управления по развитию местного самоуправления и обеспечению деятельности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715156,18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Бессрочное, безвозмездное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1198117,92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Бессрочное,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122,3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31F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931F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Форд-Эскорт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Тойота-Королла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407CEA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Подольская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Наталья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отдела бухгалтерского учета и отчетности </w:t>
            </w:r>
            <w:r>
              <w:rPr>
                <w:sz w:val="18"/>
                <w:szCs w:val="18"/>
                <w:lang w:eastAsia="ru-RU"/>
              </w:rPr>
              <w:lastRenderedPageBreak/>
              <w:t>управления по развитию местного самоуправления и обеспечению деятельности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317855,82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1D408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XTrail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573016,38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A93FE9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A93FE9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A93FE9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Серов</w:t>
            </w:r>
          </w:p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Сергей</w:t>
            </w:r>
          </w:p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контрольно-ревизионной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919360,00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Две комнаты в коммунальном доме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1,2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A1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557430,63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Две комнаты в коммунальном доме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ED3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ED3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Усатова</w:t>
            </w:r>
          </w:p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Наталья </w:t>
            </w:r>
          </w:p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Витальевна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 xml:space="preserve">Начальник отдела правовой </w:t>
            </w:r>
            <w:r>
              <w:rPr>
                <w:sz w:val="18"/>
                <w:szCs w:val="18"/>
                <w:lang w:eastAsia="ru-RU"/>
              </w:rPr>
              <w:lastRenderedPageBreak/>
              <w:t>и кадровой работы управления по развитию местного самоуправления и обеспечению деятельности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389654,93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1/4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934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333534,41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81704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C817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Буткевич</w:t>
            </w:r>
          </w:p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Светлана</w:t>
            </w:r>
          </w:p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отдела правовой и кадровой работы управления по развитию местного самоуправления и обеспечению деятельности </w:t>
            </w:r>
            <w:r>
              <w:rPr>
                <w:sz w:val="18"/>
                <w:szCs w:val="18"/>
                <w:lang w:eastAsia="ru-RU"/>
              </w:rPr>
              <w:lastRenderedPageBreak/>
              <w:t>администрации</w:t>
            </w:r>
          </w:p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(в отпуске по уходу за ребенком)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691769,45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B93228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528000,00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E54F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5101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B93228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DE4A5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E4A5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E4A5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E4A5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E4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E4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E4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E4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E4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E4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E4A5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Яковлева</w:t>
            </w:r>
          </w:p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Татьяна</w:t>
            </w:r>
          </w:p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председателя территориальной комиссии по делам несовершеннолетних и защиты их прав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440757,68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304254,45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3C7B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3C7B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3C7B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3C7B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4A60FD" w:rsidRDefault="006D2D47" w:rsidP="00A93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0FD">
              <w:rPr>
                <w:sz w:val="16"/>
                <w:szCs w:val="16"/>
                <w:lang w:val="en-US"/>
              </w:rPr>
              <w:t>SKODA</w:t>
            </w:r>
            <w:r w:rsidRPr="004A60FD">
              <w:rPr>
                <w:sz w:val="16"/>
                <w:szCs w:val="16"/>
              </w:rPr>
              <w:t xml:space="preserve"> </w:t>
            </w:r>
            <w:r w:rsidRPr="004A60FD">
              <w:rPr>
                <w:sz w:val="16"/>
                <w:szCs w:val="16"/>
                <w:lang w:val="en-US"/>
              </w:rPr>
              <w:t>OCTAVIA TOUR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Пестова 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Любовь 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начальника отдела по опеке </w:t>
            </w:r>
            <w:r>
              <w:rPr>
                <w:sz w:val="18"/>
                <w:szCs w:val="18"/>
                <w:lang w:eastAsia="ru-RU"/>
              </w:rPr>
              <w:lastRenderedPageBreak/>
              <w:t>и попечительству управления по социальной политике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672096,07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Веревкина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Елена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Консультант отдела правовой и кадровой работы управления по развитию местного самоуправления и обеспечению деятельности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450689,88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362765,89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пользование, бессрочное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Сухановский 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Андрей </w:t>
            </w:r>
          </w:p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Борисович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Консультант отдела по делам молодёжи, спорту и </w:t>
            </w:r>
            <w:r>
              <w:rPr>
                <w:sz w:val="18"/>
                <w:szCs w:val="18"/>
                <w:lang w:eastAsia="ru-RU"/>
              </w:rPr>
              <w:lastRenderedPageBreak/>
              <w:t>социальным вопросам управления по социальной политике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581914,12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Безвозмездное бессрочное пользование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Безвозмездное бессрочное пользование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DB4999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Хэтчбек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DB49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</w:t>
            </w:r>
            <w:r w:rsidRPr="00DB4999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  <w:lang w:val="en-US"/>
              </w:rPr>
              <w:t>J</w:t>
            </w:r>
            <w:r w:rsidRPr="00DB49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358573,40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 пользование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Булатова</w:t>
            </w:r>
          </w:p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Оксана</w:t>
            </w:r>
          </w:p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Консультант отдела контрольно-ревизионной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445976,70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A859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296219,84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21310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ПР КМ38136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Кузнецова</w:t>
            </w:r>
          </w:p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Наталья</w:t>
            </w:r>
          </w:p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Консультант отдела муниципального развития и организационно</w:t>
            </w:r>
            <w:r>
              <w:rPr>
                <w:sz w:val="18"/>
                <w:szCs w:val="18"/>
                <w:lang w:eastAsia="ru-RU"/>
              </w:rPr>
              <w:lastRenderedPageBreak/>
              <w:t>й работы управления по развитию местного самоуправления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417880,92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Безвозмездное, 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Горбачева</w:t>
            </w:r>
          </w:p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Людмила</w:t>
            </w:r>
          </w:p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Консультант отдела муниципального развития и организационной работы управления по развитию местного самоуправления и обеспечению деятельности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394124,09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563921,36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483C8A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MAVERICK XLT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Ершова</w:t>
            </w:r>
          </w:p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Анастасия</w:t>
            </w:r>
          </w:p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Консультант отдела архитектуры и градостроительства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465158,99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Митсубиси Лансер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D2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D2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D2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D2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D2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D2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951F6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D2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D2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D2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D2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D2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8D2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6D2D47" w:rsidRDefault="006D2D47" w:rsidP="00F647DC">
      <w:pPr>
        <w:jc w:val="center"/>
      </w:pPr>
      <w:r>
        <w:t>_________________________</w:t>
      </w: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6D2D47" w:rsidRDefault="006D2D47" w:rsidP="00A11440">
      <w:pPr>
        <w:pStyle w:val="a4"/>
        <w:spacing w:before="0"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о доходах, расходах за отчетный период с 1 января по 31 декабря 2016 года, об имуществе и обязательствах имущественного характера по состоянию на конец отчетного периода, предоставленные заместителем начальника управления, начальником отдела прогнозирования и муниципального заказа, консультантом комитета по развитию сельского хозяйства, предпринимательства и торговли, консультантом (главным бухгалтером)</w:t>
      </w:r>
    </w:p>
    <w:p w:rsidR="006D2D47" w:rsidRDefault="006D2D47">
      <w:pPr>
        <w:pStyle w:val="a4"/>
        <w:spacing w:before="0" w:after="0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управления экономики и прогнозирования администрации МО «Приморский муниципальный район»</w:t>
      </w:r>
    </w:p>
    <w:p w:rsidR="006D2D47" w:rsidRDefault="006D2D47">
      <w:pPr>
        <w:pStyle w:val="a4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самоуправления)</w:t>
      </w:r>
    </w:p>
    <w:tbl>
      <w:tblPr>
        <w:tblW w:w="1482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60"/>
        <w:gridCol w:w="1980"/>
        <w:gridCol w:w="1800"/>
        <w:gridCol w:w="14"/>
        <w:gridCol w:w="1426"/>
        <w:gridCol w:w="1551"/>
        <w:gridCol w:w="1329"/>
        <w:gridCol w:w="1440"/>
        <w:gridCol w:w="15"/>
        <w:gridCol w:w="1515"/>
        <w:gridCol w:w="1590"/>
      </w:tblGrid>
      <w:tr w:rsidR="006D2D47" w:rsidTr="00156216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руководителя муниципального учреждения  &lt;1&gt;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руководителя муниципального учреждения &lt;2&gt;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2015 год (рублей) &lt;5&gt;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6D2D47" w:rsidTr="00156216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</w:tr>
      <w:tr w:rsidR="006D2D47" w:rsidTr="008F3F75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 &lt;3&gt;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 &lt;4&gt;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 w:rsidTr="008F3F75">
        <w:trPr>
          <w:trHeight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D2D47" w:rsidTr="008F3F75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A11440" w:rsidRDefault="006D2D47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Панова Ирина Васильевна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управления, начальник отдела прогнозирования и муниципального заказа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229 827,29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A11440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 w:rsidTr="008F3F7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882102" w:rsidRDefault="006D2D47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  <w:r w:rsidRPr="008821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709 099,29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A11440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  <w:p w:rsidR="006D2D47" w:rsidRDefault="006D2D47" w:rsidP="00F45501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 w:rsidP="00F45501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F45501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F45501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F45501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Pr="00A11440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</w:tr>
      <w:tr w:rsidR="006D2D47" w:rsidTr="00F45501">
        <w:trPr>
          <w:trHeight w:val="134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F45501" w:rsidRDefault="006D2D47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5501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F45501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F45501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F45501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6D2D47" w:rsidRPr="00F45501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F45501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F45501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F45501">
            <w:pPr>
              <w:autoSpaceDE w:val="0"/>
              <w:snapToGrid w:val="0"/>
              <w:spacing w:line="240" w:lineRule="atLeast"/>
              <w:rPr>
                <w:sz w:val="20"/>
                <w:szCs w:val="20"/>
                <w:lang w:val="en-US"/>
              </w:rPr>
            </w:pPr>
          </w:p>
          <w:p w:rsidR="006D2D47" w:rsidRDefault="006D2D47" w:rsidP="00F45501">
            <w:pPr>
              <w:autoSpaceDE w:val="0"/>
              <w:snapToGrid w:val="0"/>
              <w:spacing w:line="240" w:lineRule="atLeast"/>
              <w:rPr>
                <w:sz w:val="20"/>
                <w:szCs w:val="20"/>
                <w:lang w:val="en-US"/>
              </w:rPr>
            </w:pPr>
          </w:p>
          <w:p w:rsidR="006D2D47" w:rsidRPr="00F45501" w:rsidRDefault="006D2D47" w:rsidP="00F45501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8F3F7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9B5825" w:rsidRDefault="006D2D47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Pr="00890BA8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8F3F7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E6210" w:rsidRDefault="006D2D47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Абрамова Лилия Сергеевна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(главный бухгалтер)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255 104,84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890BA8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Pr="00890BA8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</w:tr>
      <w:tr w:rsidR="006D2D47" w:rsidTr="008F3F7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E6210" w:rsidRDefault="006D2D47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864 887,46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8F3F75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E621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8F3F75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E6210" w:rsidRDefault="006D2D47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Ружников Пётр Вячеславович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комитета по развитию сельского хозяйства, предпринимательства и торговли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418 958,53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690,0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51,0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о доходах, расходах за отчетный период с 1 января по 31 декабря 2016 года, об имуществе и обязательствах имущественного характера по состоянию на конец отчетного периода, предоставленные руководителями муниципальных учреждений Приморского района, </w:t>
      </w:r>
    </w:p>
    <w:p w:rsidR="006D2D47" w:rsidRDefault="006D2D47">
      <w:pPr>
        <w:pStyle w:val="a4"/>
        <w:spacing w:before="0" w:after="0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в управление образования администрации МО «Приморский муниципальный район»</w:t>
      </w:r>
    </w:p>
    <w:p w:rsidR="006D2D47" w:rsidRDefault="006D2D47">
      <w:pPr>
        <w:pStyle w:val="a4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самоуправления)</w:t>
      </w: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60"/>
        <w:gridCol w:w="1980"/>
        <w:gridCol w:w="1800"/>
        <w:gridCol w:w="14"/>
        <w:gridCol w:w="1426"/>
        <w:gridCol w:w="1551"/>
        <w:gridCol w:w="1329"/>
        <w:gridCol w:w="1440"/>
        <w:gridCol w:w="15"/>
        <w:gridCol w:w="1515"/>
        <w:gridCol w:w="1610"/>
      </w:tblGrid>
      <w:tr w:rsidR="006D2D47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lastRenderedPageBreak/>
              <w:t>руководителя муниципального учреждения  &lt;1&gt;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</w:t>
            </w:r>
            <w:r>
              <w:rPr>
                <w:sz w:val="20"/>
                <w:szCs w:val="20"/>
              </w:rPr>
              <w:lastRenderedPageBreak/>
              <w:t>руководителя муниципального учреждения &lt;2&gt;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за 2015 год (рублей) &lt;5&gt;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</w:t>
            </w:r>
            <w:r>
              <w:rPr>
                <w:sz w:val="20"/>
                <w:szCs w:val="20"/>
              </w:rPr>
              <w:lastRenderedPageBreak/>
              <w:t>праве собственности или находящихся в пользовании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транспортных средств, </w:t>
            </w:r>
            <w:r>
              <w:rPr>
                <w:sz w:val="20"/>
                <w:szCs w:val="20"/>
              </w:rPr>
              <w:lastRenderedPageBreak/>
              <w:t>находящихся в собственности</w:t>
            </w:r>
          </w:p>
        </w:tc>
      </w:tr>
      <w:tr w:rsidR="006D2D47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</w:tr>
      <w:tr w:rsidR="006D2D47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 &lt;3&gt;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 &lt;4&gt;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>
        <w:trPr>
          <w:trHeight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D2D47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Агафонов Александр Александрович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«Пертоминская СШ»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846343,00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социального найма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Моторный катер 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«Прогресс-4»</w:t>
            </w:r>
          </w:p>
        </w:tc>
      </w:tr>
      <w:tr w:rsidR="006D2D4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400608,17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Бронникова Светлана Энгельсовна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«Ластольская СШ»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1047116,0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13/258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Ермолин Дмитрий Петрович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«Заостровская СШ»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662345,93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</w:tc>
      </w:tr>
      <w:tr w:rsidR="006D2D4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220994,39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Зеновская Людмила Валентиновна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«Приморская СОШ»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736469,26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1721171,9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Aktavia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57,9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Калищук Ольга Рудольфовна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«Васьковская СОШ»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1027742,76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Корзова Анастасия Дмитриевна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оказания финансово-экономических и бухгалтерских услуг»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641727,91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t>TIGGO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359056,41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14/25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67,4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Кравчук Ольга Александровна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Директор МБУ ДО «Приморская детская школа искусств»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603364,56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1059420,00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ix35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Кульбида Наталья Николаевна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«Соловецкая 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609342,76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1681890,50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 Daster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Лисина Марина Викторовна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Директор МБОУ «Летне-Золотицкая ОШ»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529068,21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Снегоболотоход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CFMOTO CF 500A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206366,90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Мяндина Наталья Николаевна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«Катунинская 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962780,50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Поплавский Владимир Анатольевич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«Талажская 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636311,9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Поликарпова Елена Викторовна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«Бобровская 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854742,69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45,3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GREAT WALL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CC6460KM27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2113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Ратников Алексей Алексеевич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«Приморская ДЮСШ»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661682,52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GREAT WALL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CC6460KM27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321131,29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Толстова Елена Валентиновна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«Патракеевская ОШ»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746793,74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533680,11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Катер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Подвесной </w:t>
            </w:r>
            <w:r>
              <w:rPr>
                <w:sz w:val="20"/>
                <w:szCs w:val="20"/>
              </w:rPr>
              <w:lastRenderedPageBreak/>
              <w:t>лодочный мотор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Обь-М Р 85-34 АГ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SEA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PRO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Буран СБ-640А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Федотова Вера Валентиновна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«Лопшеньгская ОШ»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759052,63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для сельскохозяйственного использования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1 051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278982,45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для сельскохозяйств</w:t>
            </w:r>
            <w:r>
              <w:rPr>
                <w:sz w:val="20"/>
                <w:szCs w:val="20"/>
              </w:rPr>
              <w:lastRenderedPageBreak/>
              <w:t>енного использования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1 151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30 000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Мотоблок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Щукина Ольга Викторовна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«Уемская 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882344,94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RALINA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745342,30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Безвозмездное пользование 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Безвозмездное пользование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Ханталина Татьяна Александровна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«Информационно- аналитический центр»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600613,86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628126,04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1411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</w:t>
            </w:r>
            <w:r>
              <w:rPr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Патриот,2008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Патриот,2016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sz w:val="20"/>
                <w:szCs w:val="20"/>
              </w:rPr>
              <w:t xml:space="preserve">лодка «Казанка </w:t>
            </w:r>
            <w:r>
              <w:rPr>
                <w:sz w:val="20"/>
                <w:szCs w:val="20"/>
              </w:rPr>
              <w:lastRenderedPageBreak/>
              <w:t>2М»</w:t>
            </w:r>
          </w:p>
        </w:tc>
      </w:tr>
    </w:tbl>
    <w:p w:rsidR="006D2D47" w:rsidRDefault="006D2D47">
      <w:pPr>
        <w:pStyle w:val="a4"/>
        <w:spacing w:before="0" w:after="0"/>
        <w:jc w:val="center"/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7393"/>
        <w:gridCol w:w="7393"/>
      </w:tblGrid>
      <w:tr w:rsidR="006D2D47">
        <w:tc>
          <w:tcPr>
            <w:tcW w:w="7393" w:type="dxa"/>
            <w:shd w:val="clear" w:color="auto" w:fill="auto"/>
          </w:tcPr>
          <w:p w:rsidR="006D2D47" w:rsidRDefault="006D2D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shd w:val="clear" w:color="auto" w:fill="auto"/>
          </w:tcPr>
          <w:p w:rsidR="006D2D47" w:rsidRDefault="006D2D4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</w:pPr>
      <w:r>
        <w:rPr>
          <w:b/>
        </w:rPr>
        <w:lastRenderedPageBreak/>
        <w:t>о доходах, расходах за отчетный период с 1 января по 31 декабря 2016 года, об имуществе и обязательствах имущественного характера по состоянию на конец отчетного периода, предоставленные заместителем начальника управления ,начальником отдела дошкольного, школьного и дополнительного образования</w:t>
      </w:r>
      <w:r>
        <w:rPr>
          <w:b/>
          <w:u w:val="single"/>
        </w:rPr>
        <w:t>в управление образования администрации МО «Приморский муниципальный район»</w:t>
      </w:r>
    </w:p>
    <w:p w:rsidR="006D2D47" w:rsidRDefault="006D2D47">
      <w:pPr>
        <w:pStyle w:val="a4"/>
        <w:spacing w:before="0" w:after="0"/>
        <w:jc w:val="center"/>
      </w:pPr>
      <w:r>
        <w:t>(наименование органа местного самоуправления)</w:t>
      </w: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60"/>
        <w:gridCol w:w="1980"/>
        <w:gridCol w:w="1800"/>
        <w:gridCol w:w="1440"/>
        <w:gridCol w:w="1545"/>
        <w:gridCol w:w="1335"/>
        <w:gridCol w:w="1440"/>
        <w:gridCol w:w="1530"/>
        <w:gridCol w:w="1620"/>
      </w:tblGrid>
      <w:tr w:rsidR="006D2D47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муниципального учреждения  &lt;1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руководителя &lt;2&gt;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2016 год (рублей) &lt;5&gt;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находящихся в собственности</w:t>
            </w:r>
          </w:p>
        </w:tc>
      </w:tr>
      <w:tr w:rsidR="006D2D47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Cs w:val="24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транспортного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6D2D47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недвижимого имущества &lt;3&gt;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&lt;4&gt;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tr w:rsidR="006D2D47">
        <w:trPr>
          <w:trHeight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6D2D47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Рогова Ольга Анатольевна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дошкольного,школьного и дополнительного образования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519422,24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</w:rPr>
              <w:t>111960</w:t>
            </w:r>
          </w:p>
        </w:tc>
      </w:tr>
      <w:tr w:rsidR="006D2D4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Рогов Сергей</w:t>
            </w:r>
          </w:p>
          <w:p w:rsidR="006D2D47" w:rsidRDefault="006D2D47">
            <w:pPr>
              <w:autoSpaceDE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пользование,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бессрочно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szCs w:val="24"/>
              </w:rPr>
              <w:t>нет</w:t>
            </w:r>
          </w:p>
        </w:tc>
      </w:tr>
    </w:tbl>
    <w:p w:rsidR="006D2D47" w:rsidRDefault="006D2D47">
      <w:pPr>
        <w:sectPr w:rsidR="006D2D47" w:rsidSect="00F932A0"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D2D47" w:rsidRDefault="006D2D47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&lt;1&gt; Указываются только фамилия, имя, отчество руководителя муниципального учреждения, фамилия, имя, отчество супруги (супруга) и несовершеннолетних детей не указываются.</w:t>
      </w:r>
    </w:p>
    <w:p w:rsidR="006D2D47" w:rsidRDefault="006D2D47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Указывается должность руководителя муниципального учреждения.</w:t>
      </w:r>
    </w:p>
    <w:p w:rsidR="006D2D47" w:rsidRDefault="006D2D47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Например, жилой дом, земельный участок, квартира и т.д.</w:t>
      </w:r>
    </w:p>
    <w:p w:rsidR="006D2D47" w:rsidRDefault="006D2D47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Россия или иная страна (государство).</w:t>
      </w:r>
    </w:p>
    <w:p w:rsidR="006D2D47" w:rsidRDefault="006D2D47">
      <w:pPr>
        <w:autoSpaceDE w:val="0"/>
        <w:ind w:firstLine="540"/>
        <w:jc w:val="both"/>
      </w:pPr>
      <w:r>
        <w:rPr>
          <w:sz w:val="20"/>
          <w:szCs w:val="20"/>
        </w:rPr>
        <w:t>&lt;5&gt; Доход, полученный по основному месту работы руководителя муниципального учреждения и его супруги (супруга) (указываются сумма, фамилия, имя, отчество получателя дохода); доход указанных лиц от иной разрешенной законом деятельности (указываются сумма, фамилия, имя, отчество получателя дохода, вид деятельности); доход от вкладов в банках и иных кредитных организациях (указываются сумма, фамилия, имя, отчество вкладчика, наименование банка или иной кредитной организации); накопления за предыдущие годы (указывается сумма); наследство (указываются реквизиты свидетельства о праве на наследство); дар (указываются сумма, фамилия, имя, отчество дарителя и одаряемого, при наличии письменного договора дарения - реквизиты договора); заем (указываются сумма, фамилия, имя, отчество заемщика, фамилия, имя, отчество или наименование займодавца); ипотека (указываются сумма, реквизиты договора, фамилия, имя, отчество заемщика, наименование кредитора); иные кредитные обязательства; доход от продажи имущества (указываются сумма, фамилия, имя, отчество получателя дохода, наименование имущества, при оформлении письменного договора купли-продажи - реквизиты договора); другое.</w:t>
      </w:r>
    </w:p>
    <w:p w:rsidR="006D2D47" w:rsidRPr="00AE3220" w:rsidRDefault="006D2D47" w:rsidP="008B725F">
      <w:pPr>
        <w:pStyle w:val="a4"/>
        <w:spacing w:before="0" w:after="0"/>
        <w:jc w:val="center"/>
        <w:rPr>
          <w:b/>
          <w:sz w:val="20"/>
          <w:szCs w:val="20"/>
        </w:rPr>
      </w:pPr>
      <w:r w:rsidRPr="00AE3220">
        <w:rPr>
          <w:b/>
          <w:sz w:val="20"/>
          <w:szCs w:val="20"/>
        </w:rPr>
        <w:t>СВЕДЕНИЯ</w:t>
      </w:r>
    </w:p>
    <w:p w:rsidR="006D2D47" w:rsidRPr="004136AA" w:rsidRDefault="006D2D47" w:rsidP="001C0571">
      <w:pPr>
        <w:pStyle w:val="a4"/>
        <w:spacing w:before="0" w:after="0"/>
        <w:jc w:val="center"/>
        <w:rPr>
          <w:b/>
          <w:sz w:val="22"/>
          <w:szCs w:val="22"/>
          <w:u w:val="single"/>
        </w:rPr>
      </w:pPr>
      <w:r w:rsidRPr="004136AA">
        <w:rPr>
          <w:b/>
          <w:sz w:val="22"/>
          <w:szCs w:val="22"/>
        </w:rPr>
        <w:t xml:space="preserve">о доходах, расходах за отчетный период с 1 января по 31 декабря 2016 года, об имуществе и обязательствах имущественного характера по состоянию на конец отчетного периода, представленные муниципальными служащими, замещающими должности муниципальной службы, в </w:t>
      </w:r>
      <w:r w:rsidRPr="004136AA">
        <w:rPr>
          <w:b/>
          <w:sz w:val="22"/>
          <w:szCs w:val="22"/>
          <w:u w:val="single"/>
        </w:rPr>
        <w:t>финансовое управление администрации муниципального образования «Приморский муниципальный район»</w:t>
      </w:r>
    </w:p>
    <w:p w:rsidR="006D2D47" w:rsidRDefault="006D2D47" w:rsidP="001C0571">
      <w:pPr>
        <w:pStyle w:val="a4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органа местного самоуправления)</w:t>
      </w:r>
    </w:p>
    <w:p w:rsidR="006D2D47" w:rsidRDefault="006D2D47" w:rsidP="001C0571">
      <w:pPr>
        <w:pStyle w:val="a4"/>
        <w:spacing w:before="0" w:after="0"/>
        <w:jc w:val="center"/>
        <w:rPr>
          <w:sz w:val="20"/>
          <w:szCs w:val="20"/>
        </w:rPr>
      </w:pPr>
    </w:p>
    <w:tbl>
      <w:tblPr>
        <w:tblW w:w="1481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60"/>
        <w:gridCol w:w="1980"/>
        <w:gridCol w:w="1800"/>
        <w:gridCol w:w="14"/>
        <w:gridCol w:w="1426"/>
        <w:gridCol w:w="1440"/>
        <w:gridCol w:w="1440"/>
        <w:gridCol w:w="1440"/>
        <w:gridCol w:w="15"/>
        <w:gridCol w:w="1515"/>
        <w:gridCol w:w="1580"/>
      </w:tblGrid>
      <w:tr w:rsidR="006D2D47" w:rsidTr="008B725F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57E4F">
              <w:t>Фамилия, имя, отчество лица, представившего сведения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57E4F">
              <w:t>Должность лица, представившего сведения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A43A29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57E4F">
              <w:t>Декларированный годовой доход за 20</w:t>
            </w:r>
            <w:r>
              <w:t>16</w:t>
            </w:r>
            <w:r w:rsidRPr="00F57E4F">
              <w:t xml:space="preserve"> год (рублей)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6D2D47" w:rsidTr="008B725F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</w:tr>
      <w:tr w:rsidR="006D2D47" w:rsidTr="008B725F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3A2D2C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</w:t>
            </w:r>
            <w:r>
              <w:rPr>
                <w:sz w:val="20"/>
                <w:szCs w:val="20"/>
              </w:rPr>
              <w:lastRenderedPageBreak/>
              <w:t xml:space="preserve">имущества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3A2D2C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 w:rsidTr="008B725F">
        <w:trPr>
          <w:trHeight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D2D47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Столярова</w:t>
            </w:r>
          </w:p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Юлия Вячеславовна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управления, начальник отдела бюджетной политики и работы с муниципальными образованиями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699650,80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1540BA" w:rsidRDefault="006D2D47" w:rsidP="00DA3FCF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 w:rsidRPr="001540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8B72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Чебурина </w:t>
            </w:r>
          </w:p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Валерьевна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2A05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финансового управления, начальник бюджетного отдела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807196,69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1540BA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1540BA">
              <w:rPr>
                <w:sz w:val="18"/>
                <w:szCs w:val="18"/>
              </w:rPr>
              <w:t>Индивидуальная</w:t>
            </w:r>
          </w:p>
          <w:p w:rsidR="006D2D47" w:rsidRPr="001540BA" w:rsidRDefault="006D2D47" w:rsidP="001540BA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1540BA">
              <w:rPr>
                <w:sz w:val="18"/>
                <w:szCs w:val="18"/>
              </w:rPr>
              <w:t>Индивидуальная</w:t>
            </w:r>
          </w:p>
          <w:p w:rsidR="006D2D47" w:rsidRPr="001540BA" w:rsidRDefault="006D2D47" w:rsidP="001540BA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1540BA">
              <w:rPr>
                <w:sz w:val="18"/>
                <w:szCs w:val="18"/>
              </w:rPr>
              <w:t>Индивидуальная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D2D47" w:rsidRPr="001540BA" w:rsidRDefault="006D2D47" w:rsidP="001540BA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1540BA">
              <w:rPr>
                <w:sz w:val="18"/>
                <w:szCs w:val="18"/>
              </w:rPr>
              <w:t>Индивидуальная</w:t>
            </w:r>
          </w:p>
          <w:p w:rsidR="006D2D47" w:rsidRPr="001540BA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1569,0</w:t>
            </w: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8B72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Рякова </w:t>
            </w:r>
          </w:p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Васильевна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управления, начальник отдела бухгалтерского учета и отчетности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790739,88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3652D">
              <w:rPr>
                <w:sz w:val="20"/>
                <w:szCs w:val="20"/>
              </w:rPr>
              <w:t>Volkswagen Tiguan</w:t>
            </w:r>
          </w:p>
        </w:tc>
      </w:tr>
      <w:tr w:rsidR="006D2D47" w:rsidTr="008B72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79528,65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AE322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AE322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6D2D47" w:rsidRDefault="006D2D47" w:rsidP="00636ED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AE322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AE322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636ED5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8B72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Маямсин </w:t>
            </w:r>
          </w:p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Игоревич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прогнозирования доходов и муниципального долга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787950,91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3A2D2C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6D2D47" w:rsidRDefault="006D2D47" w:rsidP="003A2D2C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  <w:p w:rsidR="006D2D47" w:rsidRDefault="006D2D47" w:rsidP="003A2D2C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</w:tr>
      <w:tr w:rsidR="006D2D47" w:rsidTr="008B72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460641,38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8B725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Нечаева </w:t>
            </w:r>
          </w:p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отраслевых финансов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A75E0A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521019,32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8B725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Илязова </w:t>
            </w:r>
          </w:p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Валентиновна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558305,92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70B12">
              <w:rPr>
                <w:sz w:val="18"/>
                <w:szCs w:val="18"/>
              </w:rPr>
              <w:t>Индивидуальная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6D2D47" w:rsidRDefault="006D2D47" w:rsidP="00270B1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D47" w:rsidRDefault="006D2D47" w:rsidP="00270B1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6D2D47" w:rsidRDefault="006D2D47" w:rsidP="00270B1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D47" w:rsidRDefault="006D2D47" w:rsidP="00270B1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6D2D47" w:rsidRPr="00270B12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70B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1035,0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179,0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8B725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Мошникова </w:t>
            </w:r>
          </w:p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6906E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бюджетной политики и работы с муниципальными образованиями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435467,24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6906E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70B12">
              <w:rPr>
                <w:sz w:val="18"/>
                <w:szCs w:val="18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6906EA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8B725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570317,04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6018A">
              <w:rPr>
                <w:sz w:val="20"/>
                <w:szCs w:val="20"/>
              </w:rPr>
              <w:t>Skoda Octavia</w:t>
            </w:r>
          </w:p>
        </w:tc>
      </w:tr>
      <w:tr w:rsidR="006D2D47" w:rsidTr="008B725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8B725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Полушина </w:t>
            </w:r>
          </w:p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94A2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бюджетного отдела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C65BC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2440696,05</w:t>
            </w:r>
          </w:p>
          <w:p w:rsidR="006D2D47" w:rsidRDefault="006D2D47" w:rsidP="00CC65BC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(2300000 доход, полученный в порядке дарения)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25284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848">
              <w:rPr>
                <w:sz w:val="20"/>
                <w:szCs w:val="20"/>
              </w:rPr>
              <w:t xml:space="preserve">Chevrolet </w:t>
            </w:r>
            <w:r>
              <w:rPr>
                <w:sz w:val="20"/>
                <w:szCs w:val="20"/>
                <w:lang w:val="en-US"/>
              </w:rPr>
              <w:t xml:space="preserve">KL1J </w:t>
            </w:r>
            <w:r w:rsidRPr="00252848">
              <w:rPr>
                <w:sz w:val="20"/>
                <w:szCs w:val="20"/>
              </w:rPr>
              <w:t>Cruze</w:t>
            </w:r>
          </w:p>
        </w:tc>
      </w:tr>
      <w:tr w:rsidR="006D2D47" w:rsidTr="008B725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9614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1134541,07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89614E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89614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bookmarkStart w:id="0" w:name="53344480"/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Pr="0091593D" w:rsidRDefault="006D2D47" w:rsidP="000C4B93">
            <w:pPr>
              <w:jc w:val="center"/>
              <w:rPr>
                <w:sz w:val="20"/>
                <w:szCs w:val="20"/>
              </w:rPr>
            </w:pPr>
            <w:r w:rsidRPr="0091593D">
              <w:rPr>
                <w:sz w:val="20"/>
                <w:szCs w:val="20"/>
              </w:rPr>
              <w:fldChar w:fldCharType="begin"/>
            </w:r>
            <w:r w:rsidRPr="0091593D">
              <w:rPr>
                <w:sz w:val="20"/>
                <w:szCs w:val="20"/>
              </w:rPr>
              <w:instrText xml:space="preserve"> HYPERLINK "https://moto.drom.ru/vladivostok/sale/suzuki-boulevard-c109r-2008-g-v-b-p-vo-vladivostoke-53344480.html" </w:instrText>
            </w:r>
            <w:r w:rsidRPr="0091593D">
              <w:rPr>
                <w:sz w:val="20"/>
                <w:szCs w:val="20"/>
              </w:rPr>
              <w:fldChar w:fldCharType="separate"/>
            </w:r>
            <w:r w:rsidRPr="0091593D">
              <w:rPr>
                <w:sz w:val="20"/>
                <w:szCs w:val="20"/>
              </w:rPr>
              <w:t>Suzuki</w:t>
            </w:r>
            <w:r>
              <w:rPr>
                <w:sz w:val="20"/>
                <w:szCs w:val="20"/>
              </w:rPr>
              <w:t xml:space="preserve"> С90</w:t>
            </w:r>
            <w:r w:rsidRPr="0091593D">
              <w:rPr>
                <w:sz w:val="20"/>
                <w:szCs w:val="20"/>
              </w:rPr>
              <w:t xml:space="preserve"> Boulevard</w:t>
            </w:r>
            <w:r w:rsidRPr="0091593D"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 </w:t>
            </w:r>
          </w:p>
        </w:tc>
      </w:tr>
      <w:tr w:rsidR="006D2D47" w:rsidTr="008B725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763B00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763B00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Pr="00764A38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D2D47" w:rsidRDefault="006D2D47" w:rsidP="008B725F">
      <w:pPr>
        <w:jc w:val="center"/>
      </w:pPr>
    </w:p>
    <w:p w:rsidR="006D2D47" w:rsidRPr="00AE3220" w:rsidRDefault="006D2D47" w:rsidP="008B725F">
      <w:pPr>
        <w:pStyle w:val="a4"/>
        <w:spacing w:before="0" w:after="0"/>
        <w:jc w:val="center"/>
        <w:rPr>
          <w:b/>
          <w:sz w:val="20"/>
          <w:szCs w:val="20"/>
        </w:rPr>
      </w:pPr>
      <w:r w:rsidRPr="00AE3220">
        <w:rPr>
          <w:b/>
          <w:sz w:val="20"/>
          <w:szCs w:val="20"/>
        </w:rPr>
        <w:t>СВЕДЕНИЯ</w:t>
      </w:r>
    </w:p>
    <w:p w:rsidR="006D2D47" w:rsidRPr="004136AA" w:rsidRDefault="006D2D47" w:rsidP="001C0571">
      <w:pPr>
        <w:pStyle w:val="a4"/>
        <w:spacing w:before="0" w:after="0"/>
        <w:jc w:val="center"/>
        <w:rPr>
          <w:b/>
          <w:sz w:val="22"/>
          <w:szCs w:val="22"/>
          <w:u w:val="single"/>
        </w:rPr>
      </w:pPr>
      <w:r w:rsidRPr="004136AA">
        <w:rPr>
          <w:b/>
          <w:sz w:val="22"/>
          <w:szCs w:val="22"/>
        </w:rPr>
        <w:t xml:space="preserve">о доходах, расходах за отчетный период с 1 января по 31 декабря 2016 года, об имуществе и обязательствах имущественного характера по состоянию на конец отчетного периода, представленные муниципальными служащими, замещающими должности муниципальной службы, в </w:t>
      </w:r>
      <w:r w:rsidRPr="004136AA">
        <w:rPr>
          <w:b/>
          <w:sz w:val="22"/>
          <w:szCs w:val="22"/>
          <w:u w:val="single"/>
        </w:rPr>
        <w:t>управлени</w:t>
      </w:r>
      <w:r>
        <w:rPr>
          <w:b/>
          <w:sz w:val="22"/>
          <w:szCs w:val="22"/>
          <w:u w:val="single"/>
        </w:rPr>
        <w:t>е</w:t>
      </w:r>
      <w:r w:rsidRPr="004136AA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культуры </w:t>
      </w:r>
      <w:r w:rsidRPr="004136AA">
        <w:rPr>
          <w:b/>
          <w:sz w:val="22"/>
          <w:szCs w:val="22"/>
          <w:u w:val="single"/>
        </w:rPr>
        <w:t>администрации муниципального образования «Приморский муниципальный район»</w:t>
      </w:r>
    </w:p>
    <w:p w:rsidR="006D2D47" w:rsidRDefault="006D2D47" w:rsidP="001C0571">
      <w:pPr>
        <w:pStyle w:val="a4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органа местного самоуправления)</w:t>
      </w:r>
    </w:p>
    <w:p w:rsidR="006D2D47" w:rsidRDefault="006D2D47" w:rsidP="001C0571">
      <w:pPr>
        <w:pStyle w:val="a4"/>
        <w:spacing w:before="0" w:after="0"/>
        <w:jc w:val="center"/>
        <w:rPr>
          <w:sz w:val="20"/>
          <w:szCs w:val="20"/>
        </w:rPr>
      </w:pPr>
    </w:p>
    <w:tbl>
      <w:tblPr>
        <w:tblW w:w="15168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02"/>
        <w:gridCol w:w="1980"/>
        <w:gridCol w:w="1814"/>
        <w:gridCol w:w="1559"/>
        <w:gridCol w:w="1559"/>
        <w:gridCol w:w="1418"/>
        <w:gridCol w:w="1417"/>
        <w:gridCol w:w="1323"/>
        <w:gridCol w:w="1796"/>
      </w:tblGrid>
      <w:tr w:rsidR="006D2D47" w:rsidTr="00C56D14"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F84E94" w:rsidRDefault="006D2D47" w:rsidP="00C56D14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84E94">
              <w:rPr>
                <w:sz w:val="22"/>
                <w:szCs w:val="22"/>
              </w:rPr>
              <w:t xml:space="preserve">Фамилия, имя, отчество лица, представившего </w:t>
            </w:r>
            <w:r w:rsidRPr="00F84E94">
              <w:rPr>
                <w:sz w:val="22"/>
                <w:szCs w:val="22"/>
              </w:rPr>
              <w:lastRenderedPageBreak/>
              <w:t>сведения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F84E94" w:rsidRDefault="006D2D47" w:rsidP="00C56D14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84E94">
              <w:rPr>
                <w:sz w:val="22"/>
                <w:szCs w:val="22"/>
              </w:rPr>
              <w:lastRenderedPageBreak/>
              <w:t xml:space="preserve">Должность лица, представившего </w:t>
            </w:r>
            <w:r w:rsidRPr="00F84E94">
              <w:rPr>
                <w:sz w:val="22"/>
                <w:szCs w:val="22"/>
              </w:rPr>
              <w:lastRenderedPageBreak/>
              <w:t>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F84E94" w:rsidRDefault="006D2D47" w:rsidP="00C56D14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84E94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F84E94">
              <w:rPr>
                <w:sz w:val="22"/>
                <w:szCs w:val="22"/>
              </w:rPr>
              <w:lastRenderedPageBreak/>
              <w:t>2016 год (рублей)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6D2D47" w:rsidTr="00C56D14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</w:tr>
      <w:tr w:rsidR="006D2D47" w:rsidTr="00C56D14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 w:rsidTr="00C56D14">
        <w:trPr>
          <w:trHeight w:val="26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D2D47" w:rsidRPr="00C409AD" w:rsidTr="00C56D14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8A57A5" w:rsidRDefault="006D2D47" w:rsidP="00C56D14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A57A5">
              <w:rPr>
                <w:b/>
                <w:sz w:val="20"/>
                <w:szCs w:val="20"/>
              </w:rPr>
              <w:t xml:space="preserve">Маркова </w:t>
            </w:r>
          </w:p>
          <w:p w:rsidR="006D2D47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8A57A5">
              <w:rPr>
                <w:b/>
                <w:sz w:val="20"/>
                <w:szCs w:val="20"/>
              </w:rPr>
              <w:t>Нина Леонидовна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зам.начальника управления культуры</w:t>
            </w:r>
          </w:p>
          <w:p w:rsidR="006D2D47" w:rsidRDefault="006D2D47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8A57A5" w:rsidRDefault="006D2D47" w:rsidP="00C56D14">
            <w:pPr>
              <w:jc w:val="center"/>
              <w:rPr>
                <w:sz w:val="20"/>
                <w:szCs w:val="20"/>
              </w:rPr>
            </w:pPr>
            <w:r w:rsidRPr="008A57A5">
              <w:rPr>
                <w:sz w:val="20"/>
                <w:szCs w:val="20"/>
              </w:rPr>
              <w:t>699381,19</w:t>
            </w:r>
          </w:p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C56D14">
            <w:pPr>
              <w:jc w:val="center"/>
              <w:rPr>
                <w:sz w:val="18"/>
                <w:szCs w:val="18"/>
              </w:rPr>
            </w:pPr>
            <w:r w:rsidRPr="005B2B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jc w:val="center"/>
              <w:rPr>
                <w:sz w:val="18"/>
                <w:szCs w:val="18"/>
              </w:rPr>
            </w:pPr>
            <w:r w:rsidRPr="005B2B1A">
              <w:rPr>
                <w:sz w:val="18"/>
                <w:szCs w:val="18"/>
              </w:rPr>
              <w:t>безвозмездное пользование</w:t>
            </w:r>
          </w:p>
          <w:p w:rsidR="006D2D47" w:rsidRPr="005B2B1A" w:rsidRDefault="006D2D47" w:rsidP="00C5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  <w:r w:rsidRPr="005B2B1A">
              <w:rPr>
                <w:sz w:val="20"/>
                <w:szCs w:val="20"/>
              </w:rPr>
              <w:t>SUZUKI SX4 (хэтчбек)</w:t>
            </w:r>
          </w:p>
        </w:tc>
      </w:tr>
      <w:tr w:rsidR="006D2D47" w:rsidRPr="00C409AD" w:rsidTr="00C56D14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8A57A5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8A57A5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C56D14">
            <w:pPr>
              <w:jc w:val="center"/>
              <w:rPr>
                <w:sz w:val="20"/>
                <w:szCs w:val="20"/>
              </w:rPr>
            </w:pPr>
            <w:r w:rsidRPr="005B2B1A">
              <w:rPr>
                <w:sz w:val="20"/>
                <w:szCs w:val="20"/>
              </w:rPr>
              <w:t>842073,28</w:t>
            </w:r>
          </w:p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C56D14">
            <w:pPr>
              <w:jc w:val="center"/>
              <w:rPr>
                <w:sz w:val="18"/>
                <w:szCs w:val="18"/>
              </w:rPr>
            </w:pPr>
            <w:r w:rsidRPr="005B2B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C56D14">
            <w:pPr>
              <w:jc w:val="center"/>
              <w:rPr>
                <w:sz w:val="18"/>
                <w:szCs w:val="18"/>
              </w:rPr>
            </w:pPr>
            <w:r w:rsidRPr="005B2B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RPr="00C409AD" w:rsidTr="00C56D14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8A57A5" w:rsidRDefault="006D2D47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C56D14">
            <w:pPr>
              <w:jc w:val="center"/>
              <w:rPr>
                <w:sz w:val="18"/>
                <w:szCs w:val="18"/>
              </w:rPr>
            </w:pPr>
            <w:r w:rsidRPr="005B2B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56D14">
            <w:pPr>
              <w:jc w:val="center"/>
              <w:rPr>
                <w:sz w:val="18"/>
                <w:szCs w:val="18"/>
              </w:rPr>
            </w:pPr>
            <w:r w:rsidRPr="005B2B1A">
              <w:rPr>
                <w:sz w:val="18"/>
                <w:szCs w:val="18"/>
              </w:rPr>
              <w:t>безвозмездное пользование</w:t>
            </w:r>
          </w:p>
          <w:p w:rsidR="006D2D47" w:rsidRPr="005B2B1A" w:rsidRDefault="006D2D47" w:rsidP="00C5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Pr="00C409AD" w:rsidRDefault="006D2D47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D2D47" w:rsidRDefault="006D2D47" w:rsidP="001C0571">
      <w:pPr>
        <w:pStyle w:val="a4"/>
        <w:spacing w:before="0" w:after="0"/>
        <w:jc w:val="center"/>
        <w:rPr>
          <w:sz w:val="20"/>
          <w:szCs w:val="20"/>
        </w:rPr>
      </w:pPr>
    </w:p>
    <w:p w:rsidR="006D2D47" w:rsidRDefault="006D2D47" w:rsidP="00C56D14">
      <w:pPr>
        <w:pStyle w:val="a4"/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</w:t>
      </w:r>
    </w:p>
    <w:p w:rsidR="006D2D47" w:rsidRDefault="006D2D47" w:rsidP="00C56D14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Pr="00AE3220" w:rsidRDefault="006D2D47" w:rsidP="00C56D14">
      <w:pPr>
        <w:pStyle w:val="a4"/>
        <w:spacing w:before="0" w:after="0"/>
        <w:jc w:val="center"/>
        <w:rPr>
          <w:b/>
          <w:sz w:val="20"/>
          <w:szCs w:val="20"/>
        </w:rPr>
      </w:pPr>
      <w:r w:rsidRPr="00AE3220">
        <w:rPr>
          <w:b/>
          <w:sz w:val="20"/>
          <w:szCs w:val="20"/>
        </w:rPr>
        <w:t>СВЕДЕНИЯ</w:t>
      </w:r>
    </w:p>
    <w:p w:rsidR="006D2D47" w:rsidRPr="004136AA" w:rsidRDefault="006D2D47" w:rsidP="00C56D14">
      <w:pPr>
        <w:pStyle w:val="a4"/>
        <w:spacing w:before="0" w:after="0"/>
        <w:jc w:val="center"/>
        <w:rPr>
          <w:b/>
          <w:sz w:val="22"/>
          <w:szCs w:val="22"/>
          <w:u w:val="single"/>
        </w:rPr>
      </w:pPr>
      <w:r w:rsidRPr="004136AA">
        <w:rPr>
          <w:b/>
          <w:sz w:val="22"/>
          <w:szCs w:val="22"/>
        </w:rPr>
        <w:t xml:space="preserve">о доходах, расходах за отчетный период с 1 января по 31 декабря 2016 года, об имуществе и обязательствах имущественного характера по состоянию на конец отчетного периода, представленные </w:t>
      </w:r>
      <w:r>
        <w:rPr>
          <w:b/>
          <w:sz w:val="22"/>
          <w:szCs w:val="22"/>
        </w:rPr>
        <w:t>руководителями муниципальных учреждений Приморского района</w:t>
      </w:r>
      <w:r w:rsidRPr="004136AA">
        <w:rPr>
          <w:b/>
          <w:sz w:val="22"/>
          <w:szCs w:val="22"/>
        </w:rPr>
        <w:t xml:space="preserve"> в </w:t>
      </w:r>
      <w:r w:rsidRPr="004136AA">
        <w:rPr>
          <w:b/>
          <w:sz w:val="22"/>
          <w:szCs w:val="22"/>
          <w:u w:val="single"/>
        </w:rPr>
        <w:t>управлени</w:t>
      </w:r>
      <w:r>
        <w:rPr>
          <w:b/>
          <w:sz w:val="22"/>
          <w:szCs w:val="22"/>
          <w:u w:val="single"/>
        </w:rPr>
        <w:t>е</w:t>
      </w:r>
      <w:r w:rsidRPr="004136AA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культуры </w:t>
      </w:r>
      <w:r w:rsidRPr="004136AA">
        <w:rPr>
          <w:b/>
          <w:sz w:val="22"/>
          <w:szCs w:val="22"/>
          <w:u w:val="single"/>
        </w:rPr>
        <w:t>администрации муниципального образования «Приморский муниципальный район»</w:t>
      </w:r>
    </w:p>
    <w:p w:rsidR="006D2D47" w:rsidRDefault="006D2D47" w:rsidP="00C56D14">
      <w:pPr>
        <w:pStyle w:val="a4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(наименование органа местного самоуправления)</w:t>
      </w:r>
    </w:p>
    <w:p w:rsidR="006D2D47" w:rsidRDefault="006D2D47" w:rsidP="00C56D14">
      <w:pPr>
        <w:pStyle w:val="a4"/>
        <w:spacing w:before="0" w:after="0"/>
        <w:jc w:val="center"/>
        <w:rPr>
          <w:sz w:val="20"/>
          <w:szCs w:val="20"/>
        </w:rPr>
      </w:pPr>
    </w:p>
    <w:p w:rsidR="006D2D47" w:rsidRDefault="006D2D47" w:rsidP="00C56D14">
      <w:pPr>
        <w:pStyle w:val="a4"/>
        <w:spacing w:before="0" w:after="0"/>
        <w:jc w:val="center"/>
        <w:rPr>
          <w:sz w:val="20"/>
          <w:szCs w:val="20"/>
        </w:rPr>
      </w:pPr>
    </w:p>
    <w:tbl>
      <w:tblPr>
        <w:tblW w:w="15168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02"/>
        <w:gridCol w:w="1980"/>
        <w:gridCol w:w="1814"/>
        <w:gridCol w:w="1559"/>
        <w:gridCol w:w="1559"/>
        <w:gridCol w:w="1418"/>
        <w:gridCol w:w="1417"/>
        <w:gridCol w:w="1323"/>
        <w:gridCol w:w="1796"/>
      </w:tblGrid>
      <w:tr w:rsidR="006D2D47" w:rsidTr="00F84E94"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F84E94" w:rsidRDefault="006D2D47" w:rsidP="008B725F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84E94">
              <w:rPr>
                <w:sz w:val="22"/>
                <w:szCs w:val="22"/>
              </w:rPr>
              <w:t>Фамилия, имя, отчество лица, представившего сведения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F84E94" w:rsidRDefault="006D2D47" w:rsidP="008B725F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84E94">
              <w:rPr>
                <w:sz w:val="22"/>
                <w:szCs w:val="22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F84E94" w:rsidRDefault="006D2D47" w:rsidP="00A43A29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84E94">
              <w:rPr>
                <w:sz w:val="22"/>
                <w:szCs w:val="22"/>
              </w:rPr>
              <w:t>Декларированный годовой доход за 2016 год (рублей)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6D2D47" w:rsidTr="00F84E94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</w:tr>
      <w:tr w:rsidR="006D2D47" w:rsidTr="00F84E94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3A2D2C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3A2D2C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 w:rsidTr="00F84E94">
        <w:trPr>
          <w:trHeight w:val="26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D2D47" w:rsidTr="00F84E94">
        <w:trPr>
          <w:trHeight w:val="480"/>
        </w:trPr>
        <w:tc>
          <w:tcPr>
            <w:tcW w:w="23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D2D47" w:rsidRPr="008A57A5" w:rsidRDefault="006D2D47" w:rsidP="008B725F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A57A5">
              <w:rPr>
                <w:b/>
                <w:sz w:val="20"/>
                <w:szCs w:val="20"/>
              </w:rPr>
              <w:t>Ежов Денис Павлович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2100BF">
            <w:pPr>
              <w:autoSpaceDE w:val="0"/>
              <w:spacing w:line="240" w:lineRule="atLeast"/>
              <w:ind w:left="108" w:right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«Музей народных промыслов и ремесел Приморья»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473172,55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8B725F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B2B1A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Pr="005B2B1A" w:rsidRDefault="006D2D47" w:rsidP="00DA3FCF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 w:rsidRPr="005B2B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Скорпио</w:t>
            </w:r>
          </w:p>
        </w:tc>
      </w:tr>
      <w:tr w:rsidR="006D2D47" w:rsidTr="00F84E94">
        <w:trPr>
          <w:trHeight w:val="480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2100BF">
            <w:pPr>
              <w:autoSpaceDE w:val="0"/>
              <w:spacing w:line="240" w:lineRule="atLeast"/>
              <w:ind w:left="108" w:right="29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8B725F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B2B1A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DA3FCF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 w:rsidRPr="005B2B1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 w:rsidTr="00F84E94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2A05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83497,60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F84E94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jc w:val="center"/>
            </w:pPr>
            <w:r w:rsidRPr="00D851B7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jc w:val="center"/>
            </w:pPr>
            <w:r w:rsidRPr="00D851B7">
              <w:rPr>
                <w:sz w:val="20"/>
                <w:szCs w:val="20"/>
              </w:rPr>
              <w:t>нет</w:t>
            </w:r>
          </w:p>
        </w:tc>
      </w:tr>
      <w:tr w:rsidR="006D2D47" w:rsidTr="00F84E94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jc w:val="center"/>
            </w:pPr>
            <w:r w:rsidRPr="00C409A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jc w:val="center"/>
            </w:pPr>
            <w:r w:rsidRPr="00C409AD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jc w:val="center"/>
            </w:pPr>
            <w:r w:rsidRPr="00C409AD">
              <w:rPr>
                <w:sz w:val="20"/>
                <w:szCs w:val="20"/>
              </w:rPr>
              <w:t>нет</w:t>
            </w:r>
          </w:p>
        </w:tc>
      </w:tr>
      <w:tr w:rsidR="006D2D47" w:rsidTr="00F84E94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8A57A5" w:rsidRDefault="006D2D47" w:rsidP="00F23DCB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A57A5">
              <w:rPr>
                <w:b/>
                <w:sz w:val="20"/>
                <w:szCs w:val="20"/>
              </w:rPr>
              <w:lastRenderedPageBreak/>
              <w:t xml:space="preserve">Никитина </w:t>
            </w:r>
          </w:p>
          <w:p w:rsidR="006D2D47" w:rsidRDefault="006D2D47" w:rsidP="00F23DCB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8A57A5">
              <w:rPr>
                <w:b/>
                <w:sz w:val="20"/>
                <w:szCs w:val="20"/>
              </w:rPr>
              <w:t>Галина Александровна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межпоселенческое «Объединение культуры Приморского района»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F23DCB" w:rsidRDefault="006D2D47" w:rsidP="00F23DCB">
            <w:pPr>
              <w:jc w:val="center"/>
              <w:rPr>
                <w:sz w:val="20"/>
                <w:szCs w:val="20"/>
              </w:rPr>
            </w:pPr>
            <w:r w:rsidRPr="00F23DCB">
              <w:rPr>
                <w:sz w:val="20"/>
                <w:szCs w:val="20"/>
              </w:rPr>
              <w:t>805956</w:t>
            </w:r>
            <w:r>
              <w:rPr>
                <w:sz w:val="20"/>
                <w:szCs w:val="20"/>
              </w:rPr>
              <w:t>,00</w:t>
            </w:r>
          </w:p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B2B1A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5B2B1A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5B2B1A">
              <w:rPr>
                <w:sz w:val="18"/>
                <w:szCs w:val="18"/>
              </w:rPr>
              <w:t>общая долевая</w:t>
            </w:r>
          </w:p>
          <w:p w:rsidR="006D2D47" w:rsidRPr="005B2B1A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B2B1A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F84E94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B2B1A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</w:t>
            </w:r>
          </w:p>
          <w:p w:rsidR="006D2D47" w:rsidRPr="005B2B1A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 бессрочное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jc w:val="center"/>
            </w:pPr>
            <w:r w:rsidRPr="00AA240F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jc w:val="center"/>
            </w:pPr>
            <w:r w:rsidRPr="00AA240F">
              <w:rPr>
                <w:sz w:val="20"/>
                <w:szCs w:val="20"/>
              </w:rPr>
              <w:t>нет</w:t>
            </w:r>
          </w:p>
        </w:tc>
      </w:tr>
      <w:tr w:rsidR="006D2D47" w:rsidTr="00F84E94">
        <w:trPr>
          <w:trHeight w:val="360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2D47" w:rsidRPr="005B2B1A" w:rsidRDefault="006D2D47" w:rsidP="00DA3FCF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B2B1A">
              <w:rPr>
                <w:b/>
                <w:sz w:val="20"/>
                <w:szCs w:val="20"/>
              </w:rPr>
              <w:t xml:space="preserve">Полозова </w:t>
            </w:r>
          </w:p>
          <w:p w:rsidR="006D2D47" w:rsidRDefault="006D2D47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B2B1A">
              <w:rPr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Культурный центр «Рикасиха»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Pr="003D260E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>общая долевая</w:t>
            </w:r>
          </w:p>
          <w:p w:rsidR="006D2D47" w:rsidRPr="003D260E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>(1/2)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3A2D2C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2D47" w:rsidRDefault="006D2D47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F84E94">
        <w:trPr>
          <w:trHeight w:val="180"/>
        </w:trPr>
        <w:tc>
          <w:tcPr>
            <w:tcW w:w="23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Pr="005B2B1A" w:rsidRDefault="006D2D47" w:rsidP="008B3653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Pr="003D260E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Pr="00C409AD" w:rsidRDefault="006D2D47" w:rsidP="008B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F84E94">
        <w:trPr>
          <w:trHeight w:val="360"/>
        </w:trPr>
        <w:tc>
          <w:tcPr>
            <w:tcW w:w="23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Pr="005B2B1A" w:rsidRDefault="006D2D47" w:rsidP="008B3653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Pr="003D260E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Pr="00C409AD" w:rsidRDefault="006D2D47" w:rsidP="008B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4D1692">
        <w:trPr>
          <w:trHeight w:val="668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5B2B1A" w:rsidRDefault="006D2D47" w:rsidP="008B3653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3D260E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F84E94">
        <w:trPr>
          <w:trHeight w:val="615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2D47" w:rsidRDefault="006D2D47" w:rsidP="003D260E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Pr="003D260E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Pr="00C409AD" w:rsidRDefault="006D2D47" w:rsidP="003D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Газель 33022 </w:t>
            </w:r>
          </w:p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3302</w:t>
            </w:r>
          </w:p>
        </w:tc>
      </w:tr>
      <w:tr w:rsidR="006D2D47" w:rsidTr="00F84E94">
        <w:tc>
          <w:tcPr>
            <w:tcW w:w="23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3D260E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Pr="003D260E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>безвозмездное пользование, бессрочно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3D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3D260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 w:rsidTr="00F84E94">
        <w:trPr>
          <w:trHeight w:val="240"/>
        </w:trPr>
        <w:tc>
          <w:tcPr>
            <w:tcW w:w="23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3D260E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 w:rsidTr="00D44D39">
        <w:trPr>
          <w:trHeight w:val="240"/>
        </w:trPr>
        <w:tc>
          <w:tcPr>
            <w:tcW w:w="23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3D260E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 w:rsidTr="00F84E94">
        <w:trPr>
          <w:trHeight w:val="240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участка промзоны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F84E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 w:rsidTr="00F84E94">
        <w:tc>
          <w:tcPr>
            <w:tcW w:w="23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D2D47" w:rsidRPr="00A75E0A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>безвозмездное пользование, бессрочно</w:t>
            </w:r>
          </w:p>
          <w:p w:rsidR="006D2D47" w:rsidRPr="003D260E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C409AD" w:rsidRDefault="006D2D47" w:rsidP="008B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F84E94">
        <w:tc>
          <w:tcPr>
            <w:tcW w:w="23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Pr="003D260E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>безвозмездное пользование, бессрочно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Pr="00C409AD" w:rsidRDefault="006D2D47" w:rsidP="008B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F84E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>безвозмездное пользование, бессрочно</w:t>
            </w:r>
          </w:p>
          <w:p w:rsidR="006D2D47" w:rsidRPr="003D260E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2D47" w:rsidRDefault="006D2D47" w:rsidP="008B3653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4D1692"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Pr="008B3653" w:rsidRDefault="006D2D47" w:rsidP="004D1692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B3653">
              <w:rPr>
                <w:b/>
                <w:sz w:val="20"/>
                <w:szCs w:val="20"/>
              </w:rPr>
              <w:t>Сысоева</w:t>
            </w:r>
          </w:p>
          <w:p w:rsidR="006D2D47" w:rsidRDefault="006D2D47" w:rsidP="004D1692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8B3653">
              <w:rPr>
                <w:b/>
                <w:sz w:val="20"/>
                <w:szCs w:val="20"/>
              </w:rPr>
              <w:t>Светлана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межпоселенческая «Центральная библиотека Приморского района»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462520,43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2D47" w:rsidRPr="00270B12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2D47" w:rsidTr="00F84E94"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4D1692" w:rsidRDefault="006D2D47" w:rsidP="004D1692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D1692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2D47" w:rsidRPr="00270B12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4D169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D2D47" w:rsidRDefault="006D2D47" w:rsidP="008B725F">
      <w:pPr>
        <w:jc w:val="center"/>
      </w:pPr>
    </w:p>
    <w:tbl>
      <w:tblPr>
        <w:tblW w:w="0" w:type="auto"/>
        <w:tblLayout w:type="fixed"/>
        <w:tblLook w:val="0000"/>
      </w:tblPr>
      <w:tblGrid>
        <w:gridCol w:w="7393"/>
        <w:gridCol w:w="7393"/>
      </w:tblGrid>
      <w:tr w:rsidR="006D2D47">
        <w:tc>
          <w:tcPr>
            <w:tcW w:w="7393" w:type="dxa"/>
            <w:shd w:val="clear" w:color="auto" w:fill="auto"/>
          </w:tcPr>
          <w:p w:rsidR="006D2D47" w:rsidRDefault="006D2D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shd w:val="clear" w:color="auto" w:fill="auto"/>
          </w:tcPr>
          <w:p w:rsidR="006D2D47" w:rsidRDefault="006D2D4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СВЕДЕНИЯ</w:t>
      </w:r>
    </w:p>
    <w:p w:rsidR="006D2D47" w:rsidRDefault="006D2D47">
      <w:pPr>
        <w:pStyle w:val="a4"/>
        <w:spacing w:before="0" w:after="0"/>
        <w:jc w:val="center"/>
        <w:rPr>
          <w:b/>
          <w:sz w:val="20"/>
          <w:szCs w:val="20"/>
        </w:rPr>
      </w:pPr>
    </w:p>
    <w:p w:rsidR="006D2D47" w:rsidRDefault="006D2D47">
      <w:pPr>
        <w:pStyle w:val="a4"/>
        <w:spacing w:before="0" w:after="0"/>
        <w:jc w:val="center"/>
        <w:rPr>
          <w:b/>
        </w:rPr>
      </w:pPr>
      <w:r>
        <w:rPr>
          <w:b/>
        </w:rPr>
        <w:t xml:space="preserve">о доходах, расходах за отчетный период с 1 января по 31 декабря 2016 года, об имуществе и обязательствах имущественного характера по состоянию на конец отчетного периода, предоставленные </w:t>
      </w:r>
    </w:p>
    <w:p w:rsidR="006D2D47" w:rsidRPr="0050566A" w:rsidRDefault="006D2D47">
      <w:pPr>
        <w:pStyle w:val="a4"/>
        <w:spacing w:before="0" w:after="0"/>
        <w:jc w:val="center"/>
        <w:rPr>
          <w:b/>
        </w:rPr>
      </w:pPr>
      <w:r w:rsidRPr="0050566A">
        <w:rPr>
          <w:b/>
          <w:u w:val="single"/>
        </w:rPr>
        <w:t>КУМИ и ЗО</w:t>
      </w:r>
      <w:r>
        <w:rPr>
          <w:b/>
        </w:rPr>
        <w:t xml:space="preserve"> </w:t>
      </w:r>
      <w:r>
        <w:rPr>
          <w:b/>
          <w:u w:val="single"/>
        </w:rPr>
        <w:t>администрации МО «Приморский муниципальный район»</w:t>
      </w:r>
    </w:p>
    <w:p w:rsidR="006D2D47" w:rsidRDefault="006D2D47">
      <w:pPr>
        <w:pStyle w:val="a4"/>
        <w:spacing w:before="0" w:after="0"/>
        <w:jc w:val="center"/>
      </w:pPr>
      <w:r>
        <w:t>(наименование органа местного самоуправления)</w:t>
      </w:r>
    </w:p>
    <w:tbl>
      <w:tblPr>
        <w:tblW w:w="1484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60"/>
        <w:gridCol w:w="1980"/>
        <w:gridCol w:w="1800"/>
        <w:gridCol w:w="1440"/>
        <w:gridCol w:w="1545"/>
        <w:gridCol w:w="1335"/>
        <w:gridCol w:w="1440"/>
        <w:gridCol w:w="1530"/>
        <w:gridCol w:w="1610"/>
      </w:tblGrid>
      <w:tr w:rsidR="006D2D47" w:rsidTr="0050566A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Фамилия, имя, отчество руководителя муниципального учреждения  &lt;1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Должность руководителя &lt;2&gt;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Декларированный годовой доход за 2016 год (рублей) &lt;5&gt;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Перечень транспортных средств, находящихся в собственности</w:t>
            </w:r>
          </w:p>
        </w:tc>
      </w:tr>
      <w:tr w:rsidR="006D2D47" w:rsidTr="0050566A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объекты недвижимого имущества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вид транспортного средства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марка</w:t>
            </w:r>
          </w:p>
        </w:tc>
      </w:tr>
      <w:tr w:rsidR="006D2D47" w:rsidTr="0050566A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вид объектов недвижимого имущества &lt;3&gt;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вид собственности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площадь 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страна расположения &lt;4&gt;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6D2D47" w:rsidTr="0050566A">
        <w:trPr>
          <w:trHeight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9</w:t>
            </w:r>
          </w:p>
        </w:tc>
      </w:tr>
      <w:tr w:rsidR="006D2D47" w:rsidTr="0050566A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 xml:space="preserve">Макаровский </w:t>
            </w:r>
          </w:p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Олег Анатольевич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 xml:space="preserve">Заместитель председателя по правовым и организационным вопросам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772 803,13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Квартира</w:t>
            </w: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pacing w:line="240" w:lineRule="atLeast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Гаражный бокс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B350C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Безвозмездное пользование,</w:t>
            </w:r>
          </w:p>
          <w:p w:rsidR="006D2D47" w:rsidRDefault="006D2D47" w:rsidP="005B350C">
            <w:pPr>
              <w:autoSpaceDE w:val="0"/>
              <w:spacing w:line="240" w:lineRule="atLeast"/>
              <w:jc w:val="center"/>
            </w:pPr>
            <w:r>
              <w:t xml:space="preserve">бессрочно </w:t>
            </w:r>
          </w:p>
          <w:p w:rsidR="006D2D47" w:rsidRDefault="006D2D47" w:rsidP="005B350C">
            <w:pPr>
              <w:autoSpaceDE w:val="0"/>
              <w:spacing w:line="240" w:lineRule="atLeast"/>
              <w:jc w:val="center"/>
            </w:pPr>
          </w:p>
          <w:p w:rsidR="006D2D47" w:rsidRDefault="006D2D47" w:rsidP="005B350C">
            <w:pPr>
              <w:autoSpaceDE w:val="0"/>
              <w:spacing w:line="240" w:lineRule="atLeast"/>
              <w:jc w:val="center"/>
            </w:pPr>
            <w:r>
              <w:t>Аренда</w:t>
            </w:r>
          </w:p>
          <w:p w:rsidR="006D2D47" w:rsidRDefault="006D2D47" w:rsidP="005B350C">
            <w:pPr>
              <w:autoSpaceDE w:val="0"/>
              <w:spacing w:line="240" w:lineRule="atLeast"/>
              <w:jc w:val="center"/>
            </w:pPr>
          </w:p>
          <w:p w:rsidR="006D2D47" w:rsidRDefault="006D2D47" w:rsidP="005B350C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  <w:r>
              <w:t>Членство в гаражном кооперативе,</w:t>
            </w: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  <w:r>
              <w:t>бессрочно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rPr>
                <w:lang w:val="en-US"/>
              </w:rPr>
              <w:lastRenderedPageBreak/>
              <w:t>60,5</w:t>
            </w: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pacing w:line="240" w:lineRule="atLeast"/>
              <w:jc w:val="center"/>
            </w:pPr>
            <w:r>
              <w:lastRenderedPageBreak/>
              <w:t>947,0</w:t>
            </w: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Pr="00102435" w:rsidRDefault="006D2D47">
            <w:pPr>
              <w:autoSpaceDE w:val="0"/>
              <w:spacing w:line="240" w:lineRule="atLeast"/>
              <w:jc w:val="center"/>
            </w:pPr>
            <w:r>
              <w:t>31,5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lastRenderedPageBreak/>
              <w:t>Россия</w:t>
            </w: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pacing w:line="240" w:lineRule="atLeast"/>
              <w:jc w:val="center"/>
            </w:pPr>
            <w:r>
              <w:lastRenderedPageBreak/>
              <w:t>Россия</w:t>
            </w: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lang w:val="en-US"/>
              </w:rPr>
            </w:pPr>
            <w:r>
              <w:lastRenderedPageBreak/>
              <w:t>Автомобиль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OPEL</w:t>
            </w:r>
          </w:p>
          <w:p w:rsidR="006D2D47" w:rsidRPr="005B350C" w:rsidRDefault="006D2D47">
            <w:pPr>
              <w:autoSpaceDE w:val="0"/>
              <w:spacing w:line="240" w:lineRule="atLeast"/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ZAFIRA TOURER</w:t>
            </w:r>
          </w:p>
        </w:tc>
      </w:tr>
      <w:tr w:rsidR="006D2D47" w:rsidTr="0050566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lastRenderedPageBreak/>
              <w:t xml:space="preserve">Сын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  <w:r>
              <w:t>Квартира</w:t>
            </w: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  <w:r>
              <w:t>Земельный участок</w:t>
            </w: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napToGrid w:val="0"/>
              <w:spacing w:line="240" w:lineRule="atLeast"/>
              <w:jc w:val="center"/>
            </w:pPr>
            <w:r>
              <w:t>Гаражный бокс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1/2</w:t>
            </w:r>
          </w:p>
          <w:p w:rsidR="006D2D47" w:rsidRDefault="006D2D47" w:rsidP="00102435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napToGrid w:val="0"/>
              <w:spacing w:line="240" w:lineRule="atLeast"/>
              <w:jc w:val="center"/>
            </w:pPr>
            <w:r>
              <w:t>Безвозмездное пользование,</w:t>
            </w: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  <w:r>
              <w:t xml:space="preserve">бессрочно </w:t>
            </w: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  <w:r>
              <w:t>Аренда</w:t>
            </w: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  <w:r>
              <w:t>Членство в гаражном кооперативе,</w:t>
            </w:r>
          </w:p>
          <w:p w:rsidR="006D2D47" w:rsidRDefault="006D2D47" w:rsidP="00102435">
            <w:pPr>
              <w:autoSpaceDE w:val="0"/>
              <w:snapToGrid w:val="0"/>
              <w:spacing w:line="240" w:lineRule="atLeast"/>
              <w:jc w:val="center"/>
            </w:pPr>
            <w:r>
              <w:t>бессрочно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61,0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  <w:r>
              <w:rPr>
                <w:lang w:val="en-US"/>
              </w:rPr>
              <w:t>60,5</w:t>
            </w: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  <w:r>
              <w:t>947,0</w:t>
            </w: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napToGrid w:val="0"/>
              <w:spacing w:line="240" w:lineRule="atLeast"/>
              <w:jc w:val="center"/>
            </w:pPr>
            <w:r>
              <w:t>31,5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  <w:r>
              <w:t>Россия</w:t>
            </w: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  <w:r>
              <w:t>Россия</w:t>
            </w: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pacing w:line="240" w:lineRule="atLeast"/>
              <w:jc w:val="center"/>
            </w:pPr>
          </w:p>
          <w:p w:rsidR="006D2D47" w:rsidRDefault="006D2D47" w:rsidP="00102435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</w:tr>
      <w:tr w:rsidR="006D2D47" w:rsidTr="0050566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 xml:space="preserve">Дочь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pacing w:line="240" w:lineRule="atLeast"/>
              <w:jc w:val="center"/>
            </w:pPr>
            <w:r>
              <w:t>Квартира</w:t>
            </w: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  <w:r>
              <w:t>Земельный участок</w:t>
            </w: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  <w:r>
              <w:t>Гаражный бокс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 xml:space="preserve">Безвозмездное </w:t>
            </w:r>
            <w:r>
              <w:lastRenderedPageBreak/>
              <w:t>пользование,</w:t>
            </w: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  <w:r>
              <w:t xml:space="preserve">бессрочно </w:t>
            </w: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  <w:r>
              <w:t>Аренда</w:t>
            </w: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  <w:r>
              <w:t>Членство в гаражном кооперативе,</w:t>
            </w: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  <w:r>
              <w:t>бессрочно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pacing w:line="240" w:lineRule="atLeast"/>
              <w:jc w:val="center"/>
            </w:pPr>
            <w:r>
              <w:rPr>
                <w:lang w:val="en-US"/>
              </w:rPr>
              <w:lastRenderedPageBreak/>
              <w:t>60,5</w:t>
            </w: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  <w:r>
              <w:t>947,0</w:t>
            </w: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pacing w:line="240" w:lineRule="atLeast"/>
              <w:jc w:val="center"/>
            </w:pPr>
          </w:p>
          <w:p w:rsidR="006D2D47" w:rsidRPr="00102435" w:rsidRDefault="006D2D47" w:rsidP="00576242">
            <w:pPr>
              <w:autoSpaceDE w:val="0"/>
              <w:spacing w:line="240" w:lineRule="atLeast"/>
              <w:jc w:val="center"/>
            </w:pPr>
            <w:r>
              <w:t>31,5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0566A">
            <w:pPr>
              <w:jc w:val="center"/>
            </w:pPr>
            <w:r w:rsidRPr="00CD2F12">
              <w:lastRenderedPageBreak/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</w:tr>
      <w:tr w:rsidR="006D2D47" w:rsidTr="0050566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lastRenderedPageBreak/>
              <w:t xml:space="preserve">Водолазова </w:t>
            </w:r>
          </w:p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Юлия Римовна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  <w:r>
              <w:t>Начальник отдела имущественных 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421 725,22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B1703C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Социальный найм </w:t>
            </w:r>
          </w:p>
          <w:p w:rsidR="006D2D47" w:rsidRDefault="006D2D47" w:rsidP="00B1703C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B1703C">
            <w:pPr>
              <w:autoSpaceDE w:val="0"/>
              <w:snapToGrid w:val="0"/>
              <w:spacing w:line="240" w:lineRule="atLeast"/>
              <w:jc w:val="center"/>
            </w:pPr>
            <w:r>
              <w:t>Фактическое предоставление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57,9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67,8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</w:tr>
      <w:tr w:rsidR="006D2D47" w:rsidTr="0050566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573 660,57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Аренда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67,8</w:t>
            </w: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1098,0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Лодка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"Южанка"</w:t>
            </w:r>
          </w:p>
        </w:tc>
      </w:tr>
      <w:tr w:rsidR="006D2D47" w:rsidTr="0050566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lastRenderedPageBreak/>
              <w:t xml:space="preserve">Сын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Фактическое предоставление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67,8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</w:tr>
      <w:tr w:rsidR="006D2D47" w:rsidTr="0050566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 xml:space="preserve">Белан </w:t>
            </w:r>
          </w:p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Екатерина Андреевна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  <w:r>
              <w:t>Консультант (главный бухгалтер)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427 929,59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7F26E6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1/4</w:t>
            </w:r>
          </w:p>
          <w:p w:rsidR="006D2D47" w:rsidRDefault="006D2D47" w:rsidP="007F26E6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47,6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57,6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7807F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Автомобиль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lang w:val="en-US"/>
              </w:rPr>
              <w:t>TOYOTA RAV 4</w:t>
            </w:r>
          </w:p>
        </w:tc>
      </w:tr>
      <w:tr w:rsidR="006D2D47" w:rsidTr="0050566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108 457,55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  <w:p w:rsidR="006D2D47" w:rsidRPr="007807F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1/2</w:t>
            </w: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Аренда </w:t>
            </w: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57,6</w:t>
            </w: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1 500,0</w:t>
            </w: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Автомобиль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Pr="007807F7" w:rsidRDefault="006D2D47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SHKODA OKTAVIA</w:t>
            </w:r>
          </w:p>
        </w:tc>
      </w:tr>
      <w:tr w:rsidR="006D2D47" w:rsidTr="0050566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 xml:space="preserve">Дочь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Фактическое предоставление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  <w:r>
              <w:t>47,6</w:t>
            </w: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576242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</w:tr>
      <w:tr w:rsidR="006D2D47" w:rsidTr="0050566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 xml:space="preserve">Волыхин </w:t>
            </w:r>
          </w:p>
          <w:p w:rsidR="006D2D47" w:rsidRDefault="006D2D47">
            <w:pPr>
              <w:autoSpaceDE w:val="0"/>
              <w:spacing w:line="240" w:lineRule="atLeast"/>
              <w:jc w:val="center"/>
            </w:pPr>
            <w:r>
              <w:t xml:space="preserve">Михаил </w:t>
            </w:r>
            <w:r>
              <w:lastRenderedPageBreak/>
              <w:t>Александрович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  <w:r>
              <w:lastRenderedPageBreak/>
              <w:t xml:space="preserve">Начальник отдела земельных </w:t>
            </w:r>
            <w:r>
              <w:lastRenderedPageBreak/>
              <w:t>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619 188,21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14763C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6D2D47" w:rsidRDefault="006D2D47" w:rsidP="0014763C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  <w:p w:rsidR="006D2D47" w:rsidRDefault="006D2D47" w:rsidP="0014763C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  <w:p w:rsidR="006D2D47" w:rsidRDefault="006D2D47" w:rsidP="0014763C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  <w:p w:rsidR="006D2D47" w:rsidRDefault="006D2D47" w:rsidP="0014763C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14763C">
            <w:pPr>
              <w:autoSpaceDE w:val="0"/>
              <w:snapToGrid w:val="0"/>
              <w:spacing w:line="240" w:lineRule="atLeast"/>
              <w:jc w:val="center"/>
            </w:pPr>
            <w:r>
              <w:t>Жилой дом</w:t>
            </w:r>
          </w:p>
          <w:p w:rsidR="006D2D47" w:rsidRDefault="006D2D47" w:rsidP="0014763C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14763C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14763C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Pr="007807F7" w:rsidRDefault="006D2D47" w:rsidP="0014763C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14763C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lastRenderedPageBreak/>
              <w:t>Общая долевая, 1/2</w:t>
            </w:r>
          </w:p>
          <w:p w:rsidR="006D2D47" w:rsidRDefault="006D2D47" w:rsidP="0014763C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  <w:p w:rsidR="006D2D47" w:rsidRPr="007923AC" w:rsidRDefault="006D2D47" w:rsidP="0014763C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Индивидуальная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Фактическое предоставление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7923AC">
            <w:pPr>
              <w:autoSpaceDE w:val="0"/>
              <w:snapToGrid w:val="0"/>
              <w:spacing w:line="240" w:lineRule="atLeast"/>
              <w:jc w:val="center"/>
            </w:pPr>
            <w:r>
              <w:t>Фактическое предоставление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46.7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 w:rsidRPr="0014763C">
              <w:t>1600</w:t>
            </w:r>
            <w:r>
              <w:t>,0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76,4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Pr="0014763C" w:rsidRDefault="006D2D47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t>1976,0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0566A">
            <w:pPr>
              <w:jc w:val="center"/>
            </w:pPr>
            <w:r w:rsidRPr="00CD2F12">
              <w:lastRenderedPageBreak/>
              <w:t>Россия</w:t>
            </w: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Автомобиль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Автомобиль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Прицеп к легковому автомобилю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Pr="0014763C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lang w:val="en-US"/>
              </w:rPr>
              <w:lastRenderedPageBreak/>
              <w:t>Subaru</w:t>
            </w:r>
            <w:r w:rsidRPr="0014763C">
              <w:t xml:space="preserve">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lang w:val="en-US"/>
              </w:rPr>
              <w:t>Forester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lang w:val="en-US"/>
              </w:rPr>
              <w:lastRenderedPageBreak/>
              <w:t>Opel Meriva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Pr="00E00F6B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ПР МЗСА</w:t>
            </w:r>
          </w:p>
        </w:tc>
      </w:tr>
      <w:tr w:rsidR="006D2D47" w:rsidTr="0050566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2 256 208,82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Pr="00C34B04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  <w:p w:rsidR="006D2D47" w:rsidRPr="00C34B04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Pr="00C34B04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Pr="00C34B04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Земельный участок</w:t>
            </w: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t>Жилой дом</w:t>
            </w: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Pr="007807F7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Общая долевая, 1/2</w:t>
            </w:r>
          </w:p>
          <w:p w:rsidR="006D2D47" w:rsidRPr="00C34B04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2/3</w:t>
            </w:r>
          </w:p>
          <w:p w:rsidR="006D2D47" w:rsidRPr="00C34B04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Pr="007923AC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Индивидуальная </w:t>
            </w: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Pr="007923AC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</w:t>
            </w:r>
            <w:r>
              <w:lastRenderedPageBreak/>
              <w:t xml:space="preserve">ая </w:t>
            </w: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Pr="007923AC" w:rsidRDefault="006D2D47" w:rsidP="00E00F6B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Индивидуальная </w:t>
            </w: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E00F6B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Pr="007923AC" w:rsidRDefault="006D2D47" w:rsidP="00E00F6B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Индивидуальная 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lang w:val="en-US"/>
              </w:rPr>
              <w:lastRenderedPageBreak/>
              <w:t>46.7</w:t>
            </w: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Pr="00C34B04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Pr="00C34B04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t>44,2</w:t>
            </w: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t>34,3</w:t>
            </w: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721,0</w:t>
            </w: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t>76,4</w:t>
            </w: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</w:p>
          <w:p w:rsidR="006D2D47" w:rsidRDefault="006D2D47" w:rsidP="00C34B04">
            <w:pPr>
              <w:autoSpaceDE w:val="0"/>
              <w:snapToGrid w:val="0"/>
              <w:spacing w:line="240" w:lineRule="atLeast"/>
              <w:jc w:val="center"/>
            </w:pPr>
            <w:r>
              <w:t>1976,0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0566A">
            <w:pPr>
              <w:jc w:val="center"/>
            </w:pPr>
            <w:r w:rsidRPr="00CD2F12">
              <w:lastRenderedPageBreak/>
              <w:t>Россия</w:t>
            </w: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  <w:p w:rsidR="006D2D47" w:rsidRDefault="006D2D47" w:rsidP="0050566A">
            <w:pPr>
              <w:jc w:val="center"/>
            </w:pPr>
          </w:p>
          <w:p w:rsidR="006D2D47" w:rsidRDefault="006D2D47" w:rsidP="0050566A">
            <w:pPr>
              <w:jc w:val="center"/>
            </w:pPr>
          </w:p>
          <w:p w:rsidR="006D2D47" w:rsidRDefault="006D2D47" w:rsidP="00E00F6B">
            <w:pPr>
              <w:jc w:val="center"/>
            </w:pPr>
            <w:r w:rsidRPr="00CD2F12">
              <w:t>Россия</w:t>
            </w:r>
          </w:p>
          <w:p w:rsidR="006D2D47" w:rsidRDefault="006D2D47" w:rsidP="00E00F6B">
            <w:pPr>
              <w:jc w:val="center"/>
            </w:pPr>
          </w:p>
          <w:p w:rsidR="006D2D47" w:rsidRDefault="006D2D47" w:rsidP="00E00F6B">
            <w:pPr>
              <w:jc w:val="center"/>
            </w:pPr>
          </w:p>
          <w:p w:rsidR="006D2D47" w:rsidRDefault="006D2D47" w:rsidP="00E00F6B">
            <w:pPr>
              <w:jc w:val="center"/>
            </w:pPr>
            <w:r w:rsidRPr="00CD2F12">
              <w:t>Россия</w:t>
            </w:r>
          </w:p>
          <w:p w:rsidR="006D2D47" w:rsidRDefault="006D2D47" w:rsidP="00E00F6B">
            <w:pPr>
              <w:jc w:val="center"/>
            </w:pPr>
          </w:p>
          <w:p w:rsidR="006D2D47" w:rsidRDefault="006D2D47" w:rsidP="00E00F6B">
            <w:pPr>
              <w:jc w:val="center"/>
            </w:pPr>
          </w:p>
          <w:p w:rsidR="006D2D47" w:rsidRDefault="006D2D47" w:rsidP="00E00F6B">
            <w:pPr>
              <w:jc w:val="center"/>
            </w:pPr>
          </w:p>
          <w:p w:rsidR="006D2D47" w:rsidRDefault="006D2D47" w:rsidP="00E00F6B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</w:tr>
      <w:tr w:rsidR="006D2D47" w:rsidTr="0050566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lastRenderedPageBreak/>
              <w:t>Котова</w:t>
            </w:r>
          </w:p>
          <w:p w:rsidR="006D2D47" w:rsidRDefault="006D2D47">
            <w:pPr>
              <w:autoSpaceDE w:val="0"/>
              <w:spacing w:line="240" w:lineRule="atLeast"/>
              <w:jc w:val="center"/>
            </w:pPr>
            <w:r>
              <w:t xml:space="preserve"> Елена Сергеевна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  <w:r>
              <w:t>Заместитель начальника отдела земельных отношений</w:t>
            </w:r>
          </w:p>
          <w:p w:rsidR="006D2D47" w:rsidRDefault="006D2D47">
            <w:pPr>
              <w:autoSpaceDE w:val="0"/>
              <w:snapToGrid w:val="0"/>
              <w:spacing w:line="240" w:lineRule="atLeast"/>
            </w:pPr>
          </w:p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383 059,07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9D5969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1/3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52,0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E909A2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E909A2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</w:tr>
      <w:tr w:rsidR="006D2D47" w:rsidTr="0050566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28,9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62FF0">
            <w:pPr>
              <w:autoSpaceDE w:val="0"/>
              <w:snapToGrid w:val="0"/>
              <w:spacing w:line="240" w:lineRule="atLeast"/>
              <w:jc w:val="center"/>
            </w:pPr>
            <w:r>
              <w:t>Автомобиль</w:t>
            </w:r>
          </w:p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 w:rsidP="00562FF0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</w:p>
          <w:p w:rsidR="006D2D47" w:rsidRPr="00562FF0" w:rsidRDefault="006D2D47" w:rsidP="00562FF0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Touareg</w:t>
            </w:r>
          </w:p>
        </w:tc>
      </w:tr>
      <w:tr w:rsidR="006D2D47" w:rsidTr="0050566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pacing w:line="240" w:lineRule="atLeast"/>
              <w:jc w:val="center"/>
            </w:pPr>
            <w:r>
              <w:t xml:space="preserve">Сын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B4CF0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1/3</w:t>
            </w:r>
          </w:p>
          <w:p w:rsidR="006D2D47" w:rsidRDefault="006D2D47" w:rsidP="004B4CF0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52,0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47" w:rsidRDefault="006D2D47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</w:tr>
    </w:tbl>
    <w:p w:rsidR="006D2D47" w:rsidRDefault="006D2D47">
      <w:pPr>
        <w:sectPr w:rsidR="006D2D47" w:rsidSect="0076651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D2D47" w:rsidRDefault="006D2D47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&lt;1&gt; Указываются только фамилия, имя, отчество руководителя муниципального учреждения, фамилия, имя, отчество супруги (супруга) и несовершеннолетних детей не указываются.</w:t>
      </w:r>
    </w:p>
    <w:p w:rsidR="006D2D47" w:rsidRDefault="006D2D47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Указывается должность руководителя муниципального учреждения.</w:t>
      </w:r>
    </w:p>
    <w:p w:rsidR="006D2D47" w:rsidRDefault="006D2D47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Например, жилой дом, земельный участок, квартира и т.д.</w:t>
      </w:r>
    </w:p>
    <w:p w:rsidR="006D2D47" w:rsidRDefault="006D2D47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Россия или иная страна (государство).</w:t>
      </w:r>
    </w:p>
    <w:p w:rsidR="006D2D47" w:rsidRDefault="006D2D47">
      <w:pPr>
        <w:autoSpaceDE w:val="0"/>
        <w:ind w:firstLine="540"/>
        <w:jc w:val="both"/>
      </w:pPr>
      <w:r>
        <w:rPr>
          <w:sz w:val="20"/>
          <w:szCs w:val="20"/>
        </w:rPr>
        <w:t>&lt;5&gt; Доход, полученный по основному месту работы руководителя муниципального учреждения и его супруги (супруга) (указываются сумма, фамилия, имя, отчество получателя дохода); доход указанных лиц от иной разрешенной законом деятельности (указываются сумма, фамилия, имя, отчество получателя дохода, вид деятельности); доход от вкладов в банках и иных кредитных организациях (указываются сумма, фамилия, имя, отчество вкладчика, наименование банка или иной кредитной организации); накопления за предыдущие годы (указывается сумма); наследство (указываются реквизиты свидетельства о праве на наследство); дар (указываются сумма, фамилия, имя, отчество дарителя и одаряемого, при наличии письменного договора дарения - реквизиты договора); заем (указываются сумма, фамилия, имя, отчество заемщика, фамилия, имя, отчество или наименование займодавца); ипотека (указываются сумма, реквизиты договора, фамилия, имя, отчество заемщика, наименование кредитора); иные кредитные обязательства; доход от продажи имущества (указываются сумма, фамилия, имя, отчество получателя дохода, наименование имущества, при оформлении письменного договора купли-продажи - реквизиты договора); другое.</w:t>
      </w:r>
    </w:p>
    <w:p w:rsidR="006D2D47" w:rsidRPr="00FC41E1" w:rsidRDefault="006D2D47" w:rsidP="00462E67">
      <w:pPr>
        <w:pStyle w:val="a4"/>
        <w:spacing w:before="0" w:after="0"/>
        <w:jc w:val="center"/>
        <w:rPr>
          <w:b/>
        </w:rPr>
      </w:pPr>
      <w:r w:rsidRPr="00FC41E1">
        <w:rPr>
          <w:b/>
        </w:rPr>
        <w:t>СВЕДЕНИЯ</w:t>
      </w:r>
    </w:p>
    <w:p w:rsidR="006D2D47" w:rsidRPr="00462E67" w:rsidRDefault="006D2D47" w:rsidP="00462E67">
      <w:pPr>
        <w:pStyle w:val="a4"/>
        <w:spacing w:before="0" w:after="0"/>
        <w:jc w:val="center"/>
        <w:rPr>
          <w:b/>
          <w:u w:val="single"/>
        </w:rPr>
      </w:pPr>
      <w:r w:rsidRPr="00FC41E1">
        <w:rPr>
          <w:b/>
        </w:rPr>
        <w:t>о доходах, расходах за отчетный период с 1 января по 31 декабря 20</w:t>
      </w:r>
      <w:r>
        <w:rPr>
          <w:b/>
        </w:rPr>
        <w:t>16</w:t>
      </w:r>
      <w:r w:rsidRPr="00FC41E1">
        <w:rPr>
          <w:b/>
        </w:rPr>
        <w:t xml:space="preserve"> года, об имуществе и обязательствах имущественного характера по состоянию на конец о</w:t>
      </w:r>
      <w:r>
        <w:rPr>
          <w:b/>
        </w:rPr>
        <w:t xml:space="preserve">тчетного периода, </w:t>
      </w:r>
      <w:r w:rsidRPr="007C7E56">
        <w:rPr>
          <w:b/>
        </w:rPr>
        <w:t xml:space="preserve">представленные руководителями муниципальных учреждений Приморского района, </w:t>
      </w:r>
      <w:r w:rsidRPr="007C7E56">
        <w:rPr>
          <w:b/>
          <w:u w:val="single"/>
        </w:rPr>
        <w:t>в администраци</w:t>
      </w:r>
      <w:r>
        <w:rPr>
          <w:b/>
          <w:u w:val="single"/>
        </w:rPr>
        <w:t>ю</w:t>
      </w:r>
      <w:r w:rsidRPr="007C7E56">
        <w:rPr>
          <w:b/>
          <w:u w:val="single"/>
        </w:rPr>
        <w:t xml:space="preserve"> муниципального образования «Приморский муниципальный</w:t>
      </w:r>
      <w:r w:rsidRPr="00462E67">
        <w:rPr>
          <w:b/>
          <w:u w:val="single"/>
        </w:rPr>
        <w:t xml:space="preserve"> район»</w:t>
      </w:r>
    </w:p>
    <w:p w:rsidR="006D2D47" w:rsidRPr="005C68DB" w:rsidRDefault="006D2D47" w:rsidP="00462E67">
      <w:pPr>
        <w:pStyle w:val="a4"/>
        <w:spacing w:before="0" w:after="0"/>
        <w:jc w:val="center"/>
        <w:rPr>
          <w:sz w:val="20"/>
          <w:szCs w:val="20"/>
        </w:rPr>
      </w:pPr>
      <w:r w:rsidRPr="00FC41E1">
        <w:rPr>
          <w:sz w:val="20"/>
          <w:szCs w:val="20"/>
        </w:rPr>
        <w:t>(наименование органа местного самоуправления)</w:t>
      </w:r>
    </w:p>
    <w:tbl>
      <w:tblPr>
        <w:tblW w:w="14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40"/>
        <w:gridCol w:w="1440"/>
        <w:gridCol w:w="1260"/>
        <w:gridCol w:w="1320"/>
        <w:gridCol w:w="1320"/>
        <w:gridCol w:w="1320"/>
        <w:gridCol w:w="1260"/>
        <w:gridCol w:w="1440"/>
        <w:gridCol w:w="1260"/>
        <w:gridCol w:w="1820"/>
      </w:tblGrid>
      <w:tr w:rsidR="006D2D47" w:rsidRPr="00F57E4F" w:rsidTr="00FF179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Декларированный годовой доход за 20</w:t>
            </w:r>
            <w:r>
              <w:rPr>
                <w:lang w:eastAsia="ru-RU"/>
              </w:rPr>
              <w:t>16</w:t>
            </w:r>
            <w:r w:rsidRPr="00F57E4F">
              <w:rPr>
                <w:lang w:eastAsia="ru-RU"/>
              </w:rPr>
              <w:t xml:space="preserve"> год (рублей)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Перечень транспортных средств, находящихся в собственности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6D2D47" w:rsidRPr="00F57E4F" w:rsidTr="00FF179B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 xml:space="preserve">вид </w:t>
            </w:r>
            <w:r w:rsidRPr="00F57E4F">
              <w:rPr>
                <w:lang w:eastAsia="ru-RU"/>
              </w:rPr>
              <w:lastRenderedPageBreak/>
              <w:t>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lastRenderedPageBreak/>
              <w:t>марка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6D2D47" w:rsidRPr="00F57E4F" w:rsidTr="00FF179B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объектов недвижимого имущества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6D2D47" w:rsidRPr="00F57E4F" w:rsidTr="00FF179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10</w:t>
            </w:r>
          </w:p>
        </w:tc>
      </w:tr>
      <w:tr w:rsidR="006D2D47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Ручьев</w:t>
            </w:r>
          </w:p>
          <w:p w:rsidR="006D2D4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Альберт</w:t>
            </w:r>
          </w:p>
          <w:p w:rsidR="006D2D4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Михайлович</w:t>
            </w:r>
          </w:p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Директор</w:t>
            </w:r>
          </w:p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«Приморский архив»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773761,51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Pr="0092276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Безвозмездное пользование, бессрочно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1242</w:t>
            </w: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30,4</w:t>
            </w: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Россия</w:t>
            </w: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Россия</w:t>
            </w: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92276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NISSAN TIIDA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D2D47" w:rsidRPr="00F57E4F" w:rsidTr="00E822B5">
        <w:trPr>
          <w:cantSplit/>
          <w:trHeight w:val="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AC5E8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AC5E8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632141,44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4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2D4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6D2D4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2D47" w:rsidRPr="00F85097" w:rsidRDefault="006D2D47" w:rsidP="00292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6D2D4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85097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6D2D47" w:rsidRDefault="006D2D47" w:rsidP="00F647DC">
      <w:pPr>
        <w:jc w:val="center"/>
      </w:pPr>
      <w:r>
        <w:t>_________________________</w:t>
      </w:r>
    </w:p>
    <w:p w:rsidR="006D2D47" w:rsidRPr="007453EC" w:rsidRDefault="006D2D47" w:rsidP="008B725F">
      <w:pPr>
        <w:pStyle w:val="a4"/>
        <w:spacing w:before="0" w:after="0"/>
        <w:jc w:val="center"/>
        <w:rPr>
          <w:b/>
          <w:sz w:val="20"/>
          <w:szCs w:val="20"/>
        </w:rPr>
      </w:pPr>
      <w:r w:rsidRPr="007453EC">
        <w:rPr>
          <w:b/>
          <w:sz w:val="20"/>
          <w:szCs w:val="20"/>
        </w:rPr>
        <w:t>СВЕДЕНИЯ</w:t>
      </w:r>
    </w:p>
    <w:p w:rsidR="006D2D47" w:rsidRDefault="006D2D47" w:rsidP="008B725F">
      <w:pPr>
        <w:pStyle w:val="a4"/>
        <w:spacing w:before="0" w:after="0"/>
        <w:jc w:val="center"/>
        <w:rPr>
          <w:b/>
          <w:sz w:val="20"/>
          <w:szCs w:val="20"/>
        </w:rPr>
      </w:pPr>
      <w:r w:rsidRPr="007453EC">
        <w:rPr>
          <w:b/>
          <w:sz w:val="20"/>
          <w:szCs w:val="20"/>
        </w:rPr>
        <w:t>о доходах, расходах за отчетный пери</w:t>
      </w:r>
      <w:r>
        <w:rPr>
          <w:b/>
          <w:sz w:val="20"/>
          <w:szCs w:val="20"/>
        </w:rPr>
        <w:t>од с 1 января по 31 декабря 2016</w:t>
      </w:r>
      <w:r w:rsidRPr="007453EC">
        <w:rPr>
          <w:b/>
          <w:sz w:val="20"/>
          <w:szCs w:val="20"/>
        </w:rPr>
        <w:t xml:space="preserve"> года, об имуществе и обязательствах имущественного характера по состоянию на конец отчетного периода, предоставленные руководителями муниципальных учреждений</w:t>
      </w:r>
      <w:r>
        <w:rPr>
          <w:b/>
          <w:sz w:val="20"/>
          <w:szCs w:val="20"/>
        </w:rPr>
        <w:t xml:space="preserve"> </w:t>
      </w:r>
      <w:r w:rsidRPr="007453EC">
        <w:rPr>
          <w:b/>
          <w:sz w:val="20"/>
          <w:szCs w:val="20"/>
        </w:rPr>
        <w:t>Приморского района, в</w:t>
      </w:r>
      <w:r>
        <w:rPr>
          <w:b/>
          <w:sz w:val="20"/>
          <w:szCs w:val="20"/>
        </w:rPr>
        <w:t xml:space="preserve"> </w:t>
      </w:r>
    </w:p>
    <w:p w:rsidR="006D2D47" w:rsidRPr="00DA4832" w:rsidRDefault="006D2D47" w:rsidP="008B725F">
      <w:pPr>
        <w:pStyle w:val="a4"/>
        <w:spacing w:before="0" w:after="0"/>
        <w:jc w:val="center"/>
        <w:rPr>
          <w:b/>
          <w:sz w:val="20"/>
          <w:szCs w:val="20"/>
          <w:u w:val="single"/>
        </w:rPr>
      </w:pPr>
      <w:r w:rsidRPr="00DA4832">
        <w:rPr>
          <w:b/>
          <w:sz w:val="20"/>
          <w:szCs w:val="20"/>
          <w:u w:val="single"/>
        </w:rPr>
        <w:t>управление по инфраструктурному развитию и муниципальному хозяйству администрации МО «Приморский муниципальный район»</w:t>
      </w:r>
    </w:p>
    <w:p w:rsidR="006D2D47" w:rsidRPr="009A2133" w:rsidRDefault="006D2D47" w:rsidP="008B725F">
      <w:pPr>
        <w:pStyle w:val="a4"/>
        <w:spacing w:before="0" w:after="0"/>
        <w:jc w:val="center"/>
        <w:rPr>
          <w:sz w:val="20"/>
          <w:szCs w:val="20"/>
        </w:rPr>
      </w:pPr>
      <w:r w:rsidRPr="009A2133">
        <w:rPr>
          <w:sz w:val="20"/>
          <w:szCs w:val="20"/>
        </w:rPr>
        <w:t>(наименование органа местного самоуправления)</w:t>
      </w:r>
    </w:p>
    <w:tbl>
      <w:tblPr>
        <w:tblW w:w="1478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60"/>
        <w:gridCol w:w="1668"/>
        <w:gridCol w:w="1559"/>
        <w:gridCol w:w="1260"/>
        <w:gridCol w:w="1620"/>
        <w:gridCol w:w="947"/>
        <w:gridCol w:w="1440"/>
        <w:gridCol w:w="1530"/>
        <w:gridCol w:w="1073"/>
        <w:gridCol w:w="1530"/>
      </w:tblGrid>
      <w:tr w:rsidR="006D2D47" w:rsidTr="004872E0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4872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lastRenderedPageBreak/>
              <w:t xml:space="preserve">Фамилия, имя, отчество руководителя муниципального учреждения 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4872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 xml:space="preserve">Должность руководителя муниципального учреждения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4872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Декларированный годово</w:t>
            </w:r>
            <w:r>
              <w:rPr>
                <w:sz w:val="20"/>
                <w:szCs w:val="20"/>
              </w:rPr>
              <w:t xml:space="preserve">й доход за 2016 год (рублей) </w:t>
            </w:r>
          </w:p>
        </w:tc>
        <w:tc>
          <w:tcPr>
            <w:tcW w:w="5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47" w:rsidRPr="004872E0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872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sz w:val="20"/>
                <w:szCs w:val="20"/>
              </w:rPr>
              <w:t>)</w:t>
            </w:r>
          </w:p>
        </w:tc>
      </w:tr>
      <w:tr w:rsidR="006D2D47" w:rsidTr="004872E0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марка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 w:rsidTr="004872E0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вид об</w:t>
            </w:r>
            <w:r>
              <w:rPr>
                <w:sz w:val="20"/>
                <w:szCs w:val="20"/>
              </w:rPr>
              <w:t>ъектов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 w:rsidTr="004872E0">
        <w:trPr>
          <w:trHeight w:val="2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47" w:rsidRPr="007453EC" w:rsidRDefault="006D2D47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D2D47" w:rsidTr="004872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 Андрей Владимирович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по капитальному строительству»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1 285 200,17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Аренда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81,1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42,45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336,0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944,0</w:t>
            </w:r>
          </w:p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86220B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 PAJERO  SPORT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2D47" w:rsidRPr="00824CF2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D2D47" w:rsidTr="004872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1849D8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592 771,86</w:t>
            </w:r>
          </w:p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6D2D47" w:rsidRPr="00EB2FB2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D47" w:rsidRPr="00AE3220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6D2D47" w:rsidRPr="00EB2FB2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2 293,0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D2D47" w:rsidRPr="009A5AC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1849D8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RAV4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47" w:rsidRPr="00824CF2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D47" w:rsidTr="004872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46473F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</w:t>
            </w:r>
          </w:p>
          <w:p w:rsidR="006D2D47" w:rsidRPr="0046473F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46473F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46473F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648B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7453EC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47" w:rsidRDefault="006D2D47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D47" w:rsidRDefault="006D2D47" w:rsidP="008B725F">
      <w:pPr>
        <w:jc w:val="center"/>
      </w:pPr>
    </w:p>
    <w:p w:rsidR="006D2D47" w:rsidRDefault="006D2D47" w:rsidP="008B725F">
      <w:pPr>
        <w:jc w:val="center"/>
      </w:pPr>
      <w:r>
        <w:t>_____________________________</w:t>
      </w:r>
    </w:p>
    <w:p w:rsidR="006D2D47" w:rsidRPr="00FC41E1" w:rsidRDefault="006D2D47" w:rsidP="00462E67">
      <w:pPr>
        <w:pStyle w:val="a4"/>
        <w:spacing w:before="0" w:after="0"/>
        <w:jc w:val="center"/>
        <w:rPr>
          <w:b/>
        </w:rPr>
      </w:pPr>
      <w:r w:rsidRPr="00FC41E1">
        <w:rPr>
          <w:b/>
        </w:rPr>
        <w:lastRenderedPageBreak/>
        <w:t>СВЕДЕНИЯ</w:t>
      </w:r>
    </w:p>
    <w:p w:rsidR="006D2D47" w:rsidRDefault="006D2D47" w:rsidP="00462E67">
      <w:pPr>
        <w:pStyle w:val="a4"/>
        <w:spacing w:before="0" w:after="0"/>
        <w:jc w:val="center"/>
        <w:rPr>
          <w:b/>
        </w:rPr>
      </w:pPr>
      <w:r w:rsidRPr="00FC41E1">
        <w:rPr>
          <w:b/>
        </w:rPr>
        <w:t>о доходах, расходах за отчетный период с 1 января по 31 декабря 20</w:t>
      </w:r>
      <w:r>
        <w:rPr>
          <w:b/>
        </w:rPr>
        <w:t>16</w:t>
      </w:r>
      <w:r w:rsidRPr="00FC41E1">
        <w:rPr>
          <w:b/>
        </w:rPr>
        <w:t xml:space="preserve"> года, об имуществе и обязательствах имущественного характера по состоянию на конец о</w:t>
      </w:r>
      <w:r>
        <w:rPr>
          <w:b/>
        </w:rPr>
        <w:t>тчетного периода, представленные</w:t>
      </w:r>
      <w:r w:rsidRPr="00FC41E1">
        <w:rPr>
          <w:b/>
        </w:rPr>
        <w:t xml:space="preserve"> лицами, замещающими муниципальные должности на постоянной основе, муниципальными служащими, замещающими должности муниципальной службы, </w:t>
      </w:r>
    </w:p>
    <w:p w:rsidR="006D2D47" w:rsidRPr="00FC41E1" w:rsidRDefault="006D2D47" w:rsidP="00462E67">
      <w:pPr>
        <w:pStyle w:val="a4"/>
        <w:spacing w:before="0" w:after="0"/>
        <w:jc w:val="center"/>
        <w:rPr>
          <w:b/>
        </w:rPr>
      </w:pPr>
      <w:r w:rsidRPr="00FC41E1">
        <w:rPr>
          <w:b/>
        </w:rPr>
        <w:t>в</w:t>
      </w:r>
      <w:r>
        <w:rPr>
          <w:b/>
        </w:rPr>
        <w:t xml:space="preserve"> </w:t>
      </w:r>
      <w:r w:rsidRPr="00A15E45">
        <w:rPr>
          <w:b/>
          <w:u w:val="single"/>
        </w:rPr>
        <w:t>Управлении по инфраструктурному развитию и муниципальному хозяйству</w:t>
      </w:r>
    </w:p>
    <w:p w:rsidR="006D2D47" w:rsidRPr="00462E67" w:rsidRDefault="006D2D47" w:rsidP="00462E67">
      <w:pPr>
        <w:pStyle w:val="a4"/>
        <w:spacing w:before="0" w:after="0"/>
        <w:jc w:val="center"/>
        <w:rPr>
          <w:b/>
          <w:u w:val="single"/>
        </w:rPr>
      </w:pPr>
      <w:r w:rsidRPr="00462E67">
        <w:rPr>
          <w:b/>
          <w:u w:val="single"/>
        </w:rPr>
        <w:t>администраци</w:t>
      </w:r>
      <w:r>
        <w:rPr>
          <w:b/>
          <w:u w:val="single"/>
        </w:rPr>
        <w:t>и</w:t>
      </w:r>
      <w:r w:rsidRPr="00462E67">
        <w:rPr>
          <w:b/>
          <w:u w:val="single"/>
        </w:rPr>
        <w:t xml:space="preserve"> муниципального образования «Приморский муниципальный район»</w:t>
      </w:r>
    </w:p>
    <w:p w:rsidR="006D2D47" w:rsidRPr="005C68DB" w:rsidRDefault="006D2D47" w:rsidP="00462E67">
      <w:pPr>
        <w:pStyle w:val="a4"/>
        <w:spacing w:before="0" w:after="0"/>
        <w:jc w:val="center"/>
        <w:rPr>
          <w:sz w:val="20"/>
          <w:szCs w:val="20"/>
        </w:rPr>
      </w:pPr>
      <w:r w:rsidRPr="00FC41E1">
        <w:rPr>
          <w:sz w:val="20"/>
          <w:szCs w:val="20"/>
        </w:rPr>
        <w:t>(наименование органа местного самоуправления)</w:t>
      </w:r>
    </w:p>
    <w:tbl>
      <w:tblPr>
        <w:tblW w:w="1490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40"/>
        <w:gridCol w:w="1488"/>
        <w:gridCol w:w="1260"/>
        <w:gridCol w:w="1320"/>
        <w:gridCol w:w="1720"/>
        <w:gridCol w:w="1320"/>
        <w:gridCol w:w="1260"/>
        <w:gridCol w:w="1440"/>
        <w:gridCol w:w="1260"/>
        <w:gridCol w:w="1499"/>
      </w:tblGrid>
      <w:tr w:rsidR="006D2D47" w:rsidRPr="00F57E4F" w:rsidTr="007D3018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Декларированный годовой доход за 20</w:t>
            </w:r>
            <w:r>
              <w:rPr>
                <w:lang w:eastAsia="ru-RU"/>
              </w:rPr>
              <w:t>16</w:t>
            </w:r>
            <w:r w:rsidRPr="00F57E4F">
              <w:rPr>
                <w:lang w:eastAsia="ru-RU"/>
              </w:rPr>
              <w:t xml:space="preserve"> год (рублей) 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Перечень транспортных средств, находящихся в собственности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6D2D47" w:rsidRPr="00F57E4F" w:rsidTr="007D3018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марка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объектов недвижимого имущества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F57E4F" w:rsidRDefault="006D2D47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10</w:t>
            </w: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color w:val="FF0000"/>
                <w:sz w:val="20"/>
                <w:szCs w:val="20"/>
                <w:u w:val="single"/>
                <w:lang w:eastAsia="ru-RU"/>
              </w:rPr>
            </w:pPr>
            <w:r w:rsidRPr="00C419EB">
              <w:rPr>
                <w:color w:val="FF0000"/>
                <w:sz w:val="20"/>
                <w:szCs w:val="20"/>
                <w:u w:val="single"/>
                <w:lang w:eastAsia="ru-RU"/>
              </w:rPr>
              <w:t>Волова Елена Амликовна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 xml:space="preserve">Начальник отдела </w:t>
            </w:r>
            <w:r w:rsidRPr="00C419EB">
              <w:rPr>
                <w:sz w:val="20"/>
                <w:szCs w:val="20"/>
                <w:lang w:eastAsia="ru-RU"/>
              </w:rPr>
              <w:lastRenderedPageBreak/>
              <w:t xml:space="preserve">жилищно-коммунальной политики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lastRenderedPageBreak/>
              <w:t>708 565,63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Гараж-бокс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Земельный участок</w:t>
            </w:r>
          </w:p>
          <w:p w:rsidR="006D2D47" w:rsidRPr="00C419EB" w:rsidRDefault="006D2D47" w:rsidP="00401D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lastRenderedPageBreak/>
              <w:t>Общая долевая, 1/2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Индивидуальная</w:t>
            </w:r>
          </w:p>
          <w:p w:rsidR="006D2D47" w:rsidRPr="00C419EB" w:rsidRDefault="006D2D47" w:rsidP="00401D66">
            <w:pPr>
              <w:spacing w:after="0" w:line="240" w:lineRule="auto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Индивидуальная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Аренда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lastRenderedPageBreak/>
              <w:t>63,0</w:t>
            </w:r>
          </w:p>
          <w:p w:rsidR="006D2D47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52,1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18,7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1500,0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lastRenderedPageBreak/>
              <w:t>Россия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color w:val="FF0000"/>
                <w:sz w:val="20"/>
                <w:szCs w:val="20"/>
                <w:u w:val="single"/>
                <w:lang w:eastAsia="ru-RU"/>
              </w:rPr>
            </w:pPr>
            <w:r w:rsidRPr="00C419EB">
              <w:rPr>
                <w:color w:val="FF0000"/>
                <w:sz w:val="20"/>
                <w:szCs w:val="20"/>
                <w:u w:val="single"/>
                <w:lang w:eastAsia="ru-RU"/>
              </w:rPr>
              <w:lastRenderedPageBreak/>
              <w:t>Бережная Ольга Дмитриевна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239 581,63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C31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Безвозмездное пользование</w:t>
            </w: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3292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462 603,78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Гараж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E95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Индивидуальная</w:t>
            </w:r>
          </w:p>
          <w:p w:rsidR="006D2D47" w:rsidRPr="00C419EB" w:rsidRDefault="006D2D47" w:rsidP="00E95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63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Индивидуальная</w:t>
            </w:r>
          </w:p>
          <w:p w:rsidR="006D2D47" w:rsidRPr="00C419EB" w:rsidRDefault="006D2D47" w:rsidP="00463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30,9</w:t>
            </w: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E95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Безвозмездное пользование</w:t>
            </w: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E95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Безвозмездное пользование</w:t>
            </w: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color w:val="FF0000"/>
                <w:sz w:val="20"/>
                <w:szCs w:val="20"/>
                <w:u w:val="single"/>
                <w:lang w:eastAsia="ru-RU"/>
              </w:rPr>
            </w:pPr>
            <w:r w:rsidRPr="00C419EB">
              <w:rPr>
                <w:color w:val="FF0000"/>
                <w:sz w:val="20"/>
                <w:szCs w:val="20"/>
                <w:u w:val="single"/>
                <w:lang w:eastAsia="ru-RU"/>
              </w:rPr>
              <w:t>Поздеева Надежда Владимировна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602 892,96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Земельный участок</w:t>
            </w: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Жилой дом</w:t>
            </w: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  <w:p w:rsidR="006D2D47" w:rsidRPr="00C419EB" w:rsidRDefault="006D2D47" w:rsidP="00614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Индивидуальная</w:t>
            </w: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Индивидуальная</w:t>
            </w: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75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Безвозмездное пользование</w:t>
            </w: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1037,0</w:t>
            </w: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63,9</w:t>
            </w: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9EB">
              <w:rPr>
                <w:sz w:val="20"/>
                <w:szCs w:val="20"/>
                <w:lang w:val="en-US"/>
              </w:rPr>
              <w:t>LADA</w:t>
            </w:r>
            <w:r w:rsidRPr="00C419EB">
              <w:rPr>
                <w:sz w:val="20"/>
                <w:szCs w:val="20"/>
              </w:rPr>
              <w:t xml:space="preserve"> </w:t>
            </w:r>
            <w:r w:rsidRPr="00C419EB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134 582,02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614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76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Индивидуальная</w:t>
            </w: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614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Безвозмездное пользование</w:t>
            </w: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color w:val="FF0000"/>
                <w:sz w:val="20"/>
                <w:szCs w:val="20"/>
                <w:u w:val="single"/>
                <w:lang w:eastAsia="ru-RU"/>
              </w:rPr>
            </w:pPr>
            <w:r w:rsidRPr="00C419EB">
              <w:rPr>
                <w:color w:val="FF0000"/>
                <w:sz w:val="20"/>
                <w:szCs w:val="20"/>
                <w:u w:val="single"/>
                <w:lang w:eastAsia="ru-RU"/>
              </w:rPr>
              <w:t>Петрова Ольга Геннадьевна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Консультант отдела по инфраструктурному  развитию и муниципальному хозяйству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519 110,71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614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Индивидуальная</w:t>
            </w: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63,5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9EB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1C58BA">
        <w:trPr>
          <w:trHeight w:val="180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val="en-US" w:eastAsia="ru-RU"/>
              </w:rPr>
              <w:t>167 115</w:t>
            </w:r>
            <w:r w:rsidRPr="00C419EB">
              <w:rPr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 xml:space="preserve">Квартира 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Жилой дом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Земельный  участок</w:t>
            </w: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Индивидуальная</w:t>
            </w: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Индивидуальная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Индивидуальная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51,1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40,9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Автомобиль легковой</w:t>
            </w: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 xml:space="preserve">Сhevrolet </w:t>
            </w:r>
            <w:r w:rsidRPr="00C419EB">
              <w:rPr>
                <w:sz w:val="20"/>
                <w:szCs w:val="20"/>
                <w:lang w:val="en-US"/>
              </w:rPr>
              <w:t>N</w:t>
            </w:r>
            <w:r w:rsidRPr="00C419EB">
              <w:rPr>
                <w:sz w:val="20"/>
                <w:szCs w:val="20"/>
              </w:rPr>
              <w:t>iva</w:t>
            </w: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Моторное судно «Казанка»</w:t>
            </w: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color w:val="FF0000"/>
                <w:sz w:val="20"/>
                <w:szCs w:val="20"/>
                <w:u w:val="single"/>
                <w:lang w:eastAsia="ru-RU"/>
              </w:rPr>
            </w:pPr>
            <w:r w:rsidRPr="00C419EB">
              <w:rPr>
                <w:color w:val="FF0000"/>
                <w:sz w:val="20"/>
                <w:szCs w:val="20"/>
                <w:u w:val="single"/>
                <w:lang w:eastAsia="ru-RU"/>
              </w:rPr>
              <w:t>Смолина Галина Витальевна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Начальник отдела  субсидий жилищно-коммунального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748 088,44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614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Земельный  участок</w:t>
            </w:r>
          </w:p>
          <w:p w:rsidR="006D2D47" w:rsidRPr="00C419EB" w:rsidRDefault="006D2D47" w:rsidP="00614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614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Аренда</w:t>
            </w: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2000,0</w:t>
            </w: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59,9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  <w:p w:rsidR="006D2D47" w:rsidRPr="00C419EB" w:rsidRDefault="006D2D47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1C58BA">
        <w:trPr>
          <w:trHeight w:val="6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6141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816 367,05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614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614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Индивидуальная</w:t>
            </w: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59,9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614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01D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C419EB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7D3018">
        <w:trPr>
          <w:trHeight w:val="95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1C58BA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color w:val="FF0000"/>
                <w:sz w:val="20"/>
                <w:szCs w:val="20"/>
                <w:u w:val="single"/>
                <w:lang w:eastAsia="ru-RU"/>
              </w:rPr>
            </w:pPr>
            <w:r w:rsidRPr="001C58BA">
              <w:rPr>
                <w:color w:val="FF0000"/>
                <w:sz w:val="20"/>
                <w:szCs w:val="20"/>
                <w:u w:val="single"/>
                <w:lang w:eastAsia="ru-RU"/>
              </w:rPr>
              <w:t>Шишин Виталий Юрьевич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Заместитель начальника Управления, начальник отдела по инфраструктурному  развитию и муниципально</w:t>
            </w:r>
            <w:r w:rsidRPr="00C419EB">
              <w:rPr>
                <w:sz w:val="20"/>
                <w:szCs w:val="20"/>
                <w:lang w:eastAsia="ru-RU"/>
              </w:rPr>
              <w:lastRenderedPageBreak/>
              <w:t>му хозяйству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lastRenderedPageBreak/>
              <w:t>581 586,20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Жилой дом</w:t>
            </w: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Земельный  участок</w:t>
            </w: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Земельный  участок</w:t>
            </w: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 xml:space="preserve">Земельный  </w:t>
            </w:r>
            <w:r w:rsidRPr="00C419E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lastRenderedPageBreak/>
              <w:t>Индивидуальная</w:t>
            </w: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Индивидуальная</w:t>
            </w: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Аренда</w:t>
            </w: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Аренда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168,9</w:t>
            </w: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930,0</w:t>
            </w: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175,0</w:t>
            </w: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125,0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D47" w:rsidRPr="00C419EB" w:rsidRDefault="006D2D47" w:rsidP="00D2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256 093,92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C31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Безвозмездное пользование</w:t>
            </w:r>
          </w:p>
          <w:p w:rsidR="006D2D47" w:rsidRPr="00C419EB" w:rsidRDefault="006D2D47" w:rsidP="00467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700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C31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Безвозмездное пользование</w:t>
            </w:r>
          </w:p>
          <w:p w:rsidR="006D2D47" w:rsidRPr="00C419EB" w:rsidRDefault="006D2D47" w:rsidP="00700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85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85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D2D47" w:rsidRPr="00F57E4F" w:rsidTr="007D301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C419E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Жилой дом</w:t>
            </w: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C75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Безвозмездное пользование</w:t>
            </w:r>
          </w:p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168,9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9E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D47" w:rsidRPr="00C419EB" w:rsidRDefault="006D2D47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D2D47" w:rsidRDefault="006D2D47" w:rsidP="00F647DC">
      <w:pPr>
        <w:jc w:val="center"/>
      </w:pPr>
    </w:p>
    <w:p w:rsidR="0097184D" w:rsidRPr="00807380" w:rsidRDefault="0097184D" w:rsidP="00807380"/>
    <w:sectPr w:rsidR="0097184D" w:rsidRPr="00807380" w:rsidSect="00F631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D2D4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D2D47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D2D47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D2D47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D2D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5938"/>
    <w:rsid w:val="0025133F"/>
    <w:rsid w:val="0033018F"/>
    <w:rsid w:val="003D090D"/>
    <w:rsid w:val="004E4A62"/>
    <w:rsid w:val="00553AA0"/>
    <w:rsid w:val="00595A02"/>
    <w:rsid w:val="006D2D47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0"/>
    <w:link w:val="10"/>
    <w:qFormat/>
    <w:rsid w:val="006D2D47"/>
    <w:pPr>
      <w:numPr>
        <w:numId w:val="1"/>
      </w:numPr>
      <w:suppressAutoHyphens/>
      <w:spacing w:before="280" w:after="280" w:line="240" w:lineRule="auto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6D2D47"/>
    <w:rPr>
      <w:rFonts w:eastAsia="Times New Roman"/>
      <w:b/>
      <w:bCs/>
      <w:kern w:val="1"/>
      <w:sz w:val="48"/>
      <w:szCs w:val="48"/>
      <w:lang w:eastAsia="ar-SA"/>
    </w:rPr>
  </w:style>
  <w:style w:type="character" w:customStyle="1" w:styleId="21">
    <w:name w:val="Основной шрифт абзаца2"/>
    <w:rsid w:val="006D2D47"/>
  </w:style>
  <w:style w:type="character" w:customStyle="1" w:styleId="11">
    <w:name w:val="Основной шрифт абзаца1"/>
    <w:rsid w:val="006D2D47"/>
  </w:style>
  <w:style w:type="paragraph" w:customStyle="1" w:styleId="a9">
    <w:name w:val="Заголовок"/>
    <w:basedOn w:val="a"/>
    <w:next w:val="a0"/>
    <w:rsid w:val="006D2D47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lang w:eastAsia="ar-SA"/>
    </w:rPr>
  </w:style>
  <w:style w:type="paragraph" w:styleId="a0">
    <w:name w:val="Body Text"/>
    <w:basedOn w:val="a"/>
    <w:link w:val="aa"/>
    <w:rsid w:val="006D2D47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Основной текст Знак"/>
    <w:basedOn w:val="a1"/>
    <w:link w:val="a0"/>
    <w:rsid w:val="006D2D47"/>
    <w:rPr>
      <w:rFonts w:eastAsia="Times New Roman"/>
      <w:sz w:val="24"/>
      <w:szCs w:val="24"/>
      <w:lang w:eastAsia="ar-SA"/>
    </w:rPr>
  </w:style>
  <w:style w:type="paragraph" w:styleId="ab">
    <w:name w:val="List"/>
    <w:basedOn w:val="a0"/>
    <w:rsid w:val="006D2D47"/>
    <w:rPr>
      <w:rFonts w:cs="Mangal"/>
    </w:rPr>
  </w:style>
  <w:style w:type="paragraph" w:customStyle="1" w:styleId="22">
    <w:name w:val="Название2"/>
    <w:basedOn w:val="a"/>
    <w:rsid w:val="006D2D47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3">
    <w:name w:val="Указатель2"/>
    <w:basedOn w:val="a"/>
    <w:rsid w:val="006D2D47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12">
    <w:name w:val="Название1"/>
    <w:basedOn w:val="a"/>
    <w:rsid w:val="006D2D47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6D2D47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ac">
    <w:name w:val="Содержимое таблицы"/>
    <w:basedOn w:val="a"/>
    <w:rsid w:val="006D2D47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d">
    <w:name w:val="Заголовок таблицы"/>
    <w:basedOn w:val="ac"/>
    <w:rsid w:val="006D2D47"/>
    <w:pPr>
      <w:jc w:val="center"/>
    </w:pPr>
    <w:rPr>
      <w:b/>
      <w:bCs/>
    </w:rPr>
  </w:style>
  <w:style w:type="paragraph" w:styleId="ae">
    <w:name w:val="header"/>
    <w:basedOn w:val="a"/>
    <w:link w:val="af"/>
    <w:rsid w:val="006D2D4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">
    <w:name w:val="Верхний колонтитул Знак"/>
    <w:basedOn w:val="a1"/>
    <w:link w:val="ae"/>
    <w:rsid w:val="006D2D47"/>
    <w:rPr>
      <w:rFonts w:eastAsia="Times New Roman"/>
      <w:sz w:val="24"/>
      <w:szCs w:val="24"/>
      <w:lang w:eastAsia="ar-SA"/>
    </w:rPr>
  </w:style>
  <w:style w:type="paragraph" w:styleId="af0">
    <w:name w:val="footer"/>
    <w:basedOn w:val="a"/>
    <w:link w:val="af1"/>
    <w:rsid w:val="006D2D4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1">
    <w:name w:val="Нижний колонтитул Знак"/>
    <w:basedOn w:val="a1"/>
    <w:link w:val="af0"/>
    <w:rsid w:val="006D2D47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7019</Words>
  <Characters>40014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2017-06-06T08:20:00Z</dcterms:modified>
</cp:coreProperties>
</file>