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6C6" w:rsidRDefault="00F846C6" w:rsidP="00F846C6">
      <w:pPr>
        <w:pStyle w:val="1"/>
        <w:shd w:val="clear" w:color="auto" w:fill="FFFFFF"/>
        <w:spacing w:before="0"/>
        <w:ind w:left="300"/>
        <w:jc w:val="both"/>
        <w:textAlignment w:val="top"/>
        <w:rPr>
          <w:rFonts w:ascii="Verdana" w:hAnsi="Verdana" w:cs="Arial"/>
          <w:color w:val="7F7F7F"/>
          <w:sz w:val="30"/>
          <w:szCs w:val="30"/>
        </w:rPr>
      </w:pPr>
      <w:r>
        <w:rPr>
          <w:rFonts w:ascii="Verdana" w:hAnsi="Verdana" w:cs="Arial"/>
          <w:color w:val="7F7F7F"/>
          <w:sz w:val="30"/>
          <w:szCs w:val="30"/>
        </w:rPr>
        <w:t>Сведения о доходах, об имуществе и обязательствах имущественного характера  муниципальных служащих аппарата Муниципального Совета и депутатов Муниципального Совета, осуществляющих свои полномочия, как на постоянной, так и на непостоянной основе, а также их супруга (супруги) и несовершеннолетних детей внутригородского муниципального образования Санкт-Петербурга муниципальный округ Волковское за отчетный финансовый год с 1 января 2016 года по 31 декабря 2016 года.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10"/>
        <w:gridCol w:w="1484"/>
        <w:gridCol w:w="1709"/>
        <w:gridCol w:w="1399"/>
        <w:gridCol w:w="932"/>
        <w:gridCol w:w="883"/>
        <w:gridCol w:w="693"/>
        <w:gridCol w:w="1063"/>
        <w:gridCol w:w="883"/>
        <w:gridCol w:w="912"/>
        <w:gridCol w:w="1696"/>
        <w:gridCol w:w="1733"/>
        <w:gridCol w:w="1537"/>
      </w:tblGrid>
      <w:tr w:rsidR="00F846C6" w:rsidTr="00F846C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ФИО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Объекты недвижимости, находящиеся в</w:t>
            </w:r>
          </w:p>
          <w:p w:rsidR="00F846C6" w:rsidRDefault="00F846C6">
            <w:pPr>
              <w:pStyle w:val="a3"/>
            </w:pPr>
            <w: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Транспортные средства</w:t>
            </w:r>
          </w:p>
          <w:p w:rsidR="00F846C6" w:rsidRDefault="00F846C6">
            <w:pPr>
              <w:pStyle w:val="a3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Декларированный</w:t>
            </w:r>
          </w:p>
          <w:p w:rsidR="00F846C6" w:rsidRDefault="00F846C6">
            <w:pPr>
              <w:pStyle w:val="a3"/>
            </w:pPr>
            <w:r>
              <w:t>годовой</w:t>
            </w:r>
          </w:p>
          <w:p w:rsidR="00F846C6" w:rsidRDefault="00F846C6">
            <w:pPr>
              <w:pStyle w:val="a3"/>
            </w:pPr>
            <w:r>
              <w:t>доход, руб.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Сведения</w:t>
            </w:r>
          </w:p>
          <w:p w:rsidR="00F846C6" w:rsidRDefault="00F846C6">
            <w:pPr>
              <w:pStyle w:val="a3"/>
            </w:pPr>
            <w: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Вид собствен-ности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Площадь</w:t>
            </w:r>
          </w:p>
          <w:p w:rsidR="00F846C6" w:rsidRDefault="00F846C6">
            <w:pPr>
              <w:pStyle w:val="a3"/>
            </w:pPr>
            <w:r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Страна</w:t>
            </w:r>
          </w:p>
          <w:p w:rsidR="00F846C6" w:rsidRDefault="00F846C6">
            <w:pPr>
              <w:pStyle w:val="a3"/>
            </w:pPr>
            <w:r>
              <w:t>распо-ложе-ния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Площадь</w:t>
            </w:r>
          </w:p>
          <w:p w:rsidR="00F846C6" w:rsidRDefault="00F846C6">
            <w:pPr>
              <w:pStyle w:val="a3"/>
            </w:pPr>
            <w:r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Страна</w:t>
            </w:r>
          </w:p>
          <w:p w:rsidR="00F846C6" w:rsidRDefault="00F846C6">
            <w:pPr>
              <w:pStyle w:val="a3"/>
            </w:pPr>
            <w:r>
              <w:t>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Яхин Рамиль Анварович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Глава Муниципального образования – председатель Муниципального 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Земельный участок под</w:t>
            </w:r>
          </w:p>
          <w:p w:rsidR="00F846C6" w:rsidRDefault="00F846C6">
            <w:pPr>
              <w:pStyle w:val="a3"/>
            </w:pPr>
            <w:r>
              <w:t>ИЖС</w:t>
            </w:r>
          </w:p>
          <w:p w:rsidR="00F846C6" w:rsidRDefault="00F846C6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Индиви-дуальная</w:t>
            </w:r>
          </w:p>
          <w:p w:rsidR="00F846C6" w:rsidRDefault="00F846C6">
            <w:pPr>
              <w:pStyle w:val="a3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1200,0</w:t>
            </w:r>
          </w:p>
          <w:p w:rsidR="00F846C6" w:rsidRDefault="00F846C6">
            <w:pPr>
              <w:pStyle w:val="a3"/>
            </w:pPr>
            <w:r>
              <w:t>117,7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Квартира</w:t>
            </w:r>
          </w:p>
          <w:p w:rsidR="00F846C6" w:rsidRDefault="00F846C6">
            <w:pPr>
              <w:pStyle w:val="a3"/>
            </w:pPr>
            <w:r>
              <w:t>Земельный участок под ИЖС</w:t>
            </w:r>
          </w:p>
          <w:p w:rsidR="00F846C6" w:rsidRDefault="00F846C6">
            <w:pPr>
              <w:pStyle w:val="a3"/>
            </w:pPr>
            <w:r>
              <w:t>Земельный участок под гараж</w:t>
            </w:r>
          </w:p>
          <w:p w:rsidR="00F846C6" w:rsidRDefault="00F846C6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44,3</w:t>
            </w:r>
          </w:p>
          <w:p w:rsidR="00F846C6" w:rsidRDefault="00F846C6">
            <w:pPr>
              <w:pStyle w:val="a3"/>
            </w:pPr>
            <w:r>
              <w:t>828,0</w:t>
            </w:r>
          </w:p>
          <w:p w:rsidR="00F846C6" w:rsidRDefault="00F846C6">
            <w:pPr>
              <w:pStyle w:val="a3"/>
            </w:pPr>
            <w:r>
              <w:t>18,0</w:t>
            </w:r>
          </w:p>
          <w:p w:rsidR="00F846C6" w:rsidRDefault="00F846C6">
            <w:pPr>
              <w:pStyle w:val="a3"/>
            </w:pPr>
            <w: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Легковой а/м</w:t>
            </w:r>
          </w:p>
          <w:p w:rsidR="00F846C6" w:rsidRDefault="00F846C6">
            <w:pPr>
              <w:pStyle w:val="a3"/>
            </w:pPr>
            <w:r>
              <w:t>Субару Форестер, 2016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1531199,43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Легковой а/м</w:t>
            </w:r>
          </w:p>
          <w:p w:rsidR="00F846C6" w:rsidRDefault="00F846C6">
            <w:pPr>
              <w:pStyle w:val="a3"/>
            </w:pPr>
            <w:r>
              <w:t xml:space="preserve">Пежо 4008, </w:t>
            </w:r>
            <w:r>
              <w:lastRenderedPageBreak/>
              <w:t>2014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lastRenderedPageBreak/>
              <w:t>821902,03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846C6" w:rsidRDefault="00F846C6">
            <w:pPr>
              <w:rPr>
                <w:sz w:val="20"/>
                <w:szCs w:val="20"/>
              </w:rPr>
            </w:pP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Тюрикова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Секретарь Муниципального 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Легковой а/м Мицубиси Аутлендер, 2013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791679,47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Семенова Анна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Главный бухгалтер</w:t>
            </w:r>
          </w:p>
          <w:p w:rsidR="00F846C6" w:rsidRDefault="00F846C6">
            <w:pPr>
              <w:pStyle w:val="a3"/>
            </w:pPr>
            <w:r>
              <w:t>аппарата Муниципального 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1614740,67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Легковой а/м</w:t>
            </w:r>
          </w:p>
          <w:p w:rsidR="00F846C6" w:rsidRDefault="00F846C6">
            <w:pPr>
              <w:pStyle w:val="a3"/>
            </w:pPr>
            <w:r>
              <w:t>Киа Сид, 2008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1079500,00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Крючкин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Заместитель Главы Муниципального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Квартира</w:t>
            </w:r>
          </w:p>
          <w:p w:rsidR="00F846C6" w:rsidRDefault="00F846C6">
            <w:pPr>
              <w:pStyle w:val="a3"/>
            </w:pPr>
            <w:r>
              <w:t>Земельный участок</w:t>
            </w:r>
          </w:p>
          <w:p w:rsidR="00F846C6" w:rsidRDefault="00F846C6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Индиви-дуальная</w:t>
            </w:r>
          </w:p>
          <w:p w:rsidR="00F846C6" w:rsidRDefault="00F846C6">
            <w:pPr>
              <w:pStyle w:val="a3"/>
            </w:pPr>
            <w:r>
              <w:t>Общая долевая 1/2</w:t>
            </w:r>
          </w:p>
          <w:p w:rsidR="00F846C6" w:rsidRDefault="00F846C6">
            <w:pPr>
              <w:pStyle w:val="a3"/>
            </w:pPr>
            <w: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63,3</w:t>
            </w:r>
          </w:p>
          <w:p w:rsidR="00F846C6" w:rsidRDefault="00F846C6">
            <w:pPr>
              <w:pStyle w:val="a3"/>
            </w:pPr>
            <w:r>
              <w:t>541,0</w:t>
            </w:r>
          </w:p>
          <w:p w:rsidR="00F846C6" w:rsidRDefault="00F846C6">
            <w:pPr>
              <w:pStyle w:val="a3"/>
            </w:pPr>
            <w: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314641,00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 xml:space="preserve">Общая долевая </w:t>
            </w:r>
            <w:r>
              <w:lastRenderedPageBreak/>
              <w:t>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lastRenderedPageBreak/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1641471,00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Воробьев Юрий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Заместитель Главы Муниципального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Квартира</w:t>
            </w:r>
          </w:p>
          <w:p w:rsidR="00F846C6" w:rsidRDefault="00F846C6">
            <w:pPr>
              <w:pStyle w:val="a3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Индиви-дуальная</w:t>
            </w:r>
          </w:p>
          <w:p w:rsidR="00F846C6" w:rsidRDefault="00F846C6">
            <w:pPr>
              <w:pStyle w:val="a3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56,1</w:t>
            </w:r>
          </w:p>
          <w:p w:rsidR="00F846C6" w:rsidRDefault="00F846C6">
            <w:pPr>
              <w:pStyle w:val="a3"/>
            </w:pPr>
            <w: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1430210,00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Матико Ярослав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Председатель постоянной депутатской комиссии по экономическому развитию и мелкорозничной торговле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Квартира</w:t>
            </w:r>
          </w:p>
          <w:p w:rsidR="00F846C6" w:rsidRDefault="00F846C6">
            <w:pPr>
              <w:pStyle w:val="a3"/>
            </w:pPr>
            <w:r>
              <w:t>Земельный участок под ИЖС</w:t>
            </w:r>
          </w:p>
          <w:p w:rsidR="00F846C6" w:rsidRDefault="00F846C6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Индиви-дуальная</w:t>
            </w:r>
          </w:p>
          <w:p w:rsidR="00F846C6" w:rsidRDefault="00F846C6">
            <w:pPr>
              <w:pStyle w:val="a3"/>
            </w:pPr>
            <w:r>
              <w:t>Индиви-дуальная</w:t>
            </w:r>
          </w:p>
          <w:p w:rsidR="00F846C6" w:rsidRDefault="00F846C6">
            <w:pPr>
              <w:pStyle w:val="a3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66,2</w:t>
            </w:r>
          </w:p>
          <w:p w:rsidR="00F846C6" w:rsidRDefault="00F846C6">
            <w:pPr>
              <w:pStyle w:val="a3"/>
            </w:pPr>
            <w:r>
              <w:t>200,0</w:t>
            </w:r>
          </w:p>
          <w:p w:rsidR="00F846C6" w:rsidRDefault="00F846C6">
            <w:pPr>
              <w:pStyle w:val="a3"/>
            </w:pPr>
            <w: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Легковой а/м Ниссан Икс-Трейл, 2012 г.в.;</w:t>
            </w:r>
          </w:p>
          <w:p w:rsidR="00F846C6" w:rsidRDefault="00F846C6">
            <w:pPr>
              <w:pStyle w:val="a3"/>
            </w:pPr>
            <w:r>
              <w:t>Легковой а/м Пежо 407, 2004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1001786,31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Квартира</w:t>
            </w:r>
          </w:p>
          <w:p w:rsidR="00F846C6" w:rsidRDefault="00F846C6">
            <w:pPr>
              <w:pStyle w:val="a3"/>
            </w:pPr>
            <w:r>
              <w:t>Квартира</w:t>
            </w:r>
          </w:p>
          <w:p w:rsidR="00F846C6" w:rsidRDefault="00F846C6">
            <w:pPr>
              <w:pStyle w:val="a3"/>
            </w:pPr>
            <w:r>
              <w:t>Квартира</w:t>
            </w:r>
          </w:p>
          <w:p w:rsidR="00F846C6" w:rsidRDefault="00F846C6">
            <w:pPr>
              <w:pStyle w:val="a3"/>
            </w:pPr>
            <w:r>
              <w:t>Земельный участок под ИЖС</w:t>
            </w:r>
          </w:p>
          <w:p w:rsidR="00F846C6" w:rsidRDefault="00F846C6">
            <w:pPr>
              <w:pStyle w:val="a3"/>
            </w:pPr>
            <w:r>
              <w:t>Жилой дом</w:t>
            </w:r>
          </w:p>
          <w:p w:rsidR="00F846C6" w:rsidRDefault="00F846C6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Индиви-дуальная</w:t>
            </w:r>
          </w:p>
          <w:p w:rsidR="00F846C6" w:rsidRDefault="00F846C6">
            <w:pPr>
              <w:pStyle w:val="a3"/>
            </w:pPr>
            <w:r>
              <w:t>Индиви-дуальная</w:t>
            </w:r>
          </w:p>
          <w:p w:rsidR="00F846C6" w:rsidRDefault="00F846C6">
            <w:pPr>
              <w:pStyle w:val="a3"/>
            </w:pPr>
            <w:r>
              <w:t>Индиви-дуальная</w:t>
            </w:r>
          </w:p>
          <w:p w:rsidR="00F846C6" w:rsidRDefault="00F846C6">
            <w:pPr>
              <w:pStyle w:val="a3"/>
            </w:pPr>
            <w:r>
              <w:t>Индиви-дуальная</w:t>
            </w:r>
          </w:p>
          <w:p w:rsidR="00F846C6" w:rsidRDefault="00F846C6">
            <w:pPr>
              <w:pStyle w:val="a3"/>
            </w:pPr>
            <w:r>
              <w:t>Индиви-дуальна</w:t>
            </w:r>
            <w:r>
              <w:lastRenderedPageBreak/>
              <w:t>я</w:t>
            </w:r>
          </w:p>
          <w:p w:rsidR="00F846C6" w:rsidRDefault="00F846C6">
            <w:pPr>
              <w:pStyle w:val="a3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lastRenderedPageBreak/>
              <w:t>48,4</w:t>
            </w:r>
          </w:p>
          <w:p w:rsidR="00F846C6" w:rsidRDefault="00F846C6">
            <w:pPr>
              <w:pStyle w:val="a3"/>
            </w:pPr>
            <w:r>
              <w:t>58,7</w:t>
            </w:r>
          </w:p>
          <w:p w:rsidR="00F846C6" w:rsidRDefault="00F846C6">
            <w:pPr>
              <w:pStyle w:val="a3"/>
            </w:pPr>
            <w:r>
              <w:t>56,9</w:t>
            </w:r>
          </w:p>
          <w:p w:rsidR="00F846C6" w:rsidRDefault="00F846C6">
            <w:pPr>
              <w:pStyle w:val="a3"/>
            </w:pPr>
            <w:r>
              <w:t>1913,0</w:t>
            </w:r>
          </w:p>
          <w:p w:rsidR="00F846C6" w:rsidRDefault="00F846C6">
            <w:pPr>
              <w:pStyle w:val="a3"/>
            </w:pPr>
            <w:r>
              <w:t>144,2</w:t>
            </w:r>
          </w:p>
          <w:p w:rsidR="00F846C6" w:rsidRDefault="00F846C6">
            <w:pPr>
              <w:pStyle w:val="a3"/>
            </w:pPr>
            <w:r>
              <w:t>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367299,28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Глубоковский Константин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Депутат Муниципального 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Квартира</w:t>
            </w:r>
          </w:p>
          <w:p w:rsidR="00F846C6" w:rsidRDefault="00F846C6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Общая долевая 1/2</w:t>
            </w:r>
          </w:p>
          <w:p w:rsidR="00F846C6" w:rsidRDefault="00F846C6">
            <w:pPr>
              <w:pStyle w:val="a3"/>
            </w:pPr>
            <w: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69,5</w:t>
            </w:r>
          </w:p>
          <w:p w:rsidR="00F846C6" w:rsidRDefault="00F846C6">
            <w:pPr>
              <w:pStyle w:val="a3"/>
            </w:pPr>
            <w: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Квартира</w:t>
            </w:r>
          </w:p>
          <w:p w:rsidR="00F846C6" w:rsidRDefault="00F846C6">
            <w:pPr>
              <w:pStyle w:val="a3"/>
            </w:pPr>
            <w:r>
              <w:t>Земельный участок</w:t>
            </w:r>
          </w:p>
          <w:p w:rsidR="00F846C6" w:rsidRDefault="00F846C6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45,0</w:t>
            </w:r>
          </w:p>
          <w:p w:rsidR="00F846C6" w:rsidRDefault="00F846C6">
            <w:pPr>
              <w:pStyle w:val="a3"/>
            </w:pPr>
            <w:r>
              <w:t>1254,0</w:t>
            </w:r>
          </w:p>
          <w:p w:rsidR="00F846C6" w:rsidRDefault="00F846C6">
            <w:pPr>
              <w:pStyle w:val="a3"/>
            </w:pPr>
            <w:r>
              <w:t>230,0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327403,02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Квартира</w:t>
            </w:r>
          </w:p>
          <w:p w:rsidR="00F846C6" w:rsidRDefault="00F846C6">
            <w:pPr>
              <w:pStyle w:val="a3"/>
            </w:pPr>
            <w:r>
              <w:t>Квартира</w:t>
            </w:r>
          </w:p>
          <w:p w:rsidR="00F846C6" w:rsidRDefault="00F846C6">
            <w:pPr>
              <w:pStyle w:val="a3"/>
            </w:pPr>
            <w:r>
              <w:t>Земельный участок</w:t>
            </w:r>
          </w:p>
          <w:p w:rsidR="00F846C6" w:rsidRDefault="00F846C6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Общая долевая 1/2</w:t>
            </w:r>
          </w:p>
          <w:p w:rsidR="00F846C6" w:rsidRDefault="00F846C6">
            <w:pPr>
              <w:pStyle w:val="a3"/>
            </w:pPr>
            <w:r>
              <w:t>Общая долевая 1/2</w:t>
            </w:r>
          </w:p>
          <w:p w:rsidR="00F846C6" w:rsidRDefault="00F846C6">
            <w:pPr>
              <w:pStyle w:val="a3"/>
            </w:pPr>
            <w:r>
              <w:t>Индиви-дуальная</w:t>
            </w:r>
          </w:p>
          <w:p w:rsidR="00F846C6" w:rsidRDefault="00F846C6">
            <w:pPr>
              <w:pStyle w:val="a3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69,5</w:t>
            </w:r>
          </w:p>
          <w:p w:rsidR="00F846C6" w:rsidRDefault="00F846C6">
            <w:pPr>
              <w:pStyle w:val="a3"/>
            </w:pPr>
            <w:r>
              <w:t>56,0</w:t>
            </w:r>
          </w:p>
          <w:p w:rsidR="00F846C6" w:rsidRDefault="00F846C6">
            <w:pPr>
              <w:pStyle w:val="a3"/>
            </w:pPr>
            <w:r>
              <w:t>1254,0</w:t>
            </w:r>
          </w:p>
          <w:p w:rsidR="00F846C6" w:rsidRDefault="00F846C6">
            <w:pPr>
              <w:pStyle w:val="a3"/>
            </w:pPr>
            <w:r>
              <w:t>230,0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Легковой а/м Форд Эксплорер, 2015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1799776,06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Квартира</w:t>
            </w:r>
          </w:p>
          <w:p w:rsidR="00F846C6" w:rsidRDefault="00F846C6">
            <w:pPr>
              <w:pStyle w:val="a3"/>
            </w:pPr>
            <w:r>
              <w:t>Земельный участок</w:t>
            </w:r>
          </w:p>
          <w:p w:rsidR="00F846C6" w:rsidRDefault="00F846C6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69,5</w:t>
            </w:r>
          </w:p>
          <w:p w:rsidR="00F846C6" w:rsidRDefault="00F846C6">
            <w:pPr>
              <w:pStyle w:val="a3"/>
            </w:pPr>
            <w:r>
              <w:t>1254,0</w:t>
            </w:r>
          </w:p>
          <w:p w:rsidR="00F846C6" w:rsidRDefault="00F846C6">
            <w:pPr>
              <w:pStyle w:val="a3"/>
            </w:pPr>
            <w:r>
              <w:t>230,0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Коровин Владимир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Депутат Муниципального 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Легковой а/м Опель Мокка, 2014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237600,00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288000,00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Лаврентьева Лидия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Председатель постоянной депутатской комиссии по благоустройству и озеленению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303544,70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Никифорова Валентина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Заместитель председателя постоянной депутатской комиссии по социальным вопросам и связям с общественностью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Квартира</w:t>
            </w:r>
          </w:p>
          <w:p w:rsidR="00F846C6" w:rsidRDefault="00F846C6">
            <w:pPr>
              <w:pStyle w:val="a3"/>
            </w:pPr>
            <w:r>
              <w:t>Квартира</w:t>
            </w:r>
          </w:p>
          <w:p w:rsidR="00F846C6" w:rsidRDefault="00F846C6">
            <w:pPr>
              <w:pStyle w:val="a3"/>
            </w:pPr>
            <w:r>
              <w:t>Земельный участок</w:t>
            </w:r>
          </w:p>
          <w:p w:rsidR="00F846C6" w:rsidRDefault="00F846C6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Индиви-дуальная</w:t>
            </w:r>
          </w:p>
          <w:p w:rsidR="00F846C6" w:rsidRDefault="00F846C6">
            <w:pPr>
              <w:pStyle w:val="a3"/>
            </w:pPr>
            <w:r>
              <w:t>Индиви-дуальная</w:t>
            </w:r>
          </w:p>
          <w:p w:rsidR="00F846C6" w:rsidRDefault="00F846C6">
            <w:pPr>
              <w:pStyle w:val="a3"/>
            </w:pPr>
            <w:r>
              <w:t>Индиви-дуальная</w:t>
            </w:r>
          </w:p>
          <w:p w:rsidR="00F846C6" w:rsidRDefault="00F846C6">
            <w:pPr>
              <w:pStyle w:val="a3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55,9</w:t>
            </w:r>
          </w:p>
          <w:p w:rsidR="00F846C6" w:rsidRDefault="00F846C6">
            <w:pPr>
              <w:pStyle w:val="a3"/>
            </w:pPr>
            <w:r>
              <w:t>67,3</w:t>
            </w:r>
          </w:p>
          <w:p w:rsidR="00F846C6" w:rsidRDefault="00F846C6">
            <w:pPr>
              <w:pStyle w:val="a3"/>
            </w:pPr>
            <w:r>
              <w:t>600,0</w:t>
            </w:r>
          </w:p>
          <w:p w:rsidR="00F846C6" w:rsidRDefault="00F846C6">
            <w:pPr>
              <w:pStyle w:val="a3"/>
            </w:pPr>
            <w:r>
              <w:t>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1340507,00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 xml:space="preserve">Масенков Геннадий </w:t>
            </w:r>
            <w:r>
              <w:lastRenderedPageBreak/>
              <w:t>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lastRenderedPageBreak/>
              <w:t>Депутат Муниципальног</w:t>
            </w:r>
            <w:r>
              <w:lastRenderedPageBreak/>
              <w:t>о 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Индиви-дуальна</w:t>
            </w:r>
            <w: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lastRenderedPageBreak/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15600,00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lastRenderedPageBreak/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Дементьев Павел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Заместитель председателя постоянной депутатской комиссии по вопросам законности и взаимодействию с Местной Администрацией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Квартира</w:t>
            </w:r>
          </w:p>
          <w:p w:rsidR="00F846C6" w:rsidRDefault="00F846C6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54,1</w:t>
            </w:r>
          </w:p>
          <w:p w:rsidR="00F846C6" w:rsidRDefault="00F846C6">
            <w:pPr>
              <w:pStyle w:val="a3"/>
            </w:pPr>
            <w: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Легковой а/м Форд Мондео, 2012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1969841,27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54.1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496130.47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Иванова Надежда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Председатель постоянной депутатской комиссии по финансам и бюджетному планированию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Квартира</w:t>
            </w:r>
          </w:p>
          <w:p w:rsidR="00F846C6" w:rsidRDefault="00F846C6">
            <w:pPr>
              <w:pStyle w:val="a3"/>
            </w:pPr>
            <w:r>
              <w:t>Квартира</w:t>
            </w:r>
          </w:p>
          <w:p w:rsidR="00F846C6" w:rsidRDefault="00F846C6">
            <w:pPr>
              <w:pStyle w:val="a3"/>
            </w:pPr>
            <w:r>
              <w:t>Земельный участок</w:t>
            </w:r>
          </w:p>
          <w:p w:rsidR="00F846C6" w:rsidRDefault="00F846C6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Индиви-дуальная</w:t>
            </w:r>
          </w:p>
          <w:p w:rsidR="00F846C6" w:rsidRDefault="00F846C6">
            <w:pPr>
              <w:pStyle w:val="a3"/>
            </w:pPr>
            <w:r>
              <w:t>Индиви-дуальная</w:t>
            </w:r>
          </w:p>
          <w:p w:rsidR="00F846C6" w:rsidRDefault="00F846C6">
            <w:pPr>
              <w:pStyle w:val="a3"/>
            </w:pPr>
            <w:r>
              <w:t>Индиви-дуальная</w:t>
            </w:r>
          </w:p>
          <w:p w:rsidR="00F846C6" w:rsidRDefault="00F846C6">
            <w:pPr>
              <w:pStyle w:val="a3"/>
            </w:pPr>
            <w:r>
              <w:t>Индиви-дуальна</w:t>
            </w:r>
            <w: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lastRenderedPageBreak/>
              <w:t>61,7</w:t>
            </w:r>
          </w:p>
          <w:p w:rsidR="00F846C6" w:rsidRDefault="00F846C6">
            <w:pPr>
              <w:pStyle w:val="a3"/>
            </w:pPr>
            <w:r>
              <w:t>59,1</w:t>
            </w:r>
          </w:p>
          <w:p w:rsidR="00F846C6" w:rsidRDefault="00F846C6">
            <w:pPr>
              <w:pStyle w:val="a3"/>
            </w:pPr>
            <w:r>
              <w:t>1300,0</w:t>
            </w:r>
          </w:p>
          <w:p w:rsidR="00F846C6" w:rsidRDefault="00F846C6">
            <w:pPr>
              <w:pStyle w:val="a3"/>
            </w:pPr>
            <w: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1280618,58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Легковой а/м Ниссан Патфайндер, 2012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271620,00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Белоусов Александр Антонович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Депутат Муниципального 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Нежилое помещение</w:t>
            </w:r>
          </w:p>
          <w:p w:rsidR="00F846C6" w:rsidRDefault="00F846C6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Индиви-дуальное</w:t>
            </w:r>
          </w:p>
          <w:p w:rsidR="00F846C6" w:rsidRDefault="00F846C6">
            <w:pPr>
              <w:pStyle w:val="a3"/>
            </w:pPr>
            <w:r>
              <w:t>Общая долевая 1/177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45,0</w:t>
            </w:r>
          </w:p>
          <w:p w:rsidR="00F846C6" w:rsidRDefault="00F846C6">
            <w:pPr>
              <w:pStyle w:val="a3"/>
            </w:pPr>
            <w:r>
              <w:t>5908,3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96,6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Легковой а/м ЛендРовер Дискавери, 2012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1106481,00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Квартира</w:t>
            </w:r>
          </w:p>
          <w:p w:rsidR="00F846C6" w:rsidRDefault="00F846C6">
            <w:pPr>
              <w:pStyle w:val="a3"/>
            </w:pPr>
            <w:r>
              <w:t>Земельный участок</w:t>
            </w:r>
          </w:p>
          <w:p w:rsidR="00F846C6" w:rsidRDefault="00F846C6">
            <w:pPr>
              <w:pStyle w:val="a3"/>
            </w:pPr>
            <w:r>
              <w:t>Жилой дом</w:t>
            </w:r>
          </w:p>
          <w:p w:rsidR="00F846C6" w:rsidRDefault="00F846C6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Индиви-дуальная</w:t>
            </w:r>
          </w:p>
          <w:p w:rsidR="00F846C6" w:rsidRDefault="00F846C6">
            <w:pPr>
              <w:pStyle w:val="a3"/>
            </w:pPr>
            <w:r>
              <w:t>Индиви-дуальная</w:t>
            </w:r>
          </w:p>
          <w:p w:rsidR="00F846C6" w:rsidRDefault="00F846C6">
            <w:pPr>
              <w:pStyle w:val="a3"/>
            </w:pPr>
            <w:r>
              <w:t>Индиви-дуальная</w:t>
            </w:r>
          </w:p>
          <w:p w:rsidR="00F846C6" w:rsidRDefault="00F846C6">
            <w:pPr>
              <w:pStyle w:val="a3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96,6</w:t>
            </w:r>
          </w:p>
          <w:p w:rsidR="00F846C6" w:rsidRDefault="00F846C6">
            <w:pPr>
              <w:pStyle w:val="a3"/>
            </w:pPr>
            <w:r>
              <w:t>1000,0</w:t>
            </w:r>
          </w:p>
          <w:p w:rsidR="00F846C6" w:rsidRDefault="00F846C6">
            <w:pPr>
              <w:pStyle w:val="a3"/>
            </w:pPr>
            <w:r>
              <w:t>206,9</w:t>
            </w:r>
          </w:p>
          <w:p w:rsidR="00F846C6" w:rsidRDefault="00F846C6">
            <w:pPr>
              <w:pStyle w:val="a3"/>
            </w:pPr>
            <w: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Легковой а/м Фольксваген Тигуан, 2012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336706,00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Мищенко Елена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Депутат Муниципального 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Легковой а/м Фольксваген Гольф, 1998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291000,00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Агафонова 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Председатель постоянной депутатской комиссии по СМИ и связям с населением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Квартира</w:t>
            </w:r>
          </w:p>
          <w:p w:rsidR="00F846C6" w:rsidRDefault="00F846C6">
            <w:pPr>
              <w:pStyle w:val="a3"/>
            </w:pPr>
            <w:r>
              <w:t>Квартира</w:t>
            </w:r>
          </w:p>
          <w:p w:rsidR="00F846C6" w:rsidRDefault="00F846C6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Индиви-дуальная</w:t>
            </w:r>
          </w:p>
          <w:p w:rsidR="00F846C6" w:rsidRDefault="00F846C6">
            <w:pPr>
              <w:pStyle w:val="a3"/>
            </w:pPr>
            <w:r>
              <w:t>Индиви-дуальная</w:t>
            </w:r>
          </w:p>
          <w:p w:rsidR="00F846C6" w:rsidRDefault="00F846C6">
            <w:pPr>
              <w:pStyle w:val="a3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65,0</w:t>
            </w:r>
          </w:p>
          <w:p w:rsidR="00F846C6" w:rsidRDefault="00F846C6">
            <w:pPr>
              <w:pStyle w:val="a3"/>
            </w:pPr>
            <w:r>
              <w:t>47,2</w:t>
            </w:r>
          </w:p>
          <w:p w:rsidR="00F846C6" w:rsidRDefault="00F846C6">
            <w:pPr>
              <w:pStyle w:val="a3"/>
            </w:pPr>
            <w:r>
              <w:t>1004,0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1199652,24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Бахмуров Вадим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Председатель постоянной депутатской комиссии по вопросам законности и взаимодействию с Местной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Квартира</w:t>
            </w:r>
          </w:p>
          <w:p w:rsidR="00F846C6" w:rsidRDefault="00F846C6">
            <w:pPr>
              <w:pStyle w:val="a3"/>
            </w:pPr>
            <w:r>
              <w:t>Земельный участок под ИЖС</w:t>
            </w:r>
          </w:p>
          <w:p w:rsidR="00F846C6" w:rsidRDefault="00F846C6">
            <w:pPr>
              <w:pStyle w:val="a3"/>
            </w:pPr>
            <w:r>
              <w:t>Земельный участок под ИЖС</w:t>
            </w:r>
          </w:p>
          <w:p w:rsidR="00F846C6" w:rsidRDefault="00F846C6">
            <w:pPr>
              <w:pStyle w:val="a3"/>
            </w:pPr>
            <w:r>
              <w:t>Земельный участок под ИЖС</w:t>
            </w:r>
          </w:p>
          <w:p w:rsidR="00F846C6" w:rsidRDefault="00F846C6">
            <w:pPr>
              <w:pStyle w:val="a3"/>
            </w:pPr>
            <w:r>
              <w:t>Жилой дом</w:t>
            </w:r>
          </w:p>
          <w:p w:rsidR="00F846C6" w:rsidRDefault="00F846C6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Общая долевая</w:t>
            </w:r>
          </w:p>
          <w:p w:rsidR="00F846C6" w:rsidRDefault="00F846C6">
            <w:pPr>
              <w:pStyle w:val="a3"/>
            </w:pPr>
            <w:r>
              <w:t>1/4</w:t>
            </w:r>
          </w:p>
          <w:p w:rsidR="00F846C6" w:rsidRDefault="00F846C6">
            <w:pPr>
              <w:pStyle w:val="a3"/>
            </w:pPr>
            <w:r>
              <w:t>Индиви-дуальная</w:t>
            </w:r>
          </w:p>
          <w:p w:rsidR="00F846C6" w:rsidRDefault="00F846C6">
            <w:pPr>
              <w:pStyle w:val="a3"/>
            </w:pPr>
            <w:r>
              <w:t>Индиви-дуальная</w:t>
            </w:r>
          </w:p>
          <w:p w:rsidR="00F846C6" w:rsidRDefault="00F846C6">
            <w:pPr>
              <w:pStyle w:val="a3"/>
            </w:pPr>
            <w:r>
              <w:t>Индиви-дуальная</w:t>
            </w:r>
          </w:p>
          <w:p w:rsidR="00F846C6" w:rsidRDefault="00F846C6">
            <w:pPr>
              <w:pStyle w:val="a3"/>
            </w:pPr>
            <w:r>
              <w:t>Индиви-дуальная</w:t>
            </w:r>
          </w:p>
          <w:p w:rsidR="00F846C6" w:rsidRDefault="00F846C6">
            <w:pPr>
              <w:pStyle w:val="a3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141,6</w:t>
            </w:r>
          </w:p>
          <w:p w:rsidR="00F846C6" w:rsidRDefault="00F846C6">
            <w:pPr>
              <w:pStyle w:val="a3"/>
            </w:pPr>
            <w:r>
              <w:t>2000,0</w:t>
            </w:r>
          </w:p>
          <w:p w:rsidR="00F846C6" w:rsidRDefault="00F846C6">
            <w:pPr>
              <w:pStyle w:val="a3"/>
            </w:pPr>
            <w:r>
              <w:t>1270,0</w:t>
            </w:r>
          </w:p>
          <w:p w:rsidR="00F846C6" w:rsidRDefault="00F846C6">
            <w:pPr>
              <w:pStyle w:val="a3"/>
            </w:pPr>
            <w:r>
              <w:t>2000,0</w:t>
            </w:r>
          </w:p>
          <w:p w:rsidR="00F846C6" w:rsidRDefault="00F846C6">
            <w:pPr>
              <w:pStyle w:val="a3"/>
            </w:pPr>
            <w:r>
              <w:t>85,5</w:t>
            </w:r>
          </w:p>
          <w:p w:rsidR="00F846C6" w:rsidRDefault="00F846C6">
            <w:pPr>
              <w:pStyle w:val="a3"/>
            </w:pPr>
            <w:r>
              <w:t>105,5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Снегоход БомбардиерСкай-дуВТ 550Ф;</w:t>
            </w:r>
          </w:p>
          <w:p w:rsidR="00F846C6" w:rsidRDefault="00F846C6">
            <w:pPr>
              <w:pStyle w:val="a3"/>
            </w:pPr>
            <w:r>
              <w:t>Автоприцеп без марки МЗСА 817708;</w:t>
            </w:r>
          </w:p>
          <w:p w:rsidR="00F846C6" w:rsidRDefault="00F846C6">
            <w:pPr>
              <w:pStyle w:val="a3"/>
            </w:pPr>
            <w:r>
              <w:t>Автоприцеп без марки ЛАВ 81012.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505600,00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Квартира</w:t>
            </w:r>
          </w:p>
          <w:p w:rsidR="00F846C6" w:rsidRDefault="00F846C6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Общая долевая</w:t>
            </w:r>
          </w:p>
          <w:p w:rsidR="00F846C6" w:rsidRDefault="00F846C6">
            <w:pPr>
              <w:pStyle w:val="a3"/>
            </w:pPr>
            <w:r>
              <w:lastRenderedPageBreak/>
              <w:t>1/4</w:t>
            </w:r>
          </w:p>
          <w:p w:rsidR="00F846C6" w:rsidRDefault="00F846C6">
            <w:pPr>
              <w:pStyle w:val="a3"/>
            </w:pPr>
            <w: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lastRenderedPageBreak/>
              <w:t>141,6</w:t>
            </w:r>
          </w:p>
          <w:p w:rsidR="00F846C6" w:rsidRDefault="00F846C6">
            <w:pPr>
              <w:pStyle w:val="a3"/>
            </w:pPr>
            <w: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 xml:space="preserve">Легковой а/м Лексус ЭРИКС </w:t>
            </w:r>
            <w:r>
              <w:lastRenderedPageBreak/>
              <w:t>350, г.в. 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lastRenderedPageBreak/>
              <w:t>140000,90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Общая долевая</w:t>
            </w:r>
          </w:p>
          <w:p w:rsidR="00F846C6" w:rsidRDefault="00F846C6">
            <w:pPr>
              <w:pStyle w:val="a3"/>
            </w:pPr>
            <w:r>
              <w:t>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141,6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Общая долевая</w:t>
            </w:r>
          </w:p>
          <w:p w:rsidR="00F846C6" w:rsidRDefault="00F846C6">
            <w:pPr>
              <w:pStyle w:val="a3"/>
            </w:pPr>
            <w:r>
              <w:t>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141,6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Петрова Надежда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Депутат Муниципального 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Квартира</w:t>
            </w:r>
          </w:p>
          <w:p w:rsidR="00F846C6" w:rsidRDefault="00F846C6">
            <w:pPr>
              <w:pStyle w:val="a3"/>
            </w:pPr>
            <w:r>
              <w:t>Комната в коммунальной квартире</w:t>
            </w:r>
          </w:p>
          <w:p w:rsidR="00F846C6" w:rsidRDefault="00F846C6">
            <w:pPr>
              <w:pStyle w:val="a3"/>
            </w:pPr>
            <w:r>
              <w:t>Земельный участок под ИЖС</w:t>
            </w:r>
          </w:p>
          <w:p w:rsidR="00F846C6" w:rsidRDefault="00F846C6">
            <w:pPr>
              <w:pStyle w:val="a3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Общая долевая</w:t>
            </w:r>
          </w:p>
          <w:p w:rsidR="00F846C6" w:rsidRDefault="00F846C6">
            <w:pPr>
              <w:pStyle w:val="a3"/>
            </w:pPr>
            <w:r>
              <w:t>1/2</w:t>
            </w:r>
          </w:p>
          <w:p w:rsidR="00F846C6" w:rsidRDefault="00F846C6">
            <w:pPr>
              <w:pStyle w:val="a3"/>
            </w:pPr>
            <w:r>
              <w:t>Общая долевая</w:t>
            </w:r>
          </w:p>
          <w:p w:rsidR="00F846C6" w:rsidRDefault="00F846C6">
            <w:pPr>
              <w:pStyle w:val="a3"/>
            </w:pPr>
            <w:r>
              <w:t>39/64</w:t>
            </w:r>
          </w:p>
          <w:p w:rsidR="00F846C6" w:rsidRDefault="00F846C6">
            <w:pPr>
              <w:pStyle w:val="a3"/>
            </w:pPr>
            <w:r>
              <w:t>Индиви-дуальная</w:t>
            </w:r>
          </w:p>
          <w:p w:rsidR="00F846C6" w:rsidRDefault="00F846C6">
            <w:pPr>
              <w:pStyle w:val="a3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47,0</w:t>
            </w:r>
          </w:p>
          <w:p w:rsidR="00F846C6" w:rsidRDefault="00F846C6">
            <w:pPr>
              <w:pStyle w:val="a3"/>
            </w:pPr>
            <w:r>
              <w:t>90,8</w:t>
            </w:r>
          </w:p>
          <w:p w:rsidR="00F846C6" w:rsidRDefault="00F846C6">
            <w:pPr>
              <w:pStyle w:val="a3"/>
            </w:pPr>
            <w:r>
              <w:t>601,0</w:t>
            </w:r>
          </w:p>
          <w:p w:rsidR="00F846C6" w:rsidRDefault="00F846C6">
            <w:pPr>
              <w:pStyle w:val="a3"/>
            </w:pPr>
            <w:r>
              <w:t>616,0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287106,46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Общая долевая</w:t>
            </w:r>
          </w:p>
          <w:p w:rsidR="00F846C6" w:rsidRDefault="00F846C6">
            <w:pPr>
              <w:pStyle w:val="a3"/>
            </w:pPr>
            <w: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365403,58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 xml:space="preserve">Ханагуа Джумбер </w:t>
            </w:r>
            <w:r>
              <w:lastRenderedPageBreak/>
              <w:t>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lastRenderedPageBreak/>
              <w:t xml:space="preserve">Председатель постоянной депутатской </w:t>
            </w:r>
            <w:r>
              <w:lastRenderedPageBreak/>
              <w:t>комиссии по социальным вопросам и связям с общественностью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Индиви-дуальна</w:t>
            </w:r>
            <w: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lastRenderedPageBreak/>
              <w:t>32,6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 xml:space="preserve">Легковой а/м Субару Трибека, 2008 </w:t>
            </w:r>
            <w:r>
              <w:lastRenderedPageBreak/>
              <w:t>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lastRenderedPageBreak/>
              <w:t>1081533,08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Квартира</w:t>
            </w:r>
          </w:p>
          <w:p w:rsidR="00F846C6" w:rsidRDefault="00F846C6">
            <w:pPr>
              <w:pStyle w:val="a3"/>
            </w:pPr>
            <w:r>
              <w:t>Земельный участок</w:t>
            </w:r>
          </w:p>
          <w:p w:rsidR="00F846C6" w:rsidRDefault="00F846C6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Общая долевая</w:t>
            </w:r>
          </w:p>
          <w:p w:rsidR="00F846C6" w:rsidRDefault="00F846C6">
            <w:pPr>
              <w:pStyle w:val="a3"/>
            </w:pPr>
            <w:r>
              <w:t>1/3</w:t>
            </w:r>
          </w:p>
          <w:p w:rsidR="00F846C6" w:rsidRDefault="00F846C6">
            <w:pPr>
              <w:pStyle w:val="a3"/>
            </w:pPr>
            <w:r>
              <w:t>Индиви-дуальная</w:t>
            </w:r>
          </w:p>
          <w:p w:rsidR="00F846C6" w:rsidRDefault="00F846C6">
            <w:pPr>
              <w:pStyle w:val="a3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60,3</w:t>
            </w:r>
          </w:p>
          <w:p w:rsidR="00F846C6" w:rsidRDefault="00F846C6">
            <w:pPr>
              <w:pStyle w:val="a3"/>
            </w:pPr>
            <w:r>
              <w:t>600,0</w:t>
            </w:r>
          </w:p>
          <w:p w:rsidR="00F846C6" w:rsidRDefault="00F846C6">
            <w:pPr>
              <w:pStyle w:val="a3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  <w:p w:rsidR="00F846C6" w:rsidRDefault="00F846C6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Легковой а/м Ниссан Мурано, 2002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100000,00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Евдокимова Татьяна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Заместитель председателя постоянной депутатской комиссии по СМИ и связям с населением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Общая долевая</w:t>
            </w:r>
          </w:p>
          <w:p w:rsidR="00F846C6" w:rsidRDefault="00F846C6">
            <w:pPr>
              <w:pStyle w:val="a3"/>
            </w:pPr>
            <w:r>
              <w:t>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956498,45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pStyle w:val="a3"/>
            </w:pPr>
            <w:r>
              <w:t>Легковой а/м Рено Логан, 2012 г.в.;</w:t>
            </w:r>
          </w:p>
          <w:p w:rsidR="00F846C6" w:rsidRDefault="00F846C6">
            <w:pPr>
              <w:pStyle w:val="a3"/>
            </w:pPr>
            <w:r>
              <w:t>Прицеп Зубренок, 1989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643505,51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  <w:tr w:rsidR="00F846C6" w:rsidTr="00F84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Скачкова Инна Ремировна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Депутат Муниципального 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1065273,71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6C6" w:rsidRDefault="00F846C6">
            <w:pPr>
              <w:rPr>
                <w:szCs w:val="24"/>
              </w:rPr>
            </w:pPr>
            <w:r>
              <w:t> 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36920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84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846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46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84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46C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9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1228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7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51668">
              <w:marLeft w:val="75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128">
              <w:marLeft w:val="75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3877">
              <w:marLeft w:val="75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6497">
              <w:marLeft w:val="75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68123">
              <w:marLeft w:val="75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4052">
              <w:marLeft w:val="75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2991">
              <w:marLeft w:val="75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2849">
              <w:marLeft w:val="75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65383">
              <w:marLeft w:val="75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5489">
              <w:marLeft w:val="30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2017-06-01T04:55:00Z</dcterms:modified>
</cp:coreProperties>
</file>