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7E4299" w:rsidRPr="00C63827" w:rsidTr="007E4299">
        <w:trPr>
          <w:trHeight w:val="570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7E4299" w:rsidRPr="00F0011A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011A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1039F">
              <w:rPr>
                <w:rFonts w:ascii="Times New Roman" w:hAnsi="Times New Roman"/>
                <w:b/>
                <w:lang w:eastAsia="ru-RU"/>
              </w:rPr>
              <w:t>Катаев</w:t>
            </w:r>
          </w:p>
          <w:p w:rsidR="007E4299" w:rsidRPr="00B1039F" w:rsidRDefault="007E4299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1039F">
              <w:rPr>
                <w:rFonts w:ascii="Times New Roman" w:hAnsi="Times New Roman"/>
                <w:b/>
                <w:lang w:eastAsia="ru-RU"/>
              </w:rPr>
              <w:t>Николай Николаевич</w:t>
            </w:r>
          </w:p>
          <w:p w:rsidR="007E4299" w:rsidRPr="00B1039F" w:rsidRDefault="007E4299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1039F">
              <w:rPr>
                <w:rFonts w:ascii="Times New Roman" w:hAnsi="Times New Roman"/>
                <w:lang w:eastAsia="ru-RU"/>
              </w:rPr>
              <w:t>Начальник Приволжско-го УГАДН</w:t>
            </w: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103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7E4299" w:rsidRPr="006F538D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6F538D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96,8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1039F">
              <w:rPr>
                <w:rFonts w:ascii="Times New Roman" w:hAnsi="Times New Roman"/>
              </w:rPr>
              <w:t>емель-ный участок</w:t>
            </w:r>
          </w:p>
        </w:tc>
        <w:tc>
          <w:tcPr>
            <w:tcW w:w="992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1 256 347,96</w:t>
            </w:r>
          </w:p>
        </w:tc>
        <w:tc>
          <w:tcPr>
            <w:tcW w:w="1559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4299" w:rsidRPr="00C63827" w:rsidTr="007E4299">
        <w:trPr>
          <w:trHeight w:val="61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103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(долевая 29/100)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110,0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535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1039F">
              <w:rPr>
                <w:rFonts w:ascii="Times New Roman" w:hAnsi="Times New Roman"/>
                <w:lang w:eastAsia="ru-RU"/>
              </w:rPr>
              <w:t>машино-место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24,3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589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B1039F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999,0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569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B1039F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898,0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407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B1039F">
              <w:rPr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52,4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613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B1039F">
              <w:rPr>
                <w:sz w:val="22"/>
                <w:szCs w:val="22"/>
                <w:lang w:eastAsia="ru-RU"/>
              </w:rPr>
              <w:t>строение нежилое</w:t>
            </w: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108,2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E4299" w:rsidRPr="00C63827" w:rsidTr="007E4299">
        <w:trPr>
          <w:trHeight w:val="477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B1039F">
              <w:rPr>
                <w:sz w:val="22"/>
                <w:szCs w:val="22"/>
                <w:lang w:eastAsia="ru-RU"/>
              </w:rPr>
              <w:t>гараж</w:t>
            </w:r>
          </w:p>
          <w:p w:rsidR="007E4299" w:rsidRPr="00B1039F" w:rsidRDefault="007E4299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538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7E4299" w:rsidRPr="00B1039F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38D">
              <w:rPr>
                <w:rFonts w:ascii="Times New Roman" w:hAnsi="Times New Roman"/>
              </w:rPr>
              <w:t>50, 8</w:t>
            </w:r>
          </w:p>
        </w:tc>
        <w:tc>
          <w:tcPr>
            <w:tcW w:w="923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39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E4299" w:rsidRPr="00B1039F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E4299" w:rsidRPr="00C63827" w:rsidRDefault="007E4299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E4299" w:rsidRPr="00C63827" w:rsidRDefault="007E4299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5842B5" w:rsidRPr="00C63827" w:rsidRDefault="005842B5" w:rsidP="007E4299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E4299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151E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2017-05-30T09:25:00Z</dcterms:modified>
</cp:coreProperties>
</file>