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1F" w:rsidRDefault="0099611F" w:rsidP="0099611F">
      <w:pPr>
        <w:spacing w:before="240" w:after="240"/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 имущественного характера </w:t>
      </w:r>
      <w:r>
        <w:rPr>
          <w:b/>
        </w:rPr>
        <w:t>Уполномоченного по защите прав предпринимателей в Новгородской области</w:t>
      </w:r>
      <w:r>
        <w:rPr>
          <w:b/>
        </w:rPr>
        <w:t xml:space="preserve"> и членов </w:t>
      </w:r>
      <w:r>
        <w:rPr>
          <w:b/>
        </w:rPr>
        <w:t>его</w:t>
      </w:r>
      <w:r>
        <w:rPr>
          <w:b/>
        </w:rPr>
        <w:t xml:space="preserve"> сем</w:t>
      </w:r>
      <w:r>
        <w:rPr>
          <w:b/>
        </w:rPr>
        <w:t>ьи</w:t>
      </w:r>
      <w:r>
        <w:rPr>
          <w:b/>
        </w:rPr>
        <w:t xml:space="preserve">  за период с 1 января 2016 по 31 декабря 2016 года</w:t>
      </w:r>
    </w:p>
    <w:p w:rsidR="003A38AE" w:rsidRDefault="00CD7668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60"/>
        <w:gridCol w:w="1134"/>
        <w:gridCol w:w="1559"/>
        <w:gridCol w:w="992"/>
        <w:gridCol w:w="805"/>
        <w:gridCol w:w="1180"/>
        <w:gridCol w:w="654"/>
        <w:gridCol w:w="1047"/>
        <w:gridCol w:w="1277"/>
        <w:gridCol w:w="1729"/>
        <w:gridCol w:w="1530"/>
      </w:tblGrid>
      <w:tr w:rsidR="0099611F" w:rsidRPr="006E7D12" w:rsidTr="001F1D69">
        <w:trPr>
          <w:trHeight w:val="585"/>
        </w:trPr>
        <w:tc>
          <w:tcPr>
            <w:tcW w:w="426" w:type="dxa"/>
            <w:vMerge w:val="restart"/>
          </w:tcPr>
          <w:p w:rsidR="0099611F" w:rsidRPr="006E7D12" w:rsidRDefault="0099611F" w:rsidP="001F1D6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п</w:t>
            </w:r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Фамилия и ин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и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циалы лица, чьи сведения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размещаются</w:t>
            </w:r>
          </w:p>
        </w:tc>
        <w:tc>
          <w:tcPr>
            <w:tcW w:w="1560" w:type="dxa"/>
            <w:vMerge w:val="restart"/>
          </w:tcPr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Должность</w:t>
            </w:r>
          </w:p>
        </w:tc>
        <w:tc>
          <w:tcPr>
            <w:tcW w:w="4490" w:type="dxa"/>
            <w:gridSpan w:val="4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 в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собственности</w:t>
            </w:r>
          </w:p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Объекты недвижимости,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находящиеся</w:t>
            </w:r>
          </w:p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 пользовании</w:t>
            </w:r>
          </w:p>
        </w:tc>
        <w:tc>
          <w:tcPr>
            <w:tcW w:w="1277" w:type="dxa"/>
            <w:vMerge w:val="restart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Транспор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т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ные сре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д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ства</w:t>
            </w:r>
          </w:p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(вид, марка)</w:t>
            </w:r>
          </w:p>
        </w:tc>
        <w:tc>
          <w:tcPr>
            <w:tcW w:w="1729" w:type="dxa"/>
            <w:vMerge w:val="restart"/>
          </w:tcPr>
          <w:p w:rsidR="0099611F" w:rsidRPr="006E7D12" w:rsidRDefault="0099611F" w:rsidP="001F1D69">
            <w:pPr>
              <w:jc w:val="center"/>
              <w:rPr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Декларированный годовой доход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</w:p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(руб.)</w:t>
            </w:r>
          </w:p>
        </w:tc>
        <w:tc>
          <w:tcPr>
            <w:tcW w:w="1530" w:type="dxa"/>
            <w:vMerge w:val="restart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Сведения</w:t>
            </w:r>
          </w:p>
          <w:p w:rsidR="0099611F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 источниках получения средств, за счет которых совершена сде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л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ка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 w:rsidRPr="006E7D12">
              <w:rPr>
                <w:b/>
                <w:sz w:val="14"/>
                <w:szCs w:val="16"/>
              </w:rPr>
              <w:t xml:space="preserve">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(вид прио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б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ретенного имущества, источники)</w:t>
            </w:r>
          </w:p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611F" w:rsidRPr="006E7D12" w:rsidTr="001F1D69">
        <w:trPr>
          <w:trHeight w:val="1111"/>
        </w:trPr>
        <w:tc>
          <w:tcPr>
            <w:tcW w:w="426" w:type="dxa"/>
            <w:vMerge/>
          </w:tcPr>
          <w:p w:rsidR="0099611F" w:rsidRPr="006E7D12" w:rsidRDefault="0099611F" w:rsidP="001F1D6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611F" w:rsidRPr="006E7D12" w:rsidRDefault="0099611F" w:rsidP="001F1D6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9611F" w:rsidRPr="006E7D12" w:rsidRDefault="0099611F" w:rsidP="001F1D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площадь (</w:t>
            </w:r>
            <w:proofErr w:type="spellStart"/>
            <w:r w:rsidRPr="006E7D12">
              <w:rPr>
                <w:rFonts w:ascii="Verdana" w:hAnsi="Verdana"/>
                <w:b/>
                <w:sz w:val="14"/>
                <w:szCs w:val="16"/>
              </w:rPr>
              <w:t>кв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.м</w:t>
            </w:r>
            <w:proofErr w:type="spellEnd"/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)</w:t>
            </w:r>
          </w:p>
        </w:tc>
        <w:tc>
          <w:tcPr>
            <w:tcW w:w="805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е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180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654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щадь (</w:t>
            </w:r>
            <w:proofErr w:type="spellStart"/>
            <w:r w:rsidRPr="006E7D12">
              <w:rPr>
                <w:rFonts w:ascii="Verdana" w:hAnsi="Verdana"/>
                <w:b/>
                <w:sz w:val="14"/>
                <w:szCs w:val="16"/>
              </w:rPr>
              <w:t>кв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.м</w:t>
            </w:r>
            <w:proofErr w:type="spellEnd"/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)</w:t>
            </w:r>
          </w:p>
        </w:tc>
        <w:tc>
          <w:tcPr>
            <w:tcW w:w="1047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vMerge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7668" w:rsidRPr="0099611F" w:rsidTr="0099611F">
        <w:trPr>
          <w:trHeight w:val="162"/>
        </w:trPr>
        <w:tc>
          <w:tcPr>
            <w:tcW w:w="426" w:type="dxa"/>
            <w:vMerge w:val="restart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9611F"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Михайлов Юрий Владимирович</w:t>
            </w:r>
          </w:p>
        </w:tc>
        <w:tc>
          <w:tcPr>
            <w:tcW w:w="1560" w:type="dxa"/>
            <w:vMerge w:val="restart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Уполномоченный по защите прав 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предпринима-телей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в Новгородской области</w:t>
            </w:r>
          </w:p>
        </w:tc>
        <w:tc>
          <w:tcPr>
            <w:tcW w:w="1134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9611F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</w:t>
            </w:r>
          </w:p>
        </w:tc>
        <w:tc>
          <w:tcPr>
            <w:tcW w:w="805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9611F">
              <w:rPr>
                <w:rFonts w:ascii="Verdana" w:hAnsi="Verdana"/>
                <w:sz w:val="14"/>
                <w:szCs w:val="14"/>
              </w:rPr>
              <w:t xml:space="preserve">Объект </w:t>
            </w:r>
            <w:proofErr w:type="spellStart"/>
            <w:proofErr w:type="gramStart"/>
            <w:r w:rsidRPr="0099611F">
              <w:rPr>
                <w:rFonts w:ascii="Verdana" w:hAnsi="Verdana"/>
                <w:sz w:val="14"/>
                <w:szCs w:val="14"/>
              </w:rPr>
              <w:t>незавершен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99611F">
              <w:rPr>
                <w:rFonts w:ascii="Verdana" w:hAnsi="Verdana"/>
                <w:sz w:val="14"/>
                <w:szCs w:val="14"/>
              </w:rPr>
              <w:t>ного</w:t>
            </w:r>
            <w:proofErr w:type="spellEnd"/>
            <w:proofErr w:type="gramEnd"/>
            <w:r w:rsidRPr="0099611F">
              <w:rPr>
                <w:rFonts w:ascii="Verdana" w:hAnsi="Verdana"/>
                <w:sz w:val="14"/>
                <w:szCs w:val="14"/>
              </w:rPr>
              <w:t xml:space="preserve"> строительства жилой дом</w:t>
            </w:r>
          </w:p>
        </w:tc>
        <w:tc>
          <w:tcPr>
            <w:tcW w:w="654" w:type="dxa"/>
            <w:vMerge w:val="restart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9611F"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1047" w:type="dxa"/>
            <w:vMerge w:val="restart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9611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844 986,61</w:t>
            </w:r>
          </w:p>
        </w:tc>
        <w:tc>
          <w:tcPr>
            <w:tcW w:w="1530" w:type="dxa"/>
            <w:vMerge w:val="restart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CD7668" w:rsidRPr="0099611F" w:rsidTr="0099611F">
        <w:trPr>
          <w:trHeight w:val="158"/>
        </w:trPr>
        <w:tc>
          <w:tcPr>
            <w:tcW w:w="426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1254</w:t>
            </w:r>
          </w:p>
        </w:tc>
        <w:tc>
          <w:tcPr>
            <w:tcW w:w="805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7668" w:rsidRPr="0099611F" w:rsidTr="0099611F">
        <w:trPr>
          <w:trHeight w:val="158"/>
        </w:trPr>
        <w:tc>
          <w:tcPr>
            <w:tcW w:w="426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</w:t>
            </w:r>
          </w:p>
        </w:tc>
        <w:tc>
          <w:tcPr>
            <w:tcW w:w="805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7668" w:rsidRPr="0099611F" w:rsidTr="0099611F">
        <w:trPr>
          <w:trHeight w:val="158"/>
        </w:trPr>
        <w:tc>
          <w:tcPr>
            <w:tcW w:w="426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992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</w:t>
            </w:r>
          </w:p>
        </w:tc>
        <w:tc>
          <w:tcPr>
            <w:tcW w:w="805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7668" w:rsidRPr="0099611F" w:rsidTr="0099611F">
        <w:trPr>
          <w:trHeight w:val="158"/>
        </w:trPr>
        <w:tc>
          <w:tcPr>
            <w:tcW w:w="426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9611F">
              <w:rPr>
                <w:rFonts w:ascii="Verdana" w:hAnsi="Verdana"/>
                <w:sz w:val="14"/>
                <w:szCs w:val="14"/>
              </w:rPr>
              <w:t>31,9</w:t>
            </w:r>
          </w:p>
        </w:tc>
        <w:tc>
          <w:tcPr>
            <w:tcW w:w="805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7668" w:rsidRPr="0099611F" w:rsidTr="0099611F">
        <w:trPr>
          <w:trHeight w:val="158"/>
        </w:trPr>
        <w:tc>
          <w:tcPr>
            <w:tcW w:w="426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86,2</w:t>
            </w:r>
          </w:p>
        </w:tc>
        <w:tc>
          <w:tcPr>
            <w:tcW w:w="805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7668" w:rsidRPr="0099611F" w:rsidTr="0099611F">
        <w:trPr>
          <w:trHeight w:val="158"/>
        </w:trPr>
        <w:tc>
          <w:tcPr>
            <w:tcW w:w="426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179,6</w:t>
            </w:r>
          </w:p>
        </w:tc>
        <w:tc>
          <w:tcPr>
            <w:tcW w:w="805" w:type="dxa"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CD7668" w:rsidRPr="0099611F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7668" w:rsidRPr="00CD7668" w:rsidTr="0099611F">
        <w:trPr>
          <w:trHeight w:val="158"/>
        </w:trPr>
        <w:tc>
          <w:tcPr>
            <w:tcW w:w="426" w:type="dxa"/>
            <w:vMerge/>
            <w:vAlign w:val="center"/>
          </w:tcPr>
          <w:p w:rsidR="00CD7668" w:rsidRP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CD7668" w:rsidRP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7668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CD7668" w:rsidRP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D7668" w:rsidRP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D7668" w:rsidRP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992" w:type="dxa"/>
            <w:vAlign w:val="center"/>
          </w:tcPr>
          <w:p w:rsidR="00CD7668" w:rsidRP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</w:t>
            </w:r>
          </w:p>
        </w:tc>
        <w:tc>
          <w:tcPr>
            <w:tcW w:w="805" w:type="dxa"/>
            <w:vAlign w:val="center"/>
          </w:tcPr>
          <w:p w:rsidR="00CD7668" w:rsidRP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CD7668" w:rsidRP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654" w:type="dxa"/>
            <w:vAlign w:val="center"/>
          </w:tcPr>
          <w:p w:rsidR="00CD7668" w:rsidRP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47" w:type="dxa"/>
            <w:vAlign w:val="center"/>
          </w:tcPr>
          <w:p w:rsidR="00CD7668" w:rsidRP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7" w:type="dxa"/>
            <w:vAlign w:val="center"/>
          </w:tcPr>
          <w:p w:rsidR="00CD7668" w:rsidRP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CD766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CD7668">
              <w:rPr>
                <w:rFonts w:ascii="Verdana" w:hAnsi="Verdana"/>
                <w:sz w:val="14"/>
                <w:szCs w:val="14"/>
              </w:rPr>
              <w:t xml:space="preserve">1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CD7668">
              <w:rPr>
                <w:rFonts w:ascii="Verdana" w:hAnsi="Verdana"/>
                <w:sz w:val="14"/>
                <w:szCs w:val="14"/>
              </w:rPr>
              <w:t>-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DRIVE</w:t>
            </w:r>
            <w:r w:rsidRPr="00CD7668">
              <w:rPr>
                <w:rFonts w:ascii="Verdana" w:hAnsi="Verdana"/>
                <w:sz w:val="14"/>
                <w:szCs w:val="14"/>
              </w:rPr>
              <w:t xml:space="preserve"> 2.0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1729" w:type="dxa"/>
            <w:vAlign w:val="center"/>
          </w:tcPr>
          <w:p w:rsidR="00CD7668" w:rsidRP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5 040 793,49</w:t>
            </w:r>
          </w:p>
        </w:tc>
        <w:tc>
          <w:tcPr>
            <w:tcW w:w="1530" w:type="dxa"/>
            <w:vAlign w:val="center"/>
          </w:tcPr>
          <w:p w:rsidR="00CD7668" w:rsidRPr="00CD7668" w:rsidRDefault="00CD7668" w:rsidP="0099611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  <w:bookmarkStart w:id="0" w:name="_GoBack"/>
            <w:bookmarkEnd w:id="0"/>
          </w:p>
        </w:tc>
      </w:tr>
    </w:tbl>
    <w:p w:rsidR="0099611F" w:rsidRPr="00CD7668" w:rsidRDefault="0099611F"/>
    <w:sectPr w:rsidR="0099611F" w:rsidRPr="00CD7668" w:rsidSect="009961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1"/>
    <w:rsid w:val="00311C35"/>
    <w:rsid w:val="0099611F"/>
    <w:rsid w:val="00CD7668"/>
    <w:rsid w:val="00EF2F21"/>
    <w:rsid w:val="00F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961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96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Пешина Людмила Николаевна</dc:creator>
  <cp:keywords/>
  <dc:description/>
  <cp:lastModifiedBy>Пешина Людмила Николаевна</cp:lastModifiedBy>
  <cp:revision>3</cp:revision>
  <dcterms:created xsi:type="dcterms:W3CDTF">2017-05-22T07:12:00Z</dcterms:created>
  <dcterms:modified xsi:type="dcterms:W3CDTF">2017-05-22T07:32:00Z</dcterms:modified>
</cp:coreProperties>
</file>