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03" w:rsidRDefault="00695903" w:rsidP="00695903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 за 2016 год — Красногвардейский районный суд города Санкт-Петербурга</w:t>
      </w:r>
    </w:p>
    <w:tbl>
      <w:tblPr>
        <w:tblW w:w="16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7"/>
        <w:gridCol w:w="1162"/>
        <w:gridCol w:w="1152"/>
        <w:gridCol w:w="1698"/>
        <w:gridCol w:w="951"/>
        <w:gridCol w:w="924"/>
        <w:gridCol w:w="1137"/>
        <w:gridCol w:w="955"/>
        <w:gridCol w:w="938"/>
        <w:gridCol w:w="1791"/>
        <w:gridCol w:w="1883"/>
        <w:gridCol w:w="1467"/>
      </w:tblGrid>
      <w:tr w:rsidR="00695903" w:rsidTr="00695903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51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  <w:bookmarkStart w:id="0" w:name="_ednref1"/>
            <w:r>
              <w:fldChar w:fldCharType="begin"/>
            </w:r>
            <w:r>
              <w:instrText xml:space="preserve"> HYPERLINK "http://kgv.spb.sudrf.ru/modules.php?name=anticorruption&amp;id=57" \l "_edn1"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  <w:bookmarkEnd w:id="0"/>
          </w:p>
        </w:tc>
      </w:tr>
      <w:tr w:rsidR="00695903" w:rsidTr="006959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располо-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Вид объектов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Бердникова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Мария Николаевна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42, 8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56636, 13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1/3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46, 2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42, 8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МАЗДА МАZDА 3, 2007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304699, 09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42, 8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Богатырева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Светлана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Олеговна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1/5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50, 9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535406, 14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Богданова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Ксения Викторовна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5/27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15, 3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69, 2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217014, 95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¼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69, 2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KIA Ceed, 2012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1747651, 99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69, 2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69, 2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Васкевич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Алевтина Сергеевна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58, 0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ТОЙОТА RAV4,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2015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46775, 34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30, 3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58, 0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ФОРД Фокус,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2007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717848, 03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58, 0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Гаджиева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Назлу Мирзабековна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63, 0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150595, 45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½ доля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63, 0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18, 0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ХЕНДЭ СОЛЯРИС, 2015 г.;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РЕНО САНДЕРО, 2014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100 000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63, 0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Далийчук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Ирина Ивановна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¼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46, 2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52, 0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25133, 57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33, 4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46,3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1470, 0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НИССАН ТЕАNА,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2011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716306, 80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Девина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Анна Васильевна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17/460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17, 3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МАЗДА 3, 2008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477812, 48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17/460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17, 3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17/460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17, 3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Дмитриева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Галина Сергеевна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14, 7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86, 0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415327, 55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Зелинская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Наталия Сергеевна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58, 4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70, 8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141932, 28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70, 8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Pr="00695903" w:rsidRDefault="00695903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</w:t>
            </w:r>
            <w:r w:rsidRPr="00695903">
              <w:rPr>
                <w:lang w:val="en-US"/>
              </w:rPr>
              <w:t>/</w:t>
            </w:r>
            <w:r>
              <w:t>м</w:t>
            </w:r>
            <w:r w:rsidRPr="00695903">
              <w:rPr>
                <w:lang w:val="en-US"/>
              </w:rPr>
              <w:t xml:space="preserve"> KIA HM MOHAVE/ BORREGO, 2012 </w:t>
            </w:r>
            <w:r>
              <w:t>Г</w:t>
            </w:r>
            <w:r w:rsidRPr="00695903">
              <w:rPr>
                <w:lang w:val="en-US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285545, 45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70, 8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Зиновкина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Екатерина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Анатольевна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13/28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51, 5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506306, 67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Киселев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Андрей Николаевич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0, 39 доли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47, 7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55, 9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63, 7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ФОРД ФОКУС, 2011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1160284, 84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0, 22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47, 7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55, 9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55, 9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Климова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Анна Валерьевна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33, 9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ТОЙОТА МАRК 2,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2004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409074, 62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33, 9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999121, 02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33, 9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33, 9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Ключевская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Яна Юрьевна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60, 0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604577, 85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Колосова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Татьяна Николаевна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33, 6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86, 0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622936, 77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569, 0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86, 0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33, 6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СИТРОЕН Берлинго, 2012 г.;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НИССАН Х-Trail,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2015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7643408, 83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33, 6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86, 0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33, 6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86, 0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Кольцова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Александра Геннадьевна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½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47, 9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РЕНО САНДЕРО СТЕПВЭЙ,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2014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1154109, 02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½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47, 9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Крахмалова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Евгения Витальевна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Помощник </w:t>
            </w:r>
            <w:r>
              <w:lastRenderedPageBreak/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1/3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43, 6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436127, 86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Лукина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Юлия Николаевна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86, 0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175682, 46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86, 0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VOLVO XC90, 2008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86, 0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86, 0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Меркулова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Ольга Борисовна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36, 0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РЕНО Логан,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2014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271246, 99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36, 0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36, 0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36, 0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Микуцкая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Нина Александровна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58, 3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173150, 62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58, 3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ФОЛЬКСВАГЕН Гольф, 2003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178 896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58, 3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58, 3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Политико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Евгения Михайловна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жилой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1/5 доля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29/100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81,9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308982, 44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81, 9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8598, 98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Прокопович Екатерина Сергеевна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½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40, 6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488791, 58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Прокофьева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Наталья Алексеевна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28, 8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KИА RIO, 2010 г.;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а/м МИНИ Contriman,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2012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388383, 67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28, 8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142 000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28, 8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Савельева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Татьяна Игоревна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жилой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1000, 0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81, 1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31, 3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482715, 53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Толпаров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Георгий Русланович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61, 6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1393556, 33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61, 6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904 500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61, 6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61, 6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  <w:tr w:rsidR="00695903" w:rsidTr="0069590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Хинтибидзе</w:t>
            </w:r>
          </w:p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Нина Александровна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34, 2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pStyle w:val="a3"/>
              <w:spacing w:before="0" w:beforeAutospacing="0" w:after="0" w:afterAutospacing="0"/>
              <w:jc w:val="center"/>
            </w:pPr>
            <w:r>
              <w:t>507483, 12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03" w:rsidRDefault="00695903">
            <w:pPr>
              <w:rPr>
                <w:szCs w:val="24"/>
              </w:rPr>
            </w:pPr>
          </w:p>
        </w:tc>
      </w:tr>
    </w:tbl>
    <w:p w:rsidR="00695903" w:rsidRDefault="00695903" w:rsidP="00695903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 w:type="textWrapping" w:clear="all"/>
      </w:r>
    </w:p>
    <w:p w:rsidR="00695903" w:rsidRDefault="00695903" w:rsidP="00695903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pict>
          <v:rect id="_x0000_i1025" style="width:259.1pt;height:0" o:hrpct="330" o:hrstd="t" o:hr="t" fillcolor="#a0a0a0" stroked="f"/>
        </w:pict>
      </w:r>
    </w:p>
    <w:bookmarkStart w:id="1" w:name="_edn1"/>
    <w:p w:rsidR="00695903" w:rsidRDefault="00695903" w:rsidP="0069590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HYPERLINK "http://kgv.spb.sudrf.ru/modules.php?name=anticorruption&amp;id=57" \l "_ednref1" \o ""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Style w:val="a5"/>
          <w:rFonts w:ascii="Arial" w:hAnsi="Arial" w:cs="Arial"/>
          <w:color w:val="0066CC"/>
          <w:sz w:val="26"/>
          <w:szCs w:val="26"/>
        </w:rPr>
        <w:t>[1]</w:t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bookmarkEnd w:id="1"/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95819"/>
    <w:rsid w:val="0025133F"/>
    <w:rsid w:val="0033018F"/>
    <w:rsid w:val="003D090D"/>
    <w:rsid w:val="004E4A62"/>
    <w:rsid w:val="00553AA0"/>
    <w:rsid w:val="00595A02"/>
    <w:rsid w:val="00695903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64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2017-05-26T05:57:00Z</dcterms:modified>
</cp:coreProperties>
</file>