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DCF" w:rsidRPr="00A03B57" w:rsidRDefault="00362DCF" w:rsidP="00362DCF">
      <w:pPr>
        <w:tabs>
          <w:tab w:val="left" w:pos="6663"/>
        </w:tabs>
        <w:jc w:val="center"/>
        <w:rPr>
          <w:b/>
        </w:rPr>
      </w:pPr>
      <w:r w:rsidRPr="00A03B57">
        <w:rPr>
          <w:b/>
        </w:rPr>
        <w:t>Сведения</w:t>
      </w:r>
    </w:p>
    <w:p w:rsidR="00362DCF" w:rsidRPr="00A03B57" w:rsidRDefault="00362DCF" w:rsidP="00362DCF">
      <w:pPr>
        <w:jc w:val="center"/>
        <w:rPr>
          <w:b/>
        </w:rPr>
      </w:pPr>
      <w:r w:rsidRPr="00A03B57">
        <w:rPr>
          <w:b/>
        </w:rPr>
        <w:t xml:space="preserve">о доходах, расходах, об имуществе и обязательствах имущественного характера, представленные федеральными государственными гражданскими  служащими </w:t>
      </w:r>
      <w:r w:rsidRPr="00A03B57">
        <w:rPr>
          <w:b/>
          <w:u w:val="single"/>
        </w:rPr>
        <w:t>Территориального органа Федеральной службы государственной статистики по Республике Алтай</w:t>
      </w:r>
    </w:p>
    <w:p w:rsidR="00362DCF" w:rsidRPr="00A03B57" w:rsidRDefault="00362DCF" w:rsidP="00362DCF">
      <w:pPr>
        <w:jc w:val="center"/>
        <w:rPr>
          <w:b/>
        </w:rPr>
      </w:pPr>
      <w:r w:rsidRPr="00A03B57">
        <w:rPr>
          <w:b/>
        </w:rPr>
        <w:t xml:space="preserve">  за отчетный период с 1 января 201</w:t>
      </w:r>
      <w:r w:rsidR="002030DF">
        <w:rPr>
          <w:b/>
        </w:rPr>
        <w:t xml:space="preserve">6 </w:t>
      </w:r>
      <w:r w:rsidRPr="00A03B57">
        <w:rPr>
          <w:b/>
        </w:rPr>
        <w:t>года  по 31 декабря 201</w:t>
      </w:r>
      <w:r w:rsidR="005573C3">
        <w:rPr>
          <w:b/>
        </w:rPr>
        <w:t>6</w:t>
      </w:r>
      <w:bookmarkStart w:id="0" w:name="_GoBack"/>
      <w:bookmarkEnd w:id="0"/>
      <w:r w:rsidRPr="00A03B57">
        <w:rPr>
          <w:b/>
        </w:rPr>
        <w:t xml:space="preserve"> года, подлежащих размещению на официальном сайте Федеральной службы государственной статистики в соответствии с порядком размещения указанных сведений на официальных сайтах федеральных государственных органов, утвержденным Указом Президента Российской Федерации от 8 июля 2013 г. № 613</w:t>
      </w:r>
    </w:p>
    <w:p w:rsidR="00362DCF" w:rsidRPr="00A03B57" w:rsidRDefault="00362DCF" w:rsidP="00362DCF">
      <w:pPr>
        <w:jc w:val="center"/>
        <w:rPr>
          <w:b/>
        </w:rPr>
      </w:pPr>
    </w:p>
    <w:tbl>
      <w:tblPr>
        <w:tblW w:w="15919" w:type="dxa"/>
        <w:jc w:val="center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"/>
        <w:gridCol w:w="1482"/>
        <w:gridCol w:w="1376"/>
        <w:gridCol w:w="1436"/>
        <w:gridCol w:w="1518"/>
        <w:gridCol w:w="832"/>
        <w:gridCol w:w="1406"/>
        <w:gridCol w:w="9"/>
        <w:gridCol w:w="1267"/>
        <w:gridCol w:w="1159"/>
        <w:gridCol w:w="892"/>
        <w:gridCol w:w="1440"/>
        <w:gridCol w:w="1348"/>
        <w:gridCol w:w="1420"/>
      </w:tblGrid>
      <w:tr w:rsidR="00362DCF" w:rsidRPr="00A03B57" w:rsidTr="00111421">
        <w:trPr>
          <w:trHeight w:val="1330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№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03B57">
              <w:rPr>
                <w:b/>
                <w:sz w:val="20"/>
                <w:szCs w:val="20"/>
              </w:rPr>
              <w:t>п</w:t>
            </w:r>
            <w:proofErr w:type="gramEnd"/>
            <w:r w:rsidRPr="00A03B5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82" w:type="dxa"/>
            <w:vMerge w:val="restart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Фамилия и инициалы лица, чьи сведения размещаются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6" w:type="dxa"/>
            <w:vMerge w:val="restart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5201" w:type="dxa"/>
            <w:gridSpan w:val="5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18" w:type="dxa"/>
            <w:gridSpan w:val="3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 xml:space="preserve">Объекты недвижимости, находящиеся в пользовании </w:t>
            </w:r>
          </w:p>
        </w:tc>
        <w:tc>
          <w:tcPr>
            <w:tcW w:w="1440" w:type="dxa"/>
            <w:vMerge w:val="restart"/>
          </w:tcPr>
          <w:p w:rsidR="00362DCF" w:rsidRPr="00A03B57" w:rsidRDefault="00362DCF" w:rsidP="00111421">
            <w:pPr>
              <w:ind w:left="87"/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Транспортные средства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348" w:type="dxa"/>
            <w:vMerge w:val="restart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Декларированный годовой доход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(руб.)</w:t>
            </w:r>
          </w:p>
          <w:p w:rsidR="00362DCF" w:rsidRPr="00A03B57" w:rsidRDefault="00362DCF" w:rsidP="00111421">
            <w:pPr>
              <w:jc w:val="center"/>
              <w:rPr>
                <w:b/>
                <w:sz w:val="16"/>
                <w:szCs w:val="16"/>
              </w:rPr>
            </w:pPr>
          </w:p>
          <w:p w:rsidR="00362DCF" w:rsidRPr="00A03B57" w:rsidRDefault="00362DCF" w:rsidP="001114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20" w:type="dxa"/>
            <w:vMerge w:val="restart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</w:p>
        </w:tc>
      </w:tr>
      <w:tr w:rsidR="00362DCF" w:rsidRPr="00A03B57" w:rsidTr="00111421">
        <w:trPr>
          <w:cantSplit/>
          <w:trHeight w:val="1133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2" w:type="dxa"/>
            <w:vMerge/>
            <w:shd w:val="clear" w:color="auto" w:fill="auto"/>
            <w:vAlign w:val="center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6" w:type="dxa"/>
            <w:vMerge/>
            <w:shd w:val="clear" w:color="auto" w:fill="auto"/>
            <w:vAlign w:val="center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6" w:type="dxa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 xml:space="preserve">вид 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1518" w:type="dxa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 xml:space="preserve">вид 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собственности</w:t>
            </w:r>
          </w:p>
        </w:tc>
        <w:tc>
          <w:tcPr>
            <w:tcW w:w="832" w:type="dxa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площадь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(кв. м)</w:t>
            </w:r>
          </w:p>
        </w:tc>
        <w:tc>
          <w:tcPr>
            <w:tcW w:w="1406" w:type="dxa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вид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1159" w:type="dxa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площадь</w:t>
            </w:r>
          </w:p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(кв. м)</w:t>
            </w:r>
          </w:p>
        </w:tc>
        <w:tc>
          <w:tcPr>
            <w:tcW w:w="892" w:type="dxa"/>
            <w:shd w:val="clear" w:color="auto" w:fill="auto"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  <w:r w:rsidRPr="00A03B57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40" w:type="dxa"/>
            <w:vMerge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48" w:type="dxa"/>
            <w:vMerge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0" w:type="dxa"/>
            <w:vMerge/>
          </w:tcPr>
          <w:p w:rsidR="00362DCF" w:rsidRPr="00A03B57" w:rsidRDefault="00362DCF" w:rsidP="0011142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812DE" w:rsidRPr="00A03B57" w:rsidTr="00B400FE">
        <w:trPr>
          <w:trHeight w:val="700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1</w:t>
            </w:r>
          </w:p>
        </w:tc>
        <w:tc>
          <w:tcPr>
            <w:tcW w:w="1482" w:type="dxa"/>
            <w:vMerge w:val="restart"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Глазырина Людмила Егоровна</w:t>
            </w:r>
          </w:p>
        </w:tc>
        <w:tc>
          <w:tcPr>
            <w:tcW w:w="1376" w:type="dxa"/>
            <w:vMerge w:val="restart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Заместитель</w:t>
            </w:r>
          </w:p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436" w:type="dxa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долевая, 3/4</w:t>
            </w:r>
          </w:p>
        </w:tc>
        <w:tc>
          <w:tcPr>
            <w:tcW w:w="832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77,1</w:t>
            </w:r>
          </w:p>
        </w:tc>
        <w:tc>
          <w:tcPr>
            <w:tcW w:w="1406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-</w:t>
            </w:r>
          </w:p>
        </w:tc>
        <w:tc>
          <w:tcPr>
            <w:tcW w:w="1159" w:type="dxa"/>
            <w:vMerge w:val="restart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vMerge w:val="restart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8" w:type="dxa"/>
            <w:vMerge w:val="restart"/>
          </w:tcPr>
          <w:p w:rsidR="002812DE" w:rsidRPr="00362DCF" w:rsidRDefault="002812DE" w:rsidP="00362DCF">
            <w:pPr>
              <w:jc w:val="center"/>
              <w:rPr>
                <w:sz w:val="20"/>
                <w:szCs w:val="20"/>
                <w:lang w:val="en-US"/>
              </w:rPr>
            </w:pPr>
            <w:r w:rsidRPr="00A03B5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45</w:t>
            </w:r>
            <w:r w:rsidR="002030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793,</w:t>
            </w:r>
            <w:r w:rsidRPr="00362DCF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20" w:type="dxa"/>
            <w:vMerge w:val="restart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-</w:t>
            </w:r>
          </w:p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</w:tr>
      <w:tr w:rsidR="002812DE" w:rsidRPr="00A03B57" w:rsidTr="00111421">
        <w:trPr>
          <w:trHeight w:val="345"/>
          <w:jc w:val="center"/>
        </w:trPr>
        <w:tc>
          <w:tcPr>
            <w:tcW w:w="334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482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6" w:type="dxa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43,1</w:t>
            </w:r>
          </w:p>
        </w:tc>
        <w:tc>
          <w:tcPr>
            <w:tcW w:w="1406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2812DE" w:rsidRPr="004E0279" w:rsidRDefault="002812DE" w:rsidP="0011142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8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</w:tr>
      <w:tr w:rsidR="002812DE" w:rsidRPr="00A03B57" w:rsidTr="00111421">
        <w:trPr>
          <w:trHeight w:val="345"/>
          <w:jc w:val="center"/>
        </w:trPr>
        <w:tc>
          <w:tcPr>
            <w:tcW w:w="334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482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6" w:type="dxa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18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долевая, 3/4</w:t>
            </w:r>
          </w:p>
        </w:tc>
        <w:tc>
          <w:tcPr>
            <w:tcW w:w="832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961,0</w:t>
            </w:r>
          </w:p>
        </w:tc>
        <w:tc>
          <w:tcPr>
            <w:tcW w:w="1406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2812DE" w:rsidRPr="004E0279" w:rsidRDefault="002812DE" w:rsidP="0011142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8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</w:tr>
      <w:tr w:rsidR="002812DE" w:rsidRPr="00A03B57" w:rsidTr="00111421">
        <w:trPr>
          <w:trHeight w:val="66"/>
          <w:jc w:val="center"/>
        </w:trPr>
        <w:tc>
          <w:tcPr>
            <w:tcW w:w="334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482" w:type="dxa"/>
            <w:vMerge w:val="restart"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Супруг</w:t>
            </w:r>
          </w:p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 w:val="restart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6" w:type="dxa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18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долевая, 1/4</w:t>
            </w:r>
          </w:p>
        </w:tc>
        <w:tc>
          <w:tcPr>
            <w:tcW w:w="832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961,0</w:t>
            </w:r>
          </w:p>
        </w:tc>
        <w:tc>
          <w:tcPr>
            <w:tcW w:w="1406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:rsidR="002812DE" w:rsidRPr="00A03B57" w:rsidRDefault="002030DF" w:rsidP="0011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59" w:type="dxa"/>
            <w:vMerge w:val="restart"/>
            <w:shd w:val="clear" w:color="auto" w:fill="auto"/>
          </w:tcPr>
          <w:p w:rsidR="002812DE" w:rsidRPr="00A03B57" w:rsidRDefault="002030DF" w:rsidP="0011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92" w:type="dxa"/>
            <w:vMerge w:val="restart"/>
            <w:shd w:val="clear" w:color="auto" w:fill="auto"/>
          </w:tcPr>
          <w:p w:rsidR="002812DE" w:rsidRPr="00A03B57" w:rsidRDefault="002030DF" w:rsidP="0011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 xml:space="preserve">автомобиль легковой </w:t>
            </w:r>
          </w:p>
          <w:p w:rsidR="002812DE" w:rsidRPr="00A03B57" w:rsidRDefault="002812DE" w:rsidP="00111421">
            <w:pPr>
              <w:jc w:val="center"/>
              <w:rPr>
                <w:sz w:val="20"/>
                <w:szCs w:val="20"/>
                <w:lang w:val="en-US"/>
              </w:rPr>
            </w:pPr>
            <w:r w:rsidRPr="00A03B57">
              <w:rPr>
                <w:sz w:val="20"/>
                <w:szCs w:val="20"/>
                <w:lang w:val="en-US"/>
              </w:rPr>
              <w:t>Toyota Corolla</w:t>
            </w:r>
          </w:p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vMerge w:val="restart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</w:t>
            </w:r>
            <w:r w:rsidR="002030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598,74</w:t>
            </w:r>
          </w:p>
        </w:tc>
        <w:tc>
          <w:tcPr>
            <w:tcW w:w="1420" w:type="dxa"/>
            <w:vMerge w:val="restart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-</w:t>
            </w:r>
          </w:p>
        </w:tc>
      </w:tr>
      <w:tr w:rsidR="002812DE" w:rsidRPr="00A03B57" w:rsidTr="00111421">
        <w:trPr>
          <w:trHeight w:val="66"/>
          <w:jc w:val="center"/>
        </w:trPr>
        <w:tc>
          <w:tcPr>
            <w:tcW w:w="334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482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6" w:type="dxa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1</w:t>
            </w:r>
            <w:r w:rsidRPr="00A03B57">
              <w:rPr>
                <w:sz w:val="20"/>
                <w:szCs w:val="20"/>
              </w:rPr>
              <w:t>,3</w:t>
            </w:r>
          </w:p>
        </w:tc>
        <w:tc>
          <w:tcPr>
            <w:tcW w:w="1406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</w:tr>
      <w:tr w:rsidR="002812DE" w:rsidRPr="00A03B57" w:rsidTr="00111421">
        <w:trPr>
          <w:trHeight w:val="66"/>
          <w:jc w:val="center"/>
        </w:trPr>
        <w:tc>
          <w:tcPr>
            <w:tcW w:w="334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482" w:type="dxa"/>
            <w:vMerge/>
            <w:shd w:val="clear" w:color="auto" w:fill="auto"/>
          </w:tcPr>
          <w:p w:rsidR="002812DE" w:rsidRPr="00A03B57" w:rsidRDefault="002812DE" w:rsidP="00111421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6" w:type="dxa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 xml:space="preserve"> долевая 1/4</w:t>
            </w:r>
          </w:p>
        </w:tc>
        <w:tc>
          <w:tcPr>
            <w:tcW w:w="832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77,1</w:t>
            </w:r>
          </w:p>
        </w:tc>
        <w:tc>
          <w:tcPr>
            <w:tcW w:w="1406" w:type="dxa"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vMerge/>
            <w:shd w:val="clear" w:color="auto" w:fill="auto"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</w:tcPr>
          <w:p w:rsidR="002812DE" w:rsidRPr="00A03B57" w:rsidRDefault="002812DE" w:rsidP="00111421">
            <w:pPr>
              <w:jc w:val="center"/>
              <w:rPr>
                <w:sz w:val="20"/>
                <w:szCs w:val="20"/>
              </w:rPr>
            </w:pPr>
          </w:p>
        </w:tc>
      </w:tr>
      <w:tr w:rsidR="0053000F" w:rsidRPr="00A03B57" w:rsidTr="00D0016A">
        <w:trPr>
          <w:trHeight w:val="1150"/>
          <w:jc w:val="center"/>
        </w:trPr>
        <w:tc>
          <w:tcPr>
            <w:tcW w:w="334" w:type="dxa"/>
            <w:shd w:val="clear" w:color="auto" w:fill="auto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2</w:t>
            </w:r>
          </w:p>
        </w:tc>
        <w:tc>
          <w:tcPr>
            <w:tcW w:w="1482" w:type="dxa"/>
            <w:shd w:val="clear" w:color="auto" w:fill="auto"/>
          </w:tcPr>
          <w:p w:rsidR="0053000F" w:rsidRPr="00A03B57" w:rsidRDefault="0053000F" w:rsidP="00111421">
            <w:pPr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Горбунова</w:t>
            </w:r>
          </w:p>
          <w:p w:rsidR="0053000F" w:rsidRPr="00A03B57" w:rsidRDefault="0053000F" w:rsidP="00111421">
            <w:pPr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Валентина</w:t>
            </w:r>
          </w:p>
          <w:p w:rsidR="0053000F" w:rsidRPr="00A03B57" w:rsidRDefault="0053000F" w:rsidP="00111421">
            <w:pPr>
              <w:rPr>
                <w:sz w:val="20"/>
                <w:szCs w:val="20"/>
              </w:rPr>
            </w:pPr>
            <w:proofErr w:type="spellStart"/>
            <w:r w:rsidRPr="00A03B57">
              <w:rPr>
                <w:sz w:val="20"/>
                <w:szCs w:val="20"/>
              </w:rPr>
              <w:t>Кузьмовна</w:t>
            </w:r>
            <w:proofErr w:type="spellEnd"/>
            <w:r w:rsidRPr="00A03B5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76" w:type="dxa"/>
            <w:shd w:val="clear" w:color="auto" w:fill="auto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Заместитель</w:t>
            </w:r>
          </w:p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436" w:type="dxa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квартира</w:t>
            </w:r>
          </w:p>
        </w:tc>
        <w:tc>
          <w:tcPr>
            <w:tcW w:w="1518" w:type="dxa"/>
            <w:shd w:val="clear" w:color="auto" w:fill="auto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32" w:type="dxa"/>
            <w:shd w:val="clear" w:color="auto" w:fill="auto"/>
          </w:tcPr>
          <w:p w:rsidR="0053000F" w:rsidRPr="00A03B57" w:rsidRDefault="0053000F" w:rsidP="0053000F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59,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shd w:val="clear" w:color="auto" w:fill="auto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auto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2" w:type="dxa"/>
            <w:shd w:val="clear" w:color="auto" w:fill="auto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7502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056</w:t>
            </w:r>
            <w:r w:rsidR="0057502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381,38 (в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 доход от продажи недвижимого имущества)</w:t>
            </w:r>
          </w:p>
        </w:tc>
        <w:tc>
          <w:tcPr>
            <w:tcW w:w="1420" w:type="dxa"/>
          </w:tcPr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  <w:r w:rsidRPr="00A03B57">
              <w:rPr>
                <w:sz w:val="20"/>
                <w:szCs w:val="20"/>
              </w:rPr>
              <w:t>-</w:t>
            </w:r>
          </w:p>
          <w:p w:rsidR="0053000F" w:rsidRPr="00A03B57" w:rsidRDefault="0053000F" w:rsidP="00111421">
            <w:pPr>
              <w:jc w:val="center"/>
              <w:rPr>
                <w:sz w:val="20"/>
                <w:szCs w:val="20"/>
              </w:rPr>
            </w:pPr>
          </w:p>
        </w:tc>
      </w:tr>
    </w:tbl>
    <w:p w:rsidR="00FD3575" w:rsidRDefault="00FD3575"/>
    <w:sectPr w:rsidR="00FD3575" w:rsidSect="001223DD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774"/>
    <w:rsid w:val="001D1774"/>
    <w:rsid w:val="002030DF"/>
    <w:rsid w:val="002812DE"/>
    <w:rsid w:val="00362DCF"/>
    <w:rsid w:val="0053000F"/>
    <w:rsid w:val="005573C3"/>
    <w:rsid w:val="0056697F"/>
    <w:rsid w:val="0057502B"/>
    <w:rsid w:val="006B5A48"/>
    <w:rsid w:val="006D62D5"/>
    <w:rsid w:val="00E62AD8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62D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62D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Хенкин Сергей Григорьевич</dc:creator>
  <cp:keywords/>
  <dc:description/>
  <cp:lastModifiedBy>Хенкин Сергей Григорьевич</cp:lastModifiedBy>
  <cp:revision>9</cp:revision>
  <dcterms:created xsi:type="dcterms:W3CDTF">2017-05-16T15:47:00Z</dcterms:created>
  <dcterms:modified xsi:type="dcterms:W3CDTF">2017-05-19T07:56:00Z</dcterms:modified>
</cp:coreProperties>
</file>