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07" w:rsidRDefault="009F3E07" w:rsidP="009F3E07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F3E07" w:rsidRDefault="009F3E07" w:rsidP="009F3E07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Республике Адыгея (</w:t>
      </w:r>
      <w:proofErr w:type="spellStart"/>
      <w:r>
        <w:rPr>
          <w:b/>
        </w:rPr>
        <w:t>Адыгеястат</w:t>
      </w:r>
      <w:proofErr w:type="spellEnd"/>
      <w:r>
        <w:rPr>
          <w:b/>
        </w:rPr>
        <w:t>)</w:t>
      </w:r>
    </w:p>
    <w:p w:rsidR="009F3E07" w:rsidRDefault="009F3E07" w:rsidP="009F3E07">
      <w:pPr>
        <w:jc w:val="center"/>
        <w:rPr>
          <w:b/>
        </w:rPr>
      </w:pPr>
      <w:r>
        <w:rPr>
          <w:b/>
        </w:rPr>
        <w:t xml:space="preserve"> за отчетный период с 1 января 201</w:t>
      </w:r>
      <w:r w:rsidR="00AA3DD7">
        <w:rPr>
          <w:b/>
        </w:rPr>
        <w:t>6 года  по 31 декабря 2016</w:t>
      </w:r>
      <w:bookmarkStart w:id="0" w:name="_GoBack"/>
      <w:bookmarkEnd w:id="0"/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proofErr w:type="spellStart"/>
      <w:r>
        <w:rPr>
          <w:b/>
        </w:rPr>
        <w:t>Федерацииот</w:t>
      </w:r>
      <w:proofErr w:type="spellEnd"/>
      <w:r>
        <w:rPr>
          <w:b/>
        </w:rPr>
        <w:t xml:space="preserve"> 8 июля 2013 г. № 613</w:t>
      </w:r>
    </w:p>
    <w:p w:rsidR="009F3E07" w:rsidRDefault="009F3E07" w:rsidP="009F3E07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1175"/>
        <w:gridCol w:w="1062"/>
        <w:gridCol w:w="1118"/>
        <w:gridCol w:w="1327"/>
        <w:gridCol w:w="729"/>
        <w:gridCol w:w="1229"/>
        <w:gridCol w:w="3059"/>
        <w:gridCol w:w="745"/>
        <w:gridCol w:w="1206"/>
        <w:gridCol w:w="1259"/>
        <w:gridCol w:w="1069"/>
        <w:gridCol w:w="1238"/>
      </w:tblGrid>
      <w:tr w:rsidR="009F3E07" w:rsidTr="000F1958">
        <w:trPr>
          <w:trHeight w:val="1330"/>
          <w:jc w:val="center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Замещаемая должность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Объекты недвижимости, находящиеся в пользовании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ind w:left="87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(руб.)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F3E07" w:rsidRDefault="009F3E0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Сведения об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источникахполучения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9F3E07" w:rsidTr="000F1958">
        <w:trPr>
          <w:cantSplit/>
          <w:trHeight w:val="578"/>
          <w:jc w:val="center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07" w:rsidRDefault="009F3E0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07" w:rsidRDefault="009F3E0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E07" w:rsidRDefault="009F3E0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вид 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F3E07" w:rsidTr="000F1958">
        <w:trPr>
          <w:trHeight w:val="83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Курижева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Светлана Юрьевна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60,4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9F3E07" w:rsidRDefault="009F3E0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0F19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0B6D5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485</w:t>
            </w:r>
            <w:r w:rsidR="000B6D5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986,61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07" w:rsidRDefault="009F3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D3575" w:rsidRDefault="00FD3575"/>
    <w:sectPr w:rsidR="00FD3575" w:rsidSect="009F3E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89"/>
    <w:rsid w:val="000B6D50"/>
    <w:rsid w:val="000F1958"/>
    <w:rsid w:val="009F3E07"/>
    <w:rsid w:val="00AA3DD7"/>
    <w:rsid w:val="00E62AD8"/>
    <w:rsid w:val="00EF0689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Company>Rosstat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5</cp:revision>
  <dcterms:created xsi:type="dcterms:W3CDTF">2017-05-10T10:46:00Z</dcterms:created>
  <dcterms:modified xsi:type="dcterms:W3CDTF">2017-05-19T07:48:00Z</dcterms:modified>
</cp:coreProperties>
</file>