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0C" w:rsidRPr="00E57861" w:rsidRDefault="00EF250C" w:rsidP="00EF250C">
      <w:pPr>
        <w:jc w:val="center"/>
        <w:rPr>
          <w:rStyle w:val="a3"/>
          <w:rFonts w:ascii="Verdana" w:hAnsi="Verdana"/>
          <w:b w:val="0"/>
          <w:color w:val="333333"/>
          <w:sz w:val="14"/>
          <w:szCs w:val="14"/>
        </w:rPr>
      </w:pPr>
      <w:r w:rsidRPr="00E57861">
        <w:rPr>
          <w:rStyle w:val="a3"/>
          <w:rFonts w:ascii="Verdana" w:hAnsi="Verdana"/>
          <w:color w:val="333333"/>
          <w:sz w:val="14"/>
          <w:szCs w:val="14"/>
        </w:rPr>
        <w:t>Сведения</w:t>
      </w:r>
    </w:p>
    <w:p w:rsidR="007644D8" w:rsidRDefault="00EF250C" w:rsidP="00EF250C">
      <w:pPr>
        <w:jc w:val="center"/>
        <w:rPr>
          <w:rStyle w:val="a3"/>
          <w:rFonts w:ascii="Verdana" w:hAnsi="Verdana"/>
          <w:color w:val="333333"/>
          <w:sz w:val="14"/>
          <w:szCs w:val="14"/>
        </w:rPr>
      </w:pPr>
      <w:r w:rsidRPr="00E57861">
        <w:rPr>
          <w:rStyle w:val="a3"/>
          <w:rFonts w:ascii="Verdana" w:hAnsi="Verdana"/>
          <w:color w:val="333333"/>
          <w:sz w:val="14"/>
          <w:szCs w:val="14"/>
        </w:rPr>
        <w:t>о доходах, расходах, об имуществе и обязатель</w:t>
      </w:r>
      <w:r w:rsidR="007644D8">
        <w:rPr>
          <w:rStyle w:val="a3"/>
          <w:rFonts w:ascii="Verdana" w:hAnsi="Verdana"/>
          <w:color w:val="333333"/>
          <w:sz w:val="14"/>
          <w:szCs w:val="14"/>
        </w:rPr>
        <w:t xml:space="preserve">ствах имущественного характера, </w:t>
      </w:r>
      <w:r w:rsidRPr="00E57861">
        <w:rPr>
          <w:rStyle w:val="a3"/>
          <w:rFonts w:ascii="Verdana" w:hAnsi="Verdana"/>
          <w:color w:val="333333"/>
          <w:sz w:val="14"/>
          <w:szCs w:val="14"/>
        </w:rPr>
        <w:t xml:space="preserve">представленные федеральными государственными </w:t>
      </w:r>
    </w:p>
    <w:p w:rsidR="00EF250C" w:rsidRPr="00E57861" w:rsidRDefault="007644D8" w:rsidP="00EF250C">
      <w:pPr>
        <w:jc w:val="center"/>
        <w:rPr>
          <w:rStyle w:val="a3"/>
          <w:rFonts w:ascii="Verdana" w:hAnsi="Verdana"/>
          <w:color w:val="333333"/>
          <w:sz w:val="14"/>
          <w:szCs w:val="14"/>
        </w:rPr>
      </w:pPr>
      <w:r>
        <w:rPr>
          <w:rStyle w:val="a3"/>
          <w:rFonts w:ascii="Verdana" w:hAnsi="Verdana"/>
          <w:color w:val="333333"/>
          <w:sz w:val="14"/>
          <w:szCs w:val="14"/>
        </w:rPr>
        <w:t xml:space="preserve">гражданскими служащими </w:t>
      </w:r>
      <w:r w:rsidR="00EF250C" w:rsidRPr="00E57861">
        <w:rPr>
          <w:rFonts w:ascii="Verdana" w:hAnsi="Verdana"/>
          <w:b/>
          <w:bCs/>
          <w:sz w:val="14"/>
          <w:szCs w:val="14"/>
        </w:rPr>
        <w:t>Министерства здравоохранения Российской Федерации</w:t>
      </w:r>
    </w:p>
    <w:p w:rsidR="00EF250C" w:rsidRPr="00E57861" w:rsidRDefault="00EF250C" w:rsidP="00EF250C">
      <w:pPr>
        <w:jc w:val="center"/>
        <w:rPr>
          <w:rStyle w:val="a3"/>
          <w:rFonts w:ascii="Verdana" w:hAnsi="Verdana"/>
          <w:color w:val="333333"/>
          <w:sz w:val="14"/>
          <w:szCs w:val="14"/>
        </w:rPr>
      </w:pPr>
      <w:r w:rsidRPr="00E57861">
        <w:rPr>
          <w:rStyle w:val="a3"/>
          <w:rFonts w:ascii="Verdana" w:hAnsi="Verdana"/>
          <w:color w:val="333333"/>
          <w:sz w:val="14"/>
          <w:szCs w:val="14"/>
        </w:rPr>
        <w:t>за отчетный период с 1 января 2</w:t>
      </w:r>
      <w:r>
        <w:rPr>
          <w:rStyle w:val="a3"/>
          <w:rFonts w:ascii="Verdana" w:hAnsi="Verdana"/>
          <w:color w:val="333333"/>
          <w:sz w:val="14"/>
          <w:szCs w:val="14"/>
        </w:rPr>
        <w:t>016</w:t>
      </w:r>
      <w:r w:rsidRPr="00E57861">
        <w:rPr>
          <w:rStyle w:val="a3"/>
          <w:rFonts w:ascii="Verdana" w:hAnsi="Verdana"/>
          <w:color w:val="333333"/>
          <w:sz w:val="14"/>
          <w:szCs w:val="14"/>
        </w:rPr>
        <w:t xml:space="preserve"> года по 31 декабря 2</w:t>
      </w:r>
      <w:r>
        <w:rPr>
          <w:rStyle w:val="a3"/>
          <w:rFonts w:ascii="Verdana" w:hAnsi="Verdana"/>
          <w:color w:val="333333"/>
          <w:sz w:val="14"/>
          <w:szCs w:val="14"/>
        </w:rPr>
        <w:t>016</w:t>
      </w:r>
      <w:r w:rsidRPr="00E57861">
        <w:rPr>
          <w:rStyle w:val="a3"/>
          <w:rFonts w:ascii="Verdana" w:hAnsi="Verdana"/>
          <w:color w:val="333333"/>
          <w:sz w:val="14"/>
          <w:szCs w:val="14"/>
        </w:rPr>
        <w:t xml:space="preserve"> года</w:t>
      </w:r>
    </w:p>
    <w:p w:rsidR="00EF250C" w:rsidRPr="00E57861" w:rsidRDefault="00EF250C" w:rsidP="00EF250C">
      <w:pPr>
        <w:jc w:val="center"/>
        <w:rPr>
          <w:rFonts w:ascii="Verdana" w:hAnsi="Verdana"/>
          <w:sz w:val="14"/>
          <w:szCs w:val="14"/>
        </w:rPr>
      </w:pPr>
    </w:p>
    <w:tbl>
      <w:tblPr>
        <w:tblW w:w="5053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8"/>
        <w:gridCol w:w="1740"/>
        <w:gridCol w:w="1160"/>
        <w:gridCol w:w="1253"/>
        <w:gridCol w:w="1508"/>
        <w:gridCol w:w="919"/>
        <w:gridCol w:w="973"/>
        <w:gridCol w:w="1000"/>
        <w:gridCol w:w="6"/>
        <w:gridCol w:w="788"/>
        <w:gridCol w:w="928"/>
        <w:gridCol w:w="1175"/>
        <w:gridCol w:w="1449"/>
        <w:gridCol w:w="1449"/>
      </w:tblGrid>
      <w:tr w:rsidR="00EF250C" w:rsidRPr="00E57861" w:rsidTr="003E7D10">
        <w:trPr>
          <w:trHeight w:val="595"/>
          <w:tblHeader/>
          <w:tblCellSpacing w:w="0" w:type="dxa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№</w:t>
            </w:r>
          </w:p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п/п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3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15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EF250C" w:rsidRPr="00E57861" w:rsidRDefault="00EF250C" w:rsidP="005E59A0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9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Объекты недвижимости, находящиеся</w:t>
            </w:r>
          </w:p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в пользовании</w:t>
            </w: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Декларированный годовой доход</w:t>
            </w:r>
            <w:r w:rsidRPr="00E57861">
              <w:rPr>
                <w:rStyle w:val="ad"/>
                <w:rFonts w:ascii="Verdana" w:hAnsi="Verdana"/>
                <w:sz w:val="14"/>
                <w:szCs w:val="14"/>
              </w:rPr>
              <w:t>1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за 201</w:t>
            </w:r>
            <w:r>
              <w:rPr>
                <w:rFonts w:ascii="Verdana" w:hAnsi="Verdana"/>
                <w:sz w:val="14"/>
                <w:szCs w:val="14"/>
              </w:rPr>
              <w:t>6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Сведения</w:t>
            </w:r>
          </w:p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E57861">
              <w:rPr>
                <w:rStyle w:val="ad"/>
                <w:rFonts w:ascii="Verdana" w:hAnsi="Verdana"/>
                <w:sz w:val="14"/>
                <w:szCs w:val="14"/>
              </w:rPr>
              <w:t>2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F250C" w:rsidRPr="00E57861" w:rsidTr="003E7D10">
        <w:trPr>
          <w:trHeight w:val="313"/>
          <w:tblHeader/>
          <w:tblCellSpacing w:w="0" w:type="dxa"/>
        </w:trPr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страна распо-ложения</w:t>
            </w:r>
          </w:p>
        </w:tc>
        <w:tc>
          <w:tcPr>
            <w:tcW w:w="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страна распо-ложения</w:t>
            </w:r>
          </w:p>
        </w:tc>
        <w:tc>
          <w:tcPr>
            <w:tcW w:w="3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765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Каграманян И.Н.</w:t>
            </w:r>
          </w:p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ервый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заместитель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421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  <w:vMerge w:val="restart"/>
          </w:tcPr>
          <w:p w:rsidR="00EF250C" w:rsidRPr="00E57861" w:rsidRDefault="008A3497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153,4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114,0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 xml:space="preserve">Мотовездеход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GAMAX AX 600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4 801 284,78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76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0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71,4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28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0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1 680,0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71,4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4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930 000,00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83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114,0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82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109,3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37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0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8" w:type="pct"/>
            <w:gridSpan w:val="2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114,0</w:t>
            </w:r>
          </w:p>
        </w:tc>
        <w:tc>
          <w:tcPr>
            <w:tcW w:w="312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213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0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8" w:type="pct"/>
            <w:gridSpan w:val="2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71,4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405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Краевой С.А.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аместитель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1833</w:t>
            </w:r>
            <w:r w:rsidR="003E7D10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ВАЗ 212 140; </w:t>
            </w: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</w:rPr>
              <w:t>Ауди А6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8 245 787,67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E57861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43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1500</w:t>
            </w:r>
            <w:r w:rsidR="003E7D10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04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182,1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82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146,7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402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17,5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Подвал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7,5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88,9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Сторожка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19,3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36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0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78,5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320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13 072 083,30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86,7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74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2,4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7644D8">
        <w:trPr>
          <w:trHeight w:val="408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44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44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196,0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13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7644D8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258,6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12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7644D8">
            <w:pPr>
              <w:spacing w:before="120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15,1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12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0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146,7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4D5DDC">
        <w:trPr>
          <w:trHeight w:val="189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Хорова Н.А.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аместитель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67,3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Audi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r w:rsidRPr="00E57861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4 392 255,44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4D5DDC">
        <w:trPr>
          <w:trHeight w:val="29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507" w:type="pct"/>
          </w:tcPr>
          <w:p w:rsidR="004D5DDC" w:rsidRDefault="004D5DD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15,2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68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Яковлева Т.В.</w:t>
            </w:r>
          </w:p>
        </w:tc>
        <w:tc>
          <w:tcPr>
            <w:tcW w:w="390" w:type="pc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аместитель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3E7D10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114</w:t>
            </w:r>
            <w:r w:rsidRPr="00E57861">
              <w:rPr>
                <w:rFonts w:ascii="Verdana" w:hAnsi="Verdana"/>
                <w:sz w:val="14"/>
                <w:szCs w:val="14"/>
              </w:rPr>
              <w:t>,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4 </w:t>
            </w:r>
            <w:r w:rsidRPr="00E57861">
              <w:rPr>
                <w:rFonts w:ascii="Verdana" w:hAnsi="Verdana"/>
                <w:sz w:val="14"/>
                <w:szCs w:val="14"/>
              </w:rPr>
              <w:t>510 023,55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234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0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</w:tcPr>
          <w:p w:rsidR="00EF250C" w:rsidRPr="003E7D10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114</w:t>
            </w:r>
            <w:r w:rsidRPr="00E57861">
              <w:rPr>
                <w:rFonts w:ascii="Verdana" w:hAnsi="Verdana"/>
                <w:sz w:val="14"/>
                <w:szCs w:val="14"/>
              </w:rPr>
              <w:t>,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5E59A0" w:rsidRDefault="005E59A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59A0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5E59A0">
              <w:rPr>
                <w:rFonts w:ascii="Verdana" w:hAnsi="Verdana"/>
                <w:color w:val="181818"/>
                <w:sz w:val="14"/>
                <w:szCs w:val="14"/>
                <w:shd w:val="clear" w:color="auto" w:fill="FFFFFF"/>
              </w:rPr>
              <w:t xml:space="preserve">Toyota Lexus </w:t>
            </w:r>
            <w:r w:rsidRPr="005E59A0">
              <w:rPr>
                <w:rFonts w:ascii="Verdana" w:hAnsi="Verdana"/>
                <w:color w:val="181818"/>
                <w:sz w:val="14"/>
                <w:szCs w:val="14"/>
                <w:shd w:val="clear" w:color="auto" w:fill="FFFFFF"/>
                <w:lang w:val="en-US"/>
              </w:rPr>
              <w:t>LX</w:t>
            </w:r>
            <w:r w:rsidRPr="005E59A0">
              <w:rPr>
                <w:rFonts w:ascii="Verdana" w:hAnsi="Verdana"/>
                <w:color w:val="181818"/>
                <w:sz w:val="14"/>
                <w:szCs w:val="14"/>
                <w:shd w:val="clear" w:color="auto" w:fill="FFFFFF"/>
              </w:rPr>
              <w:t xml:space="preserve"> 570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1 030 000,00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224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Костенников Д.В</w:t>
            </w:r>
          </w:p>
        </w:tc>
        <w:tc>
          <w:tcPr>
            <w:tcW w:w="390" w:type="pc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татс-секретарь - заместитель Министра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81,7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Москвич 2 141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Мазда СХ5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4 521 498,02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250C" w:rsidRPr="00E57861" w:rsidTr="003E7D10">
        <w:trPr>
          <w:trHeight w:val="158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0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81,7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197 100,00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57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Гараж-бокс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17,9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335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5E59A0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Андреева И.Л.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693,0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15" w:type="pct"/>
            <w:gridSpan w:val="4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2 820 596,40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33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129,3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15" w:type="pct"/>
            <w:gridSpan w:val="4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84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62,1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15" w:type="pct"/>
            <w:gridSpan w:val="4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7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62,3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15" w:type="pct"/>
            <w:gridSpan w:val="4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7644D8">
        <w:trPr>
          <w:trHeight w:val="25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35,6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15" w:type="pct"/>
            <w:gridSpan w:val="4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87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5E59A0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Гулин А.Н.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1 000,0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42,1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Touareg</w:t>
            </w:r>
            <w:r w:rsidRPr="00E57861">
              <w:rPr>
                <w:rFonts w:ascii="Verdana" w:hAnsi="Verdana"/>
                <w:sz w:val="14"/>
                <w:szCs w:val="14"/>
              </w:rPr>
              <w:t>;</w:t>
            </w:r>
            <w:r w:rsidRPr="00E57861">
              <w:rPr>
                <w:rFonts w:ascii="Verdana" w:hAnsi="Verdana"/>
                <w:sz w:val="14"/>
                <w:szCs w:val="16"/>
              </w:rPr>
              <w:t xml:space="preserve"> 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Citroen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  <w:r w:rsidRPr="00E57861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2 188 455,77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8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56,7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8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110,5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8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35,6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72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0" w:type="pct"/>
            <w:vMerge w:val="restart"/>
          </w:tcPr>
          <w:p w:rsidR="00EF250C" w:rsidRPr="00E46BA2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953,0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110,5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1 594 858,66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7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226,3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7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Встроенное нежилое помещение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137,4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280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5E59A0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Габбасова Л.А.</w:t>
            </w:r>
          </w:p>
        </w:tc>
        <w:tc>
          <w:tcPr>
            <w:tcW w:w="390" w:type="pc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47,7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E57861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3 182 375,34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28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0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47,7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E57861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532 807,39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95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5E59A0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Бычков С.В.</w:t>
            </w:r>
          </w:p>
        </w:tc>
        <w:tc>
          <w:tcPr>
            <w:tcW w:w="390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Помощник министра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A3337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/</w:t>
            </w:r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>м</w:t>
            </w:r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>легковой</w:t>
            </w:r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Daewoo Nexia;</w:t>
            </w:r>
            <w:r w:rsidRPr="00E57861">
              <w:rPr>
                <w:rStyle w:val="a3"/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Volkswagen Polo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104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</w:rPr>
              <w:t>745,29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9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Дача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100,10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0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37,20</w:t>
            </w:r>
          </w:p>
        </w:tc>
        <w:tc>
          <w:tcPr>
            <w:tcW w:w="327" w:type="pct"/>
            <w:tcBorders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88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50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12,60</w:t>
            </w:r>
          </w:p>
        </w:tc>
        <w:tc>
          <w:tcPr>
            <w:tcW w:w="32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338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</w:p>
        </w:tc>
        <w:tc>
          <w:tcPr>
            <w:tcW w:w="390" w:type="pct"/>
            <w:vMerge w:val="restart"/>
            <w:tcBorders>
              <w:top w:val="outset" w:sz="6" w:space="0" w:color="auto"/>
            </w:tcBorders>
          </w:tcPr>
          <w:p w:rsidR="00EF250C" w:rsidRPr="00E46BA2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905,00</w:t>
            </w:r>
          </w:p>
        </w:tc>
        <w:tc>
          <w:tcPr>
            <w:tcW w:w="32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 w:val="restart"/>
            <w:tcBorders>
              <w:top w:val="outset" w:sz="6" w:space="0" w:color="auto"/>
            </w:tcBorders>
          </w:tcPr>
          <w:p w:rsidR="00EF250C" w:rsidRPr="00EA3337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677 384,78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5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56,90</w:t>
            </w:r>
          </w:p>
        </w:tc>
        <w:tc>
          <w:tcPr>
            <w:tcW w:w="32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87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55,10</w:t>
            </w:r>
          </w:p>
        </w:tc>
        <w:tc>
          <w:tcPr>
            <w:tcW w:w="32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95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0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Пилипенко В.Г.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351,0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Mercedes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  <w:r w:rsidRPr="00E57861"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3 534 339,81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9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258,9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9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76,7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7644D8">
        <w:trPr>
          <w:trHeight w:val="244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0" w:type="pct"/>
          </w:tcPr>
          <w:p w:rsidR="00EF250C" w:rsidRPr="00E46BA2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76,7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2 603 608,99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280"/>
          <w:tblCellSpacing w:w="0" w:type="dxa"/>
        </w:trPr>
        <w:tc>
          <w:tcPr>
            <w:tcW w:w="177" w:type="pc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Рыжов Д.Л.</w:t>
            </w:r>
          </w:p>
        </w:tc>
        <w:tc>
          <w:tcPr>
            <w:tcW w:w="390" w:type="pc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129</w:t>
            </w:r>
            <w:r w:rsidRPr="00E57861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Mercedes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Benz e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2 057 925,80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87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Зверева И.Э.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1 792,0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Volvo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XC</w:t>
            </w:r>
            <w:r w:rsidRPr="00E57861"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8 621 659,04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8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43,0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8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Апартаменты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78,0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Болгария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4D5DDC">
        <w:trPr>
          <w:trHeight w:val="220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Шилькрот И.Ю.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2 400,0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Auris</w:t>
            </w:r>
            <w:r w:rsidRPr="00E57861">
              <w:rPr>
                <w:rFonts w:ascii="Verdana" w:hAnsi="Verdana"/>
                <w:sz w:val="14"/>
                <w:szCs w:val="14"/>
              </w:rPr>
              <w:t>;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а/м легковой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Land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Cruizer</w:t>
            </w:r>
            <w:r w:rsidRPr="00E57861">
              <w:rPr>
                <w:rFonts w:ascii="Verdana" w:hAnsi="Verdana"/>
                <w:sz w:val="14"/>
                <w:szCs w:val="14"/>
              </w:rPr>
              <w:t>;</w:t>
            </w:r>
            <w:r w:rsidRPr="00E57861">
              <w:rPr>
                <w:rFonts w:ascii="Verdana" w:hAnsi="Verdana"/>
                <w:sz w:val="14"/>
                <w:szCs w:val="16"/>
              </w:rPr>
              <w:t xml:space="preserve"> а/м легковой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Tesla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2 474 648,65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698,2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4D5DDC">
        <w:trPr>
          <w:trHeight w:val="10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52,7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37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0" w:type="pct"/>
            <w:vMerge w:val="restart"/>
          </w:tcPr>
          <w:p w:rsidR="00EF250C" w:rsidRPr="00E46BA2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3 000,0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253 540,82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3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150,0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4D5DDC">
        <w:trPr>
          <w:trHeight w:val="27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1 535,0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3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530,6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3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103,5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3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66,9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3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3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66,1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3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34,7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4D5DDC">
        <w:trPr>
          <w:trHeight w:val="134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Шетова И.М.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50,20</w:t>
            </w:r>
          </w:p>
        </w:tc>
        <w:tc>
          <w:tcPr>
            <w:tcW w:w="327" w:type="pct"/>
            <w:tcBorders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320-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1 723 662,32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20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50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10,00</w:t>
            </w:r>
          </w:p>
        </w:tc>
        <w:tc>
          <w:tcPr>
            <w:tcW w:w="32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4D5DDC">
        <w:trPr>
          <w:trHeight w:val="45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0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42,50</w:t>
            </w:r>
          </w:p>
        </w:tc>
        <w:tc>
          <w:tcPr>
            <w:tcW w:w="32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E57861">
              <w:rPr>
                <w:rFonts w:ascii="Verdana" w:hAnsi="Verdana" w:cs="Arial"/>
                <w:bCs/>
                <w:color w:val="333333"/>
                <w:sz w:val="14"/>
                <w:szCs w:val="14"/>
                <w:shd w:val="clear" w:color="auto" w:fill="FFFFFF"/>
              </w:rPr>
              <w:t>Volkswagen Golf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411 492,00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4D5DDC">
        <w:trPr>
          <w:trHeight w:val="21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tcBorders>
              <w:top w:val="outset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0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tcBorders>
              <w:top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50,20</w:t>
            </w:r>
          </w:p>
        </w:tc>
        <w:tc>
          <w:tcPr>
            <w:tcW w:w="312" w:type="pct"/>
            <w:tcBorders>
              <w:top w:val="outset" w:sz="6" w:space="0" w:color="auto"/>
            </w:tcBorders>
          </w:tcPr>
          <w:p w:rsidR="007644D8" w:rsidRPr="00E57861" w:rsidRDefault="00EF250C" w:rsidP="007644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43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Флек В.О.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 xml:space="preserve">омощник </w:t>
            </w:r>
            <w:r>
              <w:rPr>
                <w:rFonts w:ascii="Verdana" w:hAnsi="Verdana"/>
                <w:sz w:val="14"/>
                <w:szCs w:val="14"/>
              </w:rPr>
              <w:t>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72,0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2 472 090,22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42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56,</w:t>
            </w:r>
            <w:r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7644D8">
        <w:trPr>
          <w:trHeight w:val="410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Одинцов Н.И.</w:t>
            </w:r>
          </w:p>
        </w:tc>
        <w:tc>
          <w:tcPr>
            <w:tcW w:w="390" w:type="pc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70,0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Toyota Land Cruizer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1 774 261,33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4D5DDC">
        <w:trPr>
          <w:trHeight w:val="26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0" w:type="pct"/>
          </w:tcPr>
          <w:p w:rsidR="00EF250C" w:rsidRPr="00E46BA2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70,0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28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0" w:type="pct"/>
          </w:tcPr>
          <w:p w:rsidR="00EF250C" w:rsidRPr="00E46BA2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EF250C" w:rsidRPr="00E57861" w:rsidRDefault="007644D8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4D5DDC">
        <w:trPr>
          <w:trHeight w:val="278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tcBorders>
              <w:bottom w:val="outset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0" w:type="pct"/>
            <w:tcBorders>
              <w:bottom w:val="outset" w:sz="6" w:space="0" w:color="auto"/>
            </w:tcBorders>
          </w:tcPr>
          <w:p w:rsidR="00EF250C" w:rsidRPr="00E46BA2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tcBorders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312" w:type="pct"/>
            <w:tcBorders>
              <w:bottom w:val="outset" w:sz="6" w:space="0" w:color="auto"/>
            </w:tcBorders>
          </w:tcPr>
          <w:p w:rsidR="00EF250C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D5DDC" w:rsidRDefault="004D5DD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D5DDC" w:rsidRPr="00E57861" w:rsidRDefault="004D5DD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395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7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tcBorders>
              <w:top w:val="outset" w:sz="6" w:space="0" w:color="auto"/>
            </w:tcBorders>
          </w:tcPr>
          <w:p w:rsidR="00EF250C" w:rsidRPr="003C5630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0" w:type="pct"/>
            <w:tcBorders>
              <w:top w:val="outset" w:sz="6" w:space="0" w:color="auto"/>
            </w:tcBorders>
          </w:tcPr>
          <w:p w:rsidR="00EF250C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tcBorders>
              <w:top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35,00</w:t>
            </w:r>
          </w:p>
        </w:tc>
        <w:tc>
          <w:tcPr>
            <w:tcW w:w="312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80"/>
          <w:tblCellSpacing w:w="0" w:type="dxa"/>
        </w:trPr>
        <w:tc>
          <w:tcPr>
            <w:tcW w:w="177" w:type="pc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Ланской И.Л.</w:t>
            </w:r>
          </w:p>
        </w:tc>
        <w:tc>
          <w:tcPr>
            <w:tcW w:w="390" w:type="pc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советник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AC7AED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AC7AED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AC7AED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6" w:type="pct"/>
          </w:tcPr>
          <w:p w:rsidR="00EF250C" w:rsidRPr="00E57861" w:rsidRDefault="00AC7AED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EF250C" w:rsidRPr="00E57861" w:rsidRDefault="00AC7AED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91,70</w:t>
            </w:r>
          </w:p>
        </w:tc>
        <w:tc>
          <w:tcPr>
            <w:tcW w:w="312" w:type="pct"/>
          </w:tcPr>
          <w:p w:rsidR="00EF250C" w:rsidRPr="00E57861" w:rsidRDefault="00AC7AED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Volvo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XC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90;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Jaguar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XJ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Daimler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1 676 304,84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Степанова О.А.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советник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1 500,0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России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Mercedes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Benz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ML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350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3 226 484,51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75,3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России</w:t>
            </w:r>
          </w:p>
        </w:tc>
        <w:tc>
          <w:tcPr>
            <w:tcW w:w="336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62,2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России</w:t>
            </w:r>
          </w:p>
        </w:tc>
        <w:tc>
          <w:tcPr>
            <w:tcW w:w="336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</w:tbl>
    <w:p w:rsidR="006574B6" w:rsidRDefault="006574B6"/>
    <w:sectPr w:rsidR="006574B6" w:rsidSect="004D5DDC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CEA" w:rsidRDefault="009B6CEA" w:rsidP="004D5DDC">
      <w:r>
        <w:separator/>
      </w:r>
    </w:p>
  </w:endnote>
  <w:endnote w:type="continuationSeparator" w:id="0">
    <w:p w:rsidR="009B6CEA" w:rsidRDefault="009B6CEA" w:rsidP="004D5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CEA" w:rsidRDefault="009B6CEA" w:rsidP="004D5DDC">
      <w:r>
        <w:separator/>
      </w:r>
    </w:p>
  </w:footnote>
  <w:footnote w:type="continuationSeparator" w:id="0">
    <w:p w:rsidR="009B6CEA" w:rsidRDefault="009B6CEA" w:rsidP="004D5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819544"/>
      <w:docPartObj>
        <w:docPartGallery w:val="Page Numbers (Top of Page)"/>
        <w:docPartUnique/>
      </w:docPartObj>
    </w:sdtPr>
    <w:sdtContent>
      <w:p w:rsidR="004D5DDC" w:rsidRDefault="00D35295">
        <w:pPr>
          <w:pStyle w:val="a9"/>
          <w:jc w:val="center"/>
        </w:pPr>
        <w:r>
          <w:fldChar w:fldCharType="begin"/>
        </w:r>
        <w:r w:rsidR="004D5DDC">
          <w:instrText>PAGE   \* MERGEFORMAT</w:instrText>
        </w:r>
        <w:r>
          <w:fldChar w:fldCharType="separate"/>
        </w:r>
        <w:r w:rsidR="00AC7AED">
          <w:rPr>
            <w:noProof/>
          </w:rPr>
          <w:t>6</w:t>
        </w:r>
        <w:r>
          <w:fldChar w:fldCharType="end"/>
        </w:r>
      </w:p>
    </w:sdtContent>
  </w:sdt>
  <w:p w:rsidR="004D5DDC" w:rsidRDefault="004D5DD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33449"/>
    <w:multiLevelType w:val="hybridMultilevel"/>
    <w:tmpl w:val="41F00536"/>
    <w:lvl w:ilvl="0" w:tplc="E716CAB6">
      <w:start w:val="39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50C"/>
    <w:rsid w:val="003E7D10"/>
    <w:rsid w:val="004D5DDC"/>
    <w:rsid w:val="005625C6"/>
    <w:rsid w:val="005E59A0"/>
    <w:rsid w:val="006574B6"/>
    <w:rsid w:val="007644D8"/>
    <w:rsid w:val="008A3497"/>
    <w:rsid w:val="009B6CEA"/>
    <w:rsid w:val="00AC7AED"/>
    <w:rsid w:val="00D35295"/>
    <w:rsid w:val="00EF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0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F25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F25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250C"/>
    <w:rPr>
      <w:rFonts w:ascii="Times New Roman" w:eastAsia="Batang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F250C"/>
    <w:rPr>
      <w:rFonts w:ascii="Cambria" w:eastAsia="Batang" w:hAnsi="Cambria" w:cs="Times New Roman"/>
      <w:b/>
      <w:bCs/>
      <w:sz w:val="26"/>
      <w:szCs w:val="26"/>
    </w:rPr>
  </w:style>
  <w:style w:type="character" w:styleId="a3">
    <w:name w:val="Strong"/>
    <w:qFormat/>
    <w:rsid w:val="00EF250C"/>
    <w:rPr>
      <w:b/>
      <w:bCs/>
    </w:rPr>
  </w:style>
  <w:style w:type="paragraph" w:styleId="a4">
    <w:name w:val="Balloon Text"/>
    <w:basedOn w:val="a"/>
    <w:link w:val="a5"/>
    <w:semiHidden/>
    <w:rsid w:val="00EF25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F250C"/>
    <w:rPr>
      <w:rFonts w:ascii="Tahoma" w:eastAsia="Batang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qFormat/>
    <w:rsid w:val="00EF250C"/>
    <w:rPr>
      <w:b/>
      <w:bCs/>
      <w:sz w:val="20"/>
      <w:szCs w:val="20"/>
    </w:rPr>
  </w:style>
  <w:style w:type="character" w:styleId="a7">
    <w:name w:val="Hyperlink"/>
    <w:uiPriority w:val="99"/>
    <w:unhideWhenUsed/>
    <w:rsid w:val="00EF250C"/>
    <w:rPr>
      <w:color w:val="0000FF"/>
      <w:u w:val="single"/>
    </w:rPr>
  </w:style>
  <w:style w:type="table" w:styleId="a8">
    <w:name w:val="Table Grid"/>
    <w:basedOn w:val="a1"/>
    <w:uiPriority w:val="59"/>
    <w:rsid w:val="00EF250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F25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250C"/>
    <w:rPr>
      <w:rFonts w:ascii="Times New Roman" w:eastAsia="Batang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F25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F250C"/>
    <w:rPr>
      <w:rFonts w:ascii="Times New Roman" w:eastAsia="Batang" w:hAnsi="Times New Roman" w:cs="Times New Roman"/>
      <w:sz w:val="24"/>
      <w:szCs w:val="24"/>
    </w:rPr>
  </w:style>
  <w:style w:type="character" w:styleId="ad">
    <w:name w:val="footnote reference"/>
    <w:uiPriority w:val="99"/>
    <w:rsid w:val="00EF250C"/>
    <w:rPr>
      <w:vertAlign w:val="superscript"/>
    </w:rPr>
  </w:style>
  <w:style w:type="paragraph" w:styleId="ae">
    <w:name w:val="footnote text"/>
    <w:basedOn w:val="a"/>
    <w:link w:val="af"/>
    <w:uiPriority w:val="99"/>
    <w:rsid w:val="00EF250C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EF250C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F250C"/>
    <w:pPr>
      <w:ind w:left="720"/>
      <w:contextualSpacing/>
    </w:pPr>
  </w:style>
  <w:style w:type="character" w:customStyle="1" w:styleId="apple-converted-space">
    <w:name w:val="apple-converted-space"/>
    <w:basedOn w:val="a0"/>
    <w:rsid w:val="00EF2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SHevchukMP</dc:creator>
  <cp:lastModifiedBy>GrinSI</cp:lastModifiedBy>
  <cp:revision>2</cp:revision>
  <dcterms:created xsi:type="dcterms:W3CDTF">2017-05-25T07:41:00Z</dcterms:created>
  <dcterms:modified xsi:type="dcterms:W3CDTF">2017-05-25T07:41:00Z</dcterms:modified>
</cp:coreProperties>
</file>