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1" w:rsidRPr="001B60A5" w:rsidRDefault="004E3642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BE02B2">
        <w:rPr>
          <w:rFonts w:ascii="Times New Roman" w:hAnsi="Times New Roman" w:cs="Times New Roman"/>
          <w:b/>
          <w:sz w:val="24"/>
          <w:szCs w:val="24"/>
        </w:rPr>
        <w:t>6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E02B2">
        <w:rPr>
          <w:rFonts w:ascii="Times New Roman" w:hAnsi="Times New Roman" w:cs="Times New Roman"/>
          <w:b/>
          <w:sz w:val="24"/>
          <w:szCs w:val="24"/>
        </w:rPr>
        <w:t>6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723"/>
        <w:gridCol w:w="13"/>
        <w:gridCol w:w="16"/>
        <w:gridCol w:w="1115"/>
        <w:gridCol w:w="6"/>
        <w:gridCol w:w="16"/>
        <w:gridCol w:w="16"/>
        <w:gridCol w:w="826"/>
        <w:gridCol w:w="23"/>
        <w:gridCol w:w="16"/>
        <w:gridCol w:w="27"/>
        <w:gridCol w:w="22"/>
        <w:gridCol w:w="1211"/>
        <w:gridCol w:w="11"/>
        <w:gridCol w:w="11"/>
        <w:gridCol w:w="16"/>
        <w:gridCol w:w="29"/>
        <w:gridCol w:w="29"/>
        <w:gridCol w:w="916"/>
        <w:gridCol w:w="28"/>
        <w:gridCol w:w="18"/>
        <w:gridCol w:w="28"/>
        <w:gridCol w:w="1105"/>
        <w:gridCol w:w="9"/>
        <w:gridCol w:w="15"/>
        <w:gridCol w:w="973"/>
        <w:gridCol w:w="15"/>
        <w:gridCol w:w="20"/>
        <w:gridCol w:w="32"/>
        <w:gridCol w:w="75"/>
        <w:gridCol w:w="850"/>
        <w:gridCol w:w="43"/>
        <w:gridCol w:w="16"/>
        <w:gridCol w:w="27"/>
        <w:gridCol w:w="774"/>
        <w:gridCol w:w="22"/>
        <w:gridCol w:w="22"/>
        <w:gridCol w:w="14"/>
        <w:gridCol w:w="66"/>
        <w:gridCol w:w="1218"/>
        <w:gridCol w:w="26"/>
        <w:gridCol w:w="40"/>
        <w:gridCol w:w="14"/>
        <w:gridCol w:w="43"/>
        <w:gridCol w:w="1361"/>
        <w:gridCol w:w="1506"/>
      </w:tblGrid>
      <w:tr w:rsidR="00E83FF7" w:rsidTr="00836795">
        <w:trPr>
          <w:trHeight w:val="780"/>
          <w:tblHeader/>
        </w:trPr>
        <w:tc>
          <w:tcPr>
            <w:tcW w:w="4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54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9E7F4B">
        <w:trPr>
          <w:tblHeader/>
        </w:trPr>
        <w:tc>
          <w:tcPr>
            <w:tcW w:w="4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4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0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«Российская государственная пробирная палата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ВИТАРА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73DB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1196418,08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9A21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9A21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1891451,86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</w:t>
            </w:r>
            <w:r w:rsidR="009A21E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A21E5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Х4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601667,05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4627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BE02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5883388,37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895BFC" w:rsidRDefault="00895BFC" w:rsidP="007D6F29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895BFC">
              <w:rPr>
                <w:rFonts w:ascii="Verdana" w:hAnsi="Verdana" w:cs="Vrinda"/>
                <w:sz w:val="14"/>
                <w:szCs w:val="14"/>
              </w:rPr>
              <w:t>615,0</w:t>
            </w:r>
            <w:r>
              <w:rPr>
                <w:rFonts w:ascii="Verdana" w:hAnsi="Verdana" w:cs="Vrind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 1,6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2463919,71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2FB" w:rsidTr="00985350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11D9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57C67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E7F4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7C6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1031486,44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33D3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Волкова Т.Н.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794,00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3330540,00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952,00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2A32D1">
        <w:trPr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210,70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444,50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68132,00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Ф.А.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>-350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4140565,39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3E75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304944,46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Шахрай М.С.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БМВ 523i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212A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3384804,35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3/4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Шехалевич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М.Д.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B17A94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1041.00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БМВ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525i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4E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4168127,44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45.20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69.50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244E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833708,31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47E54" w:rsidRPr="008373DD" w:rsidRDefault="008373DD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9853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по ценностям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Госфонда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2A202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2611722,95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2A202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3253515,00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2A2025">
              <w:rPr>
                <w:rFonts w:ascii="Verdana" w:eastAsia="Verdana" w:hAnsi="Verdana" w:cs="Verdana"/>
                <w:sz w:val="14"/>
                <w:szCs w:val="14"/>
              </w:rPr>
              <w:t>ь грузовой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  <w:t>ИВЕКО</w:t>
            </w:r>
            <w:r w:rsidR="002A2025"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A2025">
              <w:rPr>
                <w:rFonts w:ascii="Verdana" w:eastAsia="Verdana" w:hAnsi="Verdana" w:cs="Verdana"/>
                <w:sz w:val="14"/>
                <w:szCs w:val="14"/>
              </w:rPr>
              <w:t>АБ-434240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Pr="00A66F86" w:rsidRDefault="002A2025" w:rsidP="002A20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ГАЗель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Next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278868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2A2025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VZR18900Z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AC6D14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3471079,47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4695A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4695A" w:rsidRDefault="0004695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7D186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="00A673F1">
              <w:rPr>
                <w:rFonts w:ascii="Verdana" w:eastAsia="Verdana" w:hAnsi="Verdana" w:cs="Verdana"/>
                <w:sz w:val="14"/>
                <w:szCs w:val="14"/>
              </w:rPr>
              <w:t xml:space="preserve">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71F9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3680350,46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3E2552" w:rsidRDefault="00A673F1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="00A66F8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A66F8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7E0EE9" w:rsidRDefault="00D71F98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843570,34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>Кожухарь</w:t>
            </w:r>
            <w:proofErr w:type="spellEnd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6E142B" w:rsidRDefault="006E142B" w:rsidP="006E14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БМВ Х3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E14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4743797,16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E14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349017,26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7C5802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105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10432820,50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7C5802" w:rsidP="007C58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50,1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E2B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6F3E2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F3E2B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2402F2" w:rsidP="007D6F2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6F3E2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2322735,19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2789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87F6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5587364,56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D87F6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382895,10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4695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по экономике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Мазда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СХ-5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Pr="00AA17B1" w:rsidRDefault="00AA17B1" w:rsidP="007D6F29">
            <w:pPr>
              <w:jc w:val="center"/>
            </w:pPr>
            <w:r w:rsidRPr="008C47B9">
              <w:rPr>
                <w:rFonts w:ascii="Verdana" w:eastAsia="Verdana" w:hAnsi="Verdana" w:cs="Verdana"/>
                <w:sz w:val="14"/>
                <w:szCs w:val="14"/>
              </w:rPr>
              <w:t>2450087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AA17B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41581026,43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Рено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C47B9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андеро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1C060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7729062,01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C060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C060B" w:rsidTr="002A32D1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060B" w:rsidRDefault="001C060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Рено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KOLEOS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2A32D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7091331,74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2A32D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Агеев  С.Е.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директора/Руководитель контрактной службы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5202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Енг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Рекстон</w:t>
            </w:r>
            <w:proofErr w:type="spellEnd"/>
            <w:r w:rsidR="0052029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Опель  Инсигния</w:t>
            </w:r>
            <w:r w:rsidR="009C66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Мерседес-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Е350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Смарт  форту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1558963,47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A0E0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Мотоцикл: накопления за предыдущие годы</w:t>
            </w:r>
            <w:bookmarkStart w:id="0" w:name="_GoBack"/>
            <w:bookmarkEnd w:id="0"/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520297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отоцикл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ы: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 xml:space="preserve"> БМВ G650FS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 БМВ К1600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8C47B9" w:rsidP="007D6F29">
            <w:pPr>
              <w:jc w:val="center"/>
            </w:pPr>
            <w: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мотороллер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Бургман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AN650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2299534,62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5202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20297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Нестеренко Н.П.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FC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по финансам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5202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2056650,88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991312,91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Овсюк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1577545,06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E1919">
              <w:rPr>
                <w:rFonts w:ascii="Verdana" w:eastAsia="Verdana" w:hAnsi="Verdana" w:cs="Verdana"/>
                <w:b/>
                <w:sz w:val="14"/>
                <w:szCs w:val="14"/>
              </w:rPr>
              <w:t>Тумасян М.В.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иректор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4497869,36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EE191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1919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</w:t>
            </w:r>
            <w:r w:rsidR="00352280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765BB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E1919" w:rsidRDefault="00EE191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ашино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EE191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765BB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Pr="00352280" w:rsidRDefault="00352280" w:rsidP="0035228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2822038,51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52280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52280" w:rsidRDefault="00352280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11578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Лексус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LX 570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2411016,56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8C47B9" w:rsidP="007D6F29">
            <w:pPr>
              <w:jc w:val="center"/>
            </w:pPr>
            <w: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9C665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8C47B9" w:rsidRDefault="00DA26E9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  <w:t>Мазда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5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35228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124137,21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8373DD" w:rsidRDefault="008373DD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90228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90228">
              <w:rPr>
                <w:rFonts w:ascii="Verdana" w:eastAsia="Verdana" w:hAnsi="Verdana" w:cs="Verdana"/>
                <w:b/>
                <w:sz w:val="14"/>
                <w:szCs w:val="14"/>
              </w:rPr>
              <w:t>Васина О.Д.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5011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 по общим вопросам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1064,00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1747524,18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0228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90228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90228" w:rsidRDefault="00790228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9022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90228">
              <w:rPr>
                <w:rFonts w:ascii="Verdana" w:eastAsia="Verdana" w:hAnsi="Verdana" w:cs="Verdana"/>
                <w:sz w:val="14"/>
                <w:szCs w:val="14"/>
              </w:rPr>
              <w:t xml:space="preserve">Дэу </w:t>
            </w:r>
            <w:proofErr w:type="spellStart"/>
            <w:r w:rsidR="00790228">
              <w:rPr>
                <w:rFonts w:ascii="Verdana" w:eastAsia="Verdana" w:hAnsi="Verdana" w:cs="Verdana"/>
                <w:sz w:val="14"/>
                <w:szCs w:val="14"/>
              </w:rPr>
              <w:t>Нексия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902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141934,00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EC4B1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C4B1E">
              <w:rPr>
                <w:rFonts w:ascii="Verdana" w:eastAsia="Verdana" w:hAnsi="Verdana" w:cs="Verdana"/>
                <w:b/>
                <w:sz w:val="14"/>
                <w:szCs w:val="14"/>
              </w:rPr>
              <w:t>Егоров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EC4B1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EC4B1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2825095,16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609B" w:rsidTr="006E609B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609B" w:rsidRDefault="006E609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6E609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6E609B">
              <w:rPr>
                <w:rFonts w:ascii="Verdana" w:eastAsia="Verdana" w:hAnsi="Verdana" w:cs="Verdana"/>
                <w:b/>
                <w:sz w:val="14"/>
                <w:szCs w:val="14"/>
              </w:rPr>
              <w:t>Корнилова И.Ю.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="00D7028F">
              <w:rPr>
                <w:rFonts w:ascii="Verdana" w:eastAsia="Verdana" w:hAnsi="Verdana" w:cs="Verdana"/>
                <w:sz w:val="14"/>
                <w:szCs w:val="14"/>
              </w:rPr>
              <w:t>Оутлендер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6E609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2521470,41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7028F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7028F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1809004,38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028F" w:rsidRDefault="00D7028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Мелехина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М.С.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E6C1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D7028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2124337,22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7028F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7D1A97">
              <w:rPr>
                <w:rFonts w:ascii="Verdana" w:eastAsia="Verdana" w:hAnsi="Verdana" w:cs="Verdana"/>
                <w:b/>
                <w:sz w:val="14"/>
                <w:szCs w:val="14"/>
              </w:rPr>
              <w:t>Часовиков</w:t>
            </w:r>
            <w:proofErr w:type="spellEnd"/>
            <w:r w:rsidR="007D1A9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="007D1A97">
              <w:rPr>
                <w:rFonts w:ascii="Verdana" w:eastAsia="Verdana" w:hAnsi="Verdana" w:cs="Verdana"/>
                <w:sz w:val="14"/>
                <w:szCs w:val="14"/>
              </w:rPr>
              <w:t>2/3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8,00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91,30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Ауди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 Фольксваген Пассат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2722323,94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1A9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D1A97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spellStart"/>
            <w:r w:rsidR="007D1A97"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D1A9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597496,38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A9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143,60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D1A9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1A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D1A97" w:rsidRDefault="007D1A97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E83FF7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Default="008373DD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Федеральное государственное унитарное предприятие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23160"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«Внешнеэкономическое объединение «Алмазювелирэкспорт»</w:t>
            </w:r>
          </w:p>
        </w:tc>
      </w:tr>
      <w:tr w:rsidR="00E83FF7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9737F1">
              <w:rPr>
                <w:rFonts w:ascii="Verdana" w:eastAsia="Verdana" w:hAnsi="Verdana" w:cs="Verdana"/>
                <w:b/>
                <w:sz w:val="14"/>
                <w:szCs w:val="14"/>
              </w:rPr>
              <w:t>Клипов О.В.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197EE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 w:rsidRPr="004429E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 w:rsidRPr="00493591">
              <w:rPr>
                <w:rFonts w:ascii="Verdana" w:eastAsia="Verdana" w:hAnsi="Verdana" w:cs="Verdana"/>
                <w:sz w:val="14"/>
                <w:szCs w:val="14"/>
              </w:rPr>
              <w:t>76,6</w:t>
            </w:r>
            <w:r w:rsidR="008C47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9737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9737F1">
              <w:rPr>
                <w:rFonts w:ascii="Verdana" w:eastAsia="Verdana" w:hAnsi="Verdana" w:cs="Verdana"/>
                <w:sz w:val="14"/>
                <w:szCs w:val="14"/>
              </w:rPr>
              <w:br/>
              <w:t>Мазда 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9737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5747502,83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5371C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C7003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</w:t>
            </w:r>
            <w:r w:rsidR="00C7003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C700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C70034" w:rsidP="00197E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C7003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C70034">
              <w:rPr>
                <w:rFonts w:ascii="Verdana" w:eastAsia="Verdana" w:hAnsi="Verdana" w:cs="Verdana"/>
                <w:b/>
                <w:sz w:val="14"/>
                <w:szCs w:val="14"/>
              </w:rPr>
              <w:t>Шеин М.Г.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E06F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  <w:r w:rsidR="00BE6D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C700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1899569,94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70034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</w:t>
            </w:r>
            <w:proofErr w:type="spellEnd"/>
            <w:r w:rsidR="00A75D26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менты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D634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D634DB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 w:rsidR="00D634DB"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 w:rsidR="00D634DB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C7003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520000,00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70034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70034" w:rsidRDefault="00C70034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</w:t>
            </w:r>
            <w:proofErr w:type="spellEnd"/>
            <w:r w:rsidR="00A75D26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менты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8367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D634D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34DB" w:rsidTr="00A66F8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Аппартаменты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634DB" w:rsidRDefault="00D634D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4890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71C"/>
    <w:rsid w:val="00054720"/>
    <w:rsid w:val="00054D6D"/>
    <w:rsid w:val="00055925"/>
    <w:rsid w:val="00056BBA"/>
    <w:rsid w:val="00064769"/>
    <w:rsid w:val="0006643B"/>
    <w:rsid w:val="00067EB0"/>
    <w:rsid w:val="0007364C"/>
    <w:rsid w:val="000763C9"/>
    <w:rsid w:val="00080D79"/>
    <w:rsid w:val="00081AE1"/>
    <w:rsid w:val="0008258C"/>
    <w:rsid w:val="00083097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E53"/>
    <w:rsid w:val="000F139D"/>
    <w:rsid w:val="000F1403"/>
    <w:rsid w:val="000F1F48"/>
    <w:rsid w:val="000F31A3"/>
    <w:rsid w:val="000F7606"/>
    <w:rsid w:val="00101D11"/>
    <w:rsid w:val="0010603E"/>
    <w:rsid w:val="00113531"/>
    <w:rsid w:val="00116820"/>
    <w:rsid w:val="00123732"/>
    <w:rsid w:val="00130B47"/>
    <w:rsid w:val="00133DA2"/>
    <w:rsid w:val="001378E9"/>
    <w:rsid w:val="0014765B"/>
    <w:rsid w:val="001479E2"/>
    <w:rsid w:val="00150CD7"/>
    <w:rsid w:val="00150F1B"/>
    <w:rsid w:val="001522BF"/>
    <w:rsid w:val="00152599"/>
    <w:rsid w:val="001536E8"/>
    <w:rsid w:val="00156191"/>
    <w:rsid w:val="001607C6"/>
    <w:rsid w:val="001608E2"/>
    <w:rsid w:val="00162BB4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255F"/>
    <w:rsid w:val="00215F92"/>
    <w:rsid w:val="00215FAC"/>
    <w:rsid w:val="002170B4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666C"/>
    <w:rsid w:val="00277C2F"/>
    <w:rsid w:val="00281891"/>
    <w:rsid w:val="00284BBF"/>
    <w:rsid w:val="00286D96"/>
    <w:rsid w:val="00287E62"/>
    <w:rsid w:val="00290C3A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5219"/>
    <w:rsid w:val="002A6AC3"/>
    <w:rsid w:val="002A6E7B"/>
    <w:rsid w:val="002B268D"/>
    <w:rsid w:val="002B2B2C"/>
    <w:rsid w:val="002B3719"/>
    <w:rsid w:val="002B5B83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E097F"/>
    <w:rsid w:val="003E0DBB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64A6"/>
    <w:rsid w:val="0046787E"/>
    <w:rsid w:val="004714BB"/>
    <w:rsid w:val="004735D9"/>
    <w:rsid w:val="00474C87"/>
    <w:rsid w:val="00476301"/>
    <w:rsid w:val="00480DCD"/>
    <w:rsid w:val="004851A7"/>
    <w:rsid w:val="00487361"/>
    <w:rsid w:val="004879A0"/>
    <w:rsid w:val="00490801"/>
    <w:rsid w:val="0049260F"/>
    <w:rsid w:val="00492681"/>
    <w:rsid w:val="00493B55"/>
    <w:rsid w:val="004949F5"/>
    <w:rsid w:val="00496C86"/>
    <w:rsid w:val="004A0070"/>
    <w:rsid w:val="004A0BDF"/>
    <w:rsid w:val="004A1B12"/>
    <w:rsid w:val="004A513A"/>
    <w:rsid w:val="004A6AC9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F9B"/>
    <w:rsid w:val="004E3642"/>
    <w:rsid w:val="004E434D"/>
    <w:rsid w:val="004E6766"/>
    <w:rsid w:val="004F47C5"/>
    <w:rsid w:val="004F48AD"/>
    <w:rsid w:val="004F4F88"/>
    <w:rsid w:val="00500B75"/>
    <w:rsid w:val="00500C32"/>
    <w:rsid w:val="00501128"/>
    <w:rsid w:val="00505350"/>
    <w:rsid w:val="00511B3E"/>
    <w:rsid w:val="00512720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52C8"/>
    <w:rsid w:val="00536FB3"/>
    <w:rsid w:val="00537CAE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5651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913FD"/>
    <w:rsid w:val="00591797"/>
    <w:rsid w:val="00592BC8"/>
    <w:rsid w:val="00594B38"/>
    <w:rsid w:val="0059736B"/>
    <w:rsid w:val="005A0E07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4606"/>
    <w:rsid w:val="006279D1"/>
    <w:rsid w:val="00635C0F"/>
    <w:rsid w:val="006448A4"/>
    <w:rsid w:val="00645A37"/>
    <w:rsid w:val="006471E4"/>
    <w:rsid w:val="00647256"/>
    <w:rsid w:val="006509CB"/>
    <w:rsid w:val="006527B5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7226"/>
    <w:rsid w:val="006F7D95"/>
    <w:rsid w:val="007005A0"/>
    <w:rsid w:val="00702D63"/>
    <w:rsid w:val="00703AF9"/>
    <w:rsid w:val="00705238"/>
    <w:rsid w:val="00705BB2"/>
    <w:rsid w:val="007079CA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406F6"/>
    <w:rsid w:val="00741654"/>
    <w:rsid w:val="0074202D"/>
    <w:rsid w:val="00743C2F"/>
    <w:rsid w:val="007467BF"/>
    <w:rsid w:val="0075478A"/>
    <w:rsid w:val="007558D0"/>
    <w:rsid w:val="00755E6D"/>
    <w:rsid w:val="007568E9"/>
    <w:rsid w:val="00760A92"/>
    <w:rsid w:val="00763101"/>
    <w:rsid w:val="00764262"/>
    <w:rsid w:val="00765BB2"/>
    <w:rsid w:val="0077398B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618A"/>
    <w:rsid w:val="008265EE"/>
    <w:rsid w:val="00826DA3"/>
    <w:rsid w:val="00831151"/>
    <w:rsid w:val="00831538"/>
    <w:rsid w:val="0083277B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41BC"/>
    <w:rsid w:val="008951ED"/>
    <w:rsid w:val="00895277"/>
    <w:rsid w:val="00895BFC"/>
    <w:rsid w:val="008A3B35"/>
    <w:rsid w:val="008A4473"/>
    <w:rsid w:val="008A5616"/>
    <w:rsid w:val="008A723D"/>
    <w:rsid w:val="008A7C6C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E09B7"/>
    <w:rsid w:val="008E17FF"/>
    <w:rsid w:val="008E205E"/>
    <w:rsid w:val="008E34D3"/>
    <w:rsid w:val="008E50CF"/>
    <w:rsid w:val="008E7E03"/>
    <w:rsid w:val="008E7E57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FF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CA0"/>
    <w:rsid w:val="00962D4E"/>
    <w:rsid w:val="00962E14"/>
    <w:rsid w:val="0096748C"/>
    <w:rsid w:val="009712C6"/>
    <w:rsid w:val="009737F1"/>
    <w:rsid w:val="00973E0C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21E5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5D62"/>
    <w:rsid w:val="009C665B"/>
    <w:rsid w:val="009D0698"/>
    <w:rsid w:val="009D0A6C"/>
    <w:rsid w:val="009D1D38"/>
    <w:rsid w:val="009D3D6C"/>
    <w:rsid w:val="009D7C22"/>
    <w:rsid w:val="009E0EDB"/>
    <w:rsid w:val="009E7F4B"/>
    <w:rsid w:val="009F03DF"/>
    <w:rsid w:val="009F0C74"/>
    <w:rsid w:val="009F16A5"/>
    <w:rsid w:val="009F3D95"/>
    <w:rsid w:val="009F5D8C"/>
    <w:rsid w:val="00A005FE"/>
    <w:rsid w:val="00A028F6"/>
    <w:rsid w:val="00A04301"/>
    <w:rsid w:val="00A10F1E"/>
    <w:rsid w:val="00A11000"/>
    <w:rsid w:val="00A116A9"/>
    <w:rsid w:val="00A118C6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B37"/>
    <w:rsid w:val="00A250FA"/>
    <w:rsid w:val="00A27894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E0865"/>
    <w:rsid w:val="00AE2B6F"/>
    <w:rsid w:val="00AE44BA"/>
    <w:rsid w:val="00AE50CD"/>
    <w:rsid w:val="00AF3630"/>
    <w:rsid w:val="00AF3B9B"/>
    <w:rsid w:val="00AF3F0A"/>
    <w:rsid w:val="00AF4A98"/>
    <w:rsid w:val="00AF6CE5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7044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7613"/>
    <w:rsid w:val="00BD064B"/>
    <w:rsid w:val="00BD34DB"/>
    <w:rsid w:val="00BD36B6"/>
    <w:rsid w:val="00BD4F3A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79EA"/>
    <w:rsid w:val="00CA037D"/>
    <w:rsid w:val="00CA09F0"/>
    <w:rsid w:val="00CA2DA6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F98"/>
    <w:rsid w:val="00D72923"/>
    <w:rsid w:val="00D731C6"/>
    <w:rsid w:val="00D73AE3"/>
    <w:rsid w:val="00D755F9"/>
    <w:rsid w:val="00D8077F"/>
    <w:rsid w:val="00D8092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F222D"/>
    <w:rsid w:val="00E04AD1"/>
    <w:rsid w:val="00E06E52"/>
    <w:rsid w:val="00E06FDB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4A6B"/>
    <w:rsid w:val="00E75C40"/>
    <w:rsid w:val="00E75F65"/>
    <w:rsid w:val="00E76EA5"/>
    <w:rsid w:val="00E7727D"/>
    <w:rsid w:val="00E776CF"/>
    <w:rsid w:val="00E83FF7"/>
    <w:rsid w:val="00E841BA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B24"/>
    <w:rsid w:val="00EB2541"/>
    <w:rsid w:val="00EB4E5F"/>
    <w:rsid w:val="00EB6013"/>
    <w:rsid w:val="00EB7663"/>
    <w:rsid w:val="00EC4B1E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1C94"/>
    <w:rsid w:val="00FA2557"/>
    <w:rsid w:val="00FA3E8E"/>
    <w:rsid w:val="00FA550A"/>
    <w:rsid w:val="00FA5564"/>
    <w:rsid w:val="00FB11F8"/>
    <w:rsid w:val="00FB2777"/>
    <w:rsid w:val="00FB3D8F"/>
    <w:rsid w:val="00FB60A5"/>
    <w:rsid w:val="00FC04A1"/>
    <w:rsid w:val="00FC4A2F"/>
    <w:rsid w:val="00FC5ACE"/>
    <w:rsid w:val="00FC7321"/>
    <w:rsid w:val="00FD0795"/>
    <w:rsid w:val="00FD2B2F"/>
    <w:rsid w:val="00FD32CD"/>
    <w:rsid w:val="00FD75D0"/>
    <w:rsid w:val="00FE3E01"/>
    <w:rsid w:val="00FE6007"/>
    <w:rsid w:val="00FE6E17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46C1-1B8F-45F9-B605-E135007A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56</cp:revision>
  <cp:lastPrinted>2017-05-04T07:38:00Z</cp:lastPrinted>
  <dcterms:created xsi:type="dcterms:W3CDTF">2016-05-26T14:06:00Z</dcterms:created>
  <dcterms:modified xsi:type="dcterms:W3CDTF">2017-05-16T06:33:00Z</dcterms:modified>
</cp:coreProperties>
</file>