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575" w:rsidRPr="00746575" w:rsidRDefault="00746575" w:rsidP="00746575">
      <w:pPr>
        <w:spacing w:after="0" w:line="240" w:lineRule="auto"/>
        <w:rPr>
          <w:rFonts w:eastAsia="Times New Roman"/>
          <w:sz w:val="32"/>
          <w:szCs w:val="32"/>
          <w:lang w:eastAsia="ru-RU"/>
        </w:rPr>
      </w:pPr>
      <w:r w:rsidRPr="00746575">
        <w:rPr>
          <w:rFonts w:eastAsia="Times New Roman"/>
          <w:sz w:val="32"/>
          <w:szCs w:val="32"/>
          <w:lang w:eastAsia="ru-RU"/>
        </w:rPr>
        <w:t>Сведения о доходах, об имуществе и обязательствах имущественного характера федеральных гражданских служащих Оренбургского областного, их супругов и несовершеннолетних детей — Оренбургский областной суд</w:t>
      </w:r>
    </w:p>
    <w:p w:rsidR="00746575" w:rsidRPr="00746575" w:rsidRDefault="00746575" w:rsidP="007465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74657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Сведения о доходах, об имуществе и обязательствах имущественного характера федеральных гражданских служащих Оренбургского областного, их супругов и несовершеннолетних детей* * учтены доходы по основному месту работы, включая заработную плату, доходы от преподавательской, научной и иной творческой деятельности, от вкладов в банки и иные кредитные организации, а также суммы, подлежащие удержанию в качестве налогов на доходы физических лиц.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01"/>
        <w:gridCol w:w="2018"/>
        <w:gridCol w:w="1118"/>
        <w:gridCol w:w="1715"/>
        <w:gridCol w:w="1303"/>
        <w:gridCol w:w="1499"/>
        <w:gridCol w:w="1509"/>
        <w:gridCol w:w="971"/>
        <w:gridCol w:w="1499"/>
        <w:gridCol w:w="2481"/>
      </w:tblGrid>
      <w:tr w:rsidR="00746575" w:rsidRPr="00746575" w:rsidTr="00746575"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6575" w:rsidRPr="00746575" w:rsidRDefault="00746575" w:rsidP="00746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</w:t>
            </w:r>
          </w:p>
          <w:p w:rsidR="00746575" w:rsidRPr="00746575" w:rsidRDefault="00746575" w:rsidP="00746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сумма</w:t>
            </w:r>
          </w:p>
          <w:p w:rsidR="00746575" w:rsidRPr="00746575" w:rsidRDefault="00746575" w:rsidP="00746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дохода за</w:t>
            </w:r>
          </w:p>
          <w:p w:rsidR="00746575" w:rsidRPr="00746575" w:rsidRDefault="00746575" w:rsidP="00746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2016 год</w:t>
            </w:r>
          </w:p>
          <w:p w:rsidR="00746575" w:rsidRPr="00746575" w:rsidRDefault="00746575" w:rsidP="00746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</w:t>
            </w:r>
          </w:p>
          <w:p w:rsidR="00746575" w:rsidRPr="00746575" w:rsidRDefault="00746575" w:rsidP="00746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принадлежащее на праве</w:t>
            </w:r>
          </w:p>
          <w:p w:rsidR="00746575" w:rsidRPr="00746575" w:rsidRDefault="00746575" w:rsidP="00746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собственности, вид собственности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Перечень транспортных</w:t>
            </w:r>
          </w:p>
          <w:p w:rsidR="00746575" w:rsidRPr="00746575" w:rsidRDefault="00746575" w:rsidP="00746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средств, находящихся в собственности</w:t>
            </w:r>
          </w:p>
        </w:tc>
      </w:tr>
      <w:tr w:rsidR="00746575" w:rsidRPr="00746575" w:rsidTr="007465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Дымова Юлия Анатольевна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Начальник отдела обеспечения судопроизводства по уголовным делам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590 332,33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1\2 доли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1\3 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78,9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68,4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CHERY- A 21</w:t>
            </w: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Cупруг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585 077,16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1\2 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78,9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Volkswagen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Passat</w:t>
            </w: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186,00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Паукова Ирина Сергеевна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Заместитель начальника отдела обеспечения судопроизводства по уголовным делам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427 580,73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91 539,65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Кечин Александр Иванович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Начальник отдела материально – технического обеспечения, строительства, эксплуатации и ремонта зданий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593 967,00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¼ доли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½ 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68,1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Toyota Avensis</w:t>
            </w: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280 500,00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¼ доли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1\2 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68,1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Гусев Владимир Александрович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Заместитель начальника отдела материально – технического обеспечения, строительства, эксплуатации и ремонта зданий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489 825,17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 1/5 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115,8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165 350,44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 1/5 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115,8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123,0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 1/5 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115,8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Глебова Ольга Витальевна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Начальник отдела обеспечения судопроизводства по гражданским делам, административн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ым делам и по делам об административ-ных право-нарушениях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599 412,84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1\3 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43,7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91 000,00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ШЕВРОЛЕ универсал</w:t>
            </w: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Егорова Ирина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Галюковна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Заместитель начальника отдела обеспечения судопроизводства по гражданским делам, административным делам и по делам об администра-тивных правонаруше-ниях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534 281,30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 1\6 доли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166,6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67,0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166,6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Фоменко Илья Николаевич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Начальника отдела компьютеризации, правовой информации и систематизации законодательства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424 353,12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33,0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Куликов Дмитрий Владимирович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Ведущий специалист 3 разряда отдела компьютеризации, правовой 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информации и систематизации законодательства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782 669,64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45,1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Opel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зафира</w:t>
            </w: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Супруга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119 458,97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Дом дачный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600,0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69,5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63,0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Абубакирова Раиса Тазитдиновна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Начальник финансово-бухгалтерского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704 237,72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601,0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54,9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38,1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Лашкевич Елена Федоровна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Заместитель начальника финансово-бухгалтерского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582 297,99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Дачный участок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1021,0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540 285,06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7/24 доли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 7/48 доли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 ¼ доли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 (общая долевая 3,4 га с качественной оценкой 71 баллогектар)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52,0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55,0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77,6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840,0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120115000,0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Милосердова Элла 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Николаевна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 xml:space="preserve">Старший специалист 1 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разряда финансово-бухгалтерского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571 385,44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Квартира (общая 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совместная с супругом)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60,7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ВАЗ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vestaGFL130</w:t>
            </w: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764 078,28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(общая совместная с супругой)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Гриценко Татьяна Михайловна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Старший специалист 1 разряда финансово-бухгалтерского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447 617,55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½ 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ВАЗ – 21703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ВАЗ – 219010</w:t>
            </w: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Панина Юлия Сергеевна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Начальник отдела информации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528 924,38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 (2/3 доли)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 (1/3 доли)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(2/3 доли)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 (1/3 доли)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(общая совместная с супругом)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533,0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533,0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163,2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163,2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30,7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SKODA-FABIA</w:t>
            </w: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820 933,67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(общая совместная с супругой)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30,7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163,2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533,0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VolkswagenJetta</w:t>
            </w: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Земельный 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163,2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533,0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Солдатова Олеся Михайловна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Специалист 1 разряда отдела информации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289 303, 01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¼ 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71,1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79 288, 45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1/3 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837,0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61,2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Поворотова Людмила Юрьевна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Специалист 1 разряда отдела информации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20502,39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138 834,56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Шкода Октавия</w:t>
            </w: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Грачева Виктория Александровна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Специалист 1 разряда отдела информации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206 988,90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1/3 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43,6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ВАЗ 21124</w:t>
            </w: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1/3 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43,6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ВАЗ 21124</w:t>
            </w: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Лившиц Юлия Александровна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Специалист 1 разряда отдела информации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453023,0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 (1/2 доли)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(1/2 доли)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725,0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69,1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802098,26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(1/3 доли)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63,0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Рено Сандеро</w:t>
            </w: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156,66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Грузевич Светлана Валентиновна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Ведущий специалист 3 разряда отдела информации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353 546,60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Квартира ½ 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1008,0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49,7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41,0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Борникова Оксана Ивановна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Специалист 1 разряда отдела информации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165 239,55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½ 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50,5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157,7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Лексус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LS 460</w:t>
            </w: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600 000,00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157,7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157,7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БМВ Х5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ГАЗ 2747</w:t>
            </w: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123,0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157,7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Лобанова Ирина Леонидовна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Начальник отдела государственной службы и кадрового обеспечения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1770 907,44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87,3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Осенкова Наталья Владимировна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Заместитель начальника отдела государственной службы и кадрового обеспечения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2052 764,32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Дом дачный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½ доли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½ 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500,0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16,0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65,3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63,4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1511 355,69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½ 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63,4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Иваничева Надежда Владимировна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Начальник отдела по обеспечению деятельности президиума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 1/8 доли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¼ 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500,0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151,1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881520,12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 1/8 доли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¼ 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500,0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151,1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Нисан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Murano</w:t>
            </w: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238,85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Земельный участок 1/8 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доли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¼ 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500,0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151,1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 1/8 доли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¼ 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500,0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151,1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Карабач Елена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Владимировна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Начальник отдела по обеспечению деятельности президиума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584 000,29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1\3 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68,8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Hyundai Solaris</w:t>
            </w: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93 432,00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11\36 доли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1\3 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83,0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68,8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Абузярова Динара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Фаритовна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516 188,17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(общая совместная с супругом)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74,2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61,2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19,5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588 173,66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1\2 доли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(общая совместная с супругой)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61,2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600,0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74,2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CHEVROLET-KLAN</w:t>
            </w: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147,46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61,2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74,2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Альянова Светлана Владимиров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534 706,08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Lada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Kalina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(общая совместная с супругом)</w:t>
            </w: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183 376,65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Lada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Kalina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(общая совместная с супругой)</w:t>
            </w: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Антонова Оксана Валентиновна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421 328,96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Александрова Александра Сергеевна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454 768,29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55,1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Арсюкова Ирина Анатольевна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476 274,97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БМВ 325</w:t>
            </w: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623 400,63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87,0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BMB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x5</w:t>
            </w: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216,18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Андреева Олеся Александровна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405 008,14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186,39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Астафьева Анна Сергеевна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440 010,87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65,6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Белякова Валентина Владимировна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474 128,79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 1\4 доли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1\4 доли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(общая совместная с супругом)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1494,0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73,8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923 796,86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(общая совместная с супругой)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170,47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Буйлова Оксана Олеговна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419 081,96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¼ 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48,1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41,7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Букреева Виктория Николаевна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452623,25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¼ доля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96,0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Болдина Ирина Сергеевна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459 072,69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Баловнева Ольга Анатольевна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515 161,83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Белан Анна Александровна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429 272,10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308 096,97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Белевитина Олеся Владимировна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555 739,93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1353 415,18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47,4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ХЕНДЭ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Elantra,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ФОРД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Focus</w:t>
            </w: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171,41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Буц Елена Владимировна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480 150,25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211,48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Белякова Елена Николаевна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456 655,81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36,2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Opel Astra</w:t>
            </w: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Буркин Алексей Анатольевич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489 627,79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561 050,37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632,0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108,0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Toyota Auris</w:t>
            </w: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Бугарь Елена Анатольевна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413 902,02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54,1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59,6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111,1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1313 890,81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59,6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Байрамгулова Насима Талгатьевна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172 887,73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(общая совместная с супругом)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Объект незавершенного строительства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1320,0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40,4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63,1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Шевроле Лачетти Клан</w:t>
            </w: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1002 486,62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(общая совместная с супругой)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201,12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Волженцева Гульнара Радиковна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451 793,18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1140,0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239,1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1022 170,89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Жилой дом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1140,0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239,1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18,4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Skoda-Octavia</w:t>
            </w: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1140,0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239,1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Гунько Наталья Павловна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602 378,44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 ½ доли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 ½ доли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 ½ доли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Жилое помещение ½ доли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Одноэтажное здание с подвалом КНС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Одноэтажное здание проходная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Одноэтажный склад мазута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Одноэтажное здание АБК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Сооружение емкость №1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Сооружение емкость № 2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Сооружение емкость № 3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Сооружение емкость № 4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Сооружение емкость № 5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Подсобное помещение ½ доли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Подсобное помещение ½ доли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Подсобное помещение ½ доли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Нежилое здание ½ доли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Нежилое здание ½ доли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Нежилое здание ½ 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3866,0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39977,0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2131,0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608,0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1141,0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375,0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402,2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79,9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915,0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35,7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81,9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10,6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572,0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62,0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21,1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30,0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30,0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19,8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19,8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22,6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26,7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54,7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24,6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28,8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23,2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Погреб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Погреб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Погреб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Погреб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Погреб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Мицубиси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L200</w:t>
            </w: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Гольденгорн Юлия Зайнитдиновна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380 395,98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1\2 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39,5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ТОЙОТА лэндкрузер ПРАДО (общая совместная с супругом)</w:t>
            </w: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1125 046,00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59,9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ТОЙОТА лэндкрузер ПРАДО (общая совместная с супругой)</w:t>
            </w: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Дорохова Татьяна Александровна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677 162,70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62,2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Volkswagen Jetta</w:t>
            </w: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233,56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1/18 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85,7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Дронова Татьяна Михайловна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535 860,49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155,00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Евсеева Ольга Владимировна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1085 804,22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35,5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1424,0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147,8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Емельянова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Светлана Викторовна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429 212,10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1/5 доли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2/5 доли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1/5 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736 200,00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Lada Granta</w:t>
            </w: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216,18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1/5 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Ермолаева Екатерина Анатольевна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635 023,75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1144,0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211,3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Ефимова Юлия Геннадьевна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153 837,11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1000,0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233,0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Kia-De</w:t>
            </w: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872 558,64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1000,0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233,0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Земельный 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участок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1000,0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233,0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1000,0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233,0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Зацепина Оксана Юрьевна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472 464,26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9/10 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65,5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839 960,04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1/10 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65,5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КИА Сид</w:t>
            </w: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223,41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Зотова Юлия Геннадьевна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487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924,50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625 314,63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ВОЛЬВО 740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GL</w:t>
            </w: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147,46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Жерновкова Елена Николаевна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404 502,38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 (общая совместная с супругом)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65,9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981 068,64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1\2 доли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 (общая совместная с супругой)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750,0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65,9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123,0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Илясова Татьяна 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Васильевна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494 805,36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1\4 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Каширина Ольга Александровна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147 320,88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461 961,00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26,4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LADA GFL 130 LADA VESTA</w:t>
            </w: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Кандауров Андрей Сергеевич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447 600,12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1\4 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60,9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1360 142,56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11\18 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60,9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Костенко Светлана Александровна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489 582,52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1/6 доли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1/3 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1604,0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1200,0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77,2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28,7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36,4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384 021,97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77,2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1604,0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Toyota Corolla</w:t>
            </w: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249,78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1\3 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36,4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77,2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1604,0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204,04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1\3 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36,4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77,2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1604,0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Колмыкова Галина Анатольевна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529 526,14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Квартира ½ 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479,0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69,0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52,0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Куракина Елена Вячеславовна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170 237,43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Gelly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Gc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 ( общая совместная с супругом)</w:t>
            </w: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1\4 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49,2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Gelly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Gc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 (общая совместная с супругой)</w:t>
            </w: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152,51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Козенко Вероника Анатольевна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475 658,87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1171 038,00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Дом нежилой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636,0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ВАЗ-21099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MitsubishiOutlander XL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ChevroletLanos</w:t>
            </w: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Кофанова Наталья Александровна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464 767,58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422 256,14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1\2 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Geely MK</w:t>
            </w: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210,27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1\2 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Кужман Василина Григорьевна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690,0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50,1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36,6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Шевроле Круз</w:t>
            </w: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2185 721,01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50,1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50,1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Курамшина Наталья Владимировна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427 835,22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1\4 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71,7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1442 302,51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1\4 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62,6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Опель Мокка</w:t>
            </w: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255,32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62,6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Кислинская Екатерина Николаевна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500 418,30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Миллибаев Эльнар Радикович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466 261,13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180,9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633,0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366 348,88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180,9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633,0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180,9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633,0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Морозова Светлана Петровна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898 598,93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(общая совместная с супругом)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49,8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80 000,00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(общая совместная с супругой)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49,8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Медякова Татьяна Александровна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491 727,85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1\8 доли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1\4 доли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1\2 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40,6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39,4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69,4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1137 738,03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1\8 доли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1\4 доли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Квартира 1\2 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40,6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39,4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69,4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РЕНО симбол</w:t>
            </w: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253,86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1\8 доли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1\4 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40,6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39,4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212,64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1\8 доли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1\4 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40,6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39,4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Мураева Анна Валерьевна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440 112,96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(общая совместная с супругом)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80,2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420 814,47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(общая совместная с супругой)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80,2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CHEVROLET NIVA</w:t>
            </w: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Мухтарова Мария Михайловна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145 929,08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 1/32 доли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1632000,0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50,5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Cупруг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241 380,98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500,00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63,0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ChevroletLacetti</w:t>
            </w: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165,77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Назаренков Илья Викторович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председателя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457 455,57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64,2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62,0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432 155,95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Никиткина Елена Анатольевна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438 847,58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Земельный участок (общая совместная с 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супругом)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(общая совместная с супругом)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16643,0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39,8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MitsubishiLanser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(общая совместная с супругом)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ChevroletSpark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(общ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ая совместная с супругом)</w:t>
            </w: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639 137,30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 (общая совместная с супругой)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Квартира1\2 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16643,0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39,8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MitsubishiLanser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(общая совместная с супругой)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ChevroletSpark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(общая совместная с супругой)</w:t>
            </w: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Никишина Татьяна Ивановна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1487 094,27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1/5 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68,6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Орлова Елена Викторовна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448 503,52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½ 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106,2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1801 839,00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½ доли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½ 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106,2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13,6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MITSUBISHI OUTLANDER</w:t>
            </w: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271,19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½ 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13,6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144,53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Попов Михаил Юрьевич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395 484,71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Пичугина Олеся Петровна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541 510,10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участок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1\2 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572,0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84,7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31,2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1149 655,84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Земельный 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участок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500,0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84,7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572,0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Ford Focus</w:t>
            </w: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200,35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84,7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572,0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84,7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572,0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Пищугина Евгения Юрьевна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448 438,10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1\4 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950,0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42,9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3287 910,23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62,1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RenaultSandero Stepway</w:t>
            </w: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183,07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Пасисниченко Лилия Закиевна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535 282,54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337,0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82,5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Lada Kalina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Nissan Note</w:t>
            </w: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791 521,49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1019,0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82,5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337,0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82,5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337,0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Родионова Галина Михайловна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311 897,46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200,1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279,93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200,1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200,1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200,1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Скворцова 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Ольга Викторовна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 xml:space="preserve">Помощник 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 xml:space="preserve">432 044, 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Земельный 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участок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551,00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51,30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225 125,88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551,00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51,30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LADA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Приора;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KIA RIO;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ГАЗ</w:t>
            </w: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195,91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551,00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51,30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147,25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551,00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51,30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Стрельцова Анастасия Викторовна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1029 543,11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¼ доля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42,1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66,4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Хундай Гетс</w:t>
            </w: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Смульская Яна Сергеевна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483 580,93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1\4 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80,5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816 944,03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1\4 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80,5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1\4 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80,5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1\4 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80,5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Студенов Сергей Владимирович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484 188,77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½ 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74,4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Ткаченко Марина Викторовна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437 002,86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451 972,73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76,4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238,85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Топильчук Ирина Сергеевна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588 440,42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51,1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Федулаева Наталья Альбертовна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155 910,77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1\2 доли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1\3 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40,8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66,2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63,0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Шевроле Нива (общая совместная с супругом)</w:t>
            </w: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779 303,83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¼ доли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½ 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66,0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66,2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Шевроле Нива (общая совместная с супругой)</w:t>
            </w: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Сын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Хохлова Юлия Сергеевна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466 242,49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Циунель Елена Сергеевна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594 962,02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36,0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442 099,86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½ доли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½ 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52,8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52,8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РЕНО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lang w:eastAsia="ru-RU"/>
              </w:rPr>
              <w:t> 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symbol EX</w:t>
            </w: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Челышева Лариса Вадимовна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492 297,04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56,3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38,8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Kia Rio</w:t>
            </w: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Черкасова Виктория Валерьевна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599 791, 60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Ситроен С4</w:t>
            </w: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Черненькая Ольга Викторовна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643 008,16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 1/3 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28,3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987,0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344,2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251,91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987,0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344,2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Чингири 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Ирина Владимировна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 xml:space="preserve">Помощник 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 xml:space="preserve">443 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815,81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 xml:space="preserve">Квартира ½ </w:t>
            </w: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доли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92,0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Ширяева Юлия Александровна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512 269,61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28,0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746575" w:rsidRPr="00746575" w:rsidTr="00746575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Штоббе Иван Иванович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450 148,04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746575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46575" w:rsidRPr="00746575" w:rsidRDefault="00746575" w:rsidP="007465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46575"/>
    <w:rsid w:val="00773FC0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1411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3454</Words>
  <Characters>19693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2017-05-19T06:32:00Z</dcterms:modified>
</cp:coreProperties>
</file>