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41" w:rsidRDefault="00481741" w:rsidP="00481741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об имуществе и обязательствах имущественного характера государственных гражданских служащих Красноярского УФАС России, их супруги (супруга) и несовершеннолетних детей, за период с 01 января 2016г. по 31 декабря 2016г.</w:t>
      </w:r>
    </w:p>
    <w:p w:rsidR="00481741" w:rsidRDefault="00481741" w:rsidP="00481741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17 мая 2017, 14:51</w:t>
      </w:r>
    </w:p>
    <w:tbl>
      <w:tblPr>
        <w:tblW w:w="22253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9"/>
        <w:gridCol w:w="2803"/>
        <w:gridCol w:w="2519"/>
        <w:gridCol w:w="1230"/>
        <w:gridCol w:w="1763"/>
        <w:gridCol w:w="1568"/>
        <w:gridCol w:w="1778"/>
        <w:gridCol w:w="1103"/>
        <w:gridCol w:w="1958"/>
        <w:gridCol w:w="1783"/>
        <w:gridCol w:w="870"/>
        <w:gridCol w:w="420"/>
        <w:gridCol w:w="2239"/>
        <w:gridCol w:w="1710"/>
      </w:tblGrid>
      <w:tr w:rsidR="00761133" w:rsidTr="00761133">
        <w:trPr>
          <w:trHeight w:val="1200"/>
        </w:trPr>
        <w:tc>
          <w:tcPr>
            <w:tcW w:w="5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№</w:t>
            </w:r>
          </w:p>
          <w:p w:rsidR="00481741" w:rsidRDefault="004817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п/п</w:t>
            </w:r>
          </w:p>
        </w:tc>
        <w:tc>
          <w:tcPr>
            <w:tcW w:w="28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0" w:afterAutospacing="0"/>
              <w:ind w:left="-7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Фамилия</w:t>
            </w:r>
          </w:p>
          <w:p w:rsidR="00481741" w:rsidRDefault="00481741">
            <w:pPr>
              <w:pStyle w:val="a3"/>
              <w:spacing w:before="0" w:beforeAutospacing="0" w:after="0" w:afterAutospacing="0"/>
              <w:ind w:left="-7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 инициалы</w:t>
            </w:r>
          </w:p>
          <w:p w:rsidR="00481741" w:rsidRDefault="00481741">
            <w:pPr>
              <w:pStyle w:val="a3"/>
              <w:spacing w:before="0" w:beforeAutospacing="0" w:after="0" w:afterAutospacing="0"/>
              <w:ind w:left="-7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лица, чьи сведения размещаются</w:t>
            </w:r>
          </w:p>
        </w:tc>
        <w:tc>
          <w:tcPr>
            <w:tcW w:w="252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Должность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9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 </w:t>
            </w:r>
          </w:p>
          <w:p w:rsidR="00481741" w:rsidRDefault="00481741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находящиеся в</w:t>
            </w:r>
          </w:p>
          <w:p w:rsidR="00481741" w:rsidRDefault="00481741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собственности</w:t>
            </w:r>
          </w:p>
        </w:tc>
        <w:tc>
          <w:tcPr>
            <w:tcW w:w="4839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Транс-</w:t>
            </w:r>
          </w:p>
          <w:p w:rsidR="00481741" w:rsidRDefault="00481741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порт-ные</w:t>
            </w:r>
          </w:p>
          <w:p w:rsidR="00481741" w:rsidRDefault="00481741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средст-ва</w:t>
            </w:r>
          </w:p>
          <w:p w:rsidR="00481741" w:rsidRDefault="00481741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(вид,</w:t>
            </w:r>
          </w:p>
          <w:p w:rsidR="00481741" w:rsidRDefault="00481741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марка)</w:t>
            </w:r>
          </w:p>
          <w:p w:rsidR="00481741" w:rsidRDefault="00481741">
            <w:pPr>
              <w:pStyle w:val="a3"/>
              <w:spacing w:before="0" w:beforeAutospacing="0" w:after="75" w:afterAutospacing="0"/>
              <w:ind w:left="459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Декла</w:t>
            </w:r>
          </w:p>
          <w:p w:rsidR="00481741" w:rsidRDefault="004817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рирова-нный  годо-</w:t>
            </w:r>
          </w:p>
          <w:p w:rsidR="00481741" w:rsidRDefault="004817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вой доход</w:t>
            </w:r>
          </w:p>
          <w:p w:rsidR="00481741" w:rsidRDefault="00481741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(руб).</w:t>
            </w:r>
          </w:p>
          <w:p w:rsidR="00481741" w:rsidRDefault="00481741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Сведе-ния</w:t>
            </w:r>
          </w:p>
          <w:p w:rsidR="00481741" w:rsidRDefault="00481741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 источ-</w:t>
            </w:r>
          </w:p>
          <w:p w:rsidR="00481741" w:rsidRDefault="00481741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никах  получе-ния средств, за счет которых соверше-на сделка</w:t>
            </w:r>
          </w:p>
          <w:p w:rsidR="00481741" w:rsidRDefault="00481741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(вид  приоб-ретен-ного имущее-ства</w:t>
            </w:r>
          </w:p>
          <w:p w:rsidR="00481741" w:rsidRDefault="00481741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источни-ки)</w:t>
            </w:r>
          </w:p>
        </w:tc>
      </w:tr>
      <w:tr w:rsidR="00761133" w:rsidTr="00761133">
        <w:trPr>
          <w:trHeight w:val="2745"/>
        </w:trPr>
        <w:tc>
          <w:tcPr>
            <w:tcW w:w="510" w:type="dxa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481741" w:rsidRDefault="0048174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481741" w:rsidRDefault="0048174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481741" w:rsidRDefault="0048174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17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    Вид собственности</w:t>
            </w:r>
          </w:p>
        </w:tc>
        <w:tc>
          <w:tcPr>
            <w:tcW w:w="15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      Площадь (кв.м)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1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195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Площадь  (кв.м)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ind w:left="459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 распложения</w:t>
            </w:r>
          </w:p>
        </w:tc>
        <w:tc>
          <w:tcPr>
            <w:tcW w:w="1290" w:type="dxa"/>
            <w:gridSpan w:val="2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481741" w:rsidRDefault="0048174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481741" w:rsidRDefault="0048174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481741" w:rsidRDefault="0048174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61133" w:rsidTr="00761133">
        <w:trPr>
          <w:trHeight w:val="270"/>
        </w:trPr>
        <w:tc>
          <w:tcPr>
            <w:tcW w:w="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Бычкова Я.Ю.</w:t>
            </w:r>
          </w:p>
        </w:tc>
        <w:tc>
          <w:tcPr>
            <w:tcW w:w="25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Начальник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отдела контроля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закупок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5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106,1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37,9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5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автомо-биль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ЛЭНД РОВЕР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randge rover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evogue 2014г.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1141 814,00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61133" w:rsidTr="00761133">
        <w:trPr>
          <w:trHeight w:val="675"/>
        </w:trPr>
        <w:tc>
          <w:tcPr>
            <w:tcW w:w="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несовершеннолетий  ребёнок</w:t>
            </w:r>
          </w:p>
        </w:tc>
        <w:tc>
          <w:tcPr>
            <w:tcW w:w="25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106,1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61133" w:rsidTr="00761133">
        <w:trPr>
          <w:trHeight w:val="675"/>
        </w:trPr>
        <w:tc>
          <w:tcPr>
            <w:tcW w:w="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Бояков А.В.</w:t>
            </w:r>
          </w:p>
        </w:tc>
        <w:tc>
          <w:tcPr>
            <w:tcW w:w="25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аналитического отдела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(1/3)</w:t>
            </w:r>
          </w:p>
        </w:tc>
        <w:tc>
          <w:tcPr>
            <w:tcW w:w="15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5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400 308, 75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61133" w:rsidTr="00761133">
        <w:trPr>
          <w:trHeight w:val="675"/>
        </w:trPr>
        <w:tc>
          <w:tcPr>
            <w:tcW w:w="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Годованюк А.А.</w:t>
            </w:r>
          </w:p>
        </w:tc>
        <w:tc>
          <w:tcPr>
            <w:tcW w:w="25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контрольного отдела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91,7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5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 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   -</w:t>
            </w:r>
          </w:p>
        </w:tc>
        <w:tc>
          <w:tcPr>
            <w:tcW w:w="22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621 373,12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61133" w:rsidTr="00761133">
        <w:trPr>
          <w:trHeight w:val="675"/>
        </w:trPr>
        <w:tc>
          <w:tcPr>
            <w:tcW w:w="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5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91,7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68,8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2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9 061,60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  -</w:t>
            </w:r>
          </w:p>
        </w:tc>
      </w:tr>
      <w:tr w:rsidR="00761133" w:rsidTr="00761133">
        <w:trPr>
          <w:trHeight w:val="675"/>
        </w:trPr>
        <w:tc>
          <w:tcPr>
            <w:tcW w:w="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несовершеннолетий  ребёнок</w:t>
            </w:r>
          </w:p>
        </w:tc>
        <w:tc>
          <w:tcPr>
            <w:tcW w:w="25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5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61133" w:rsidTr="00761133">
        <w:trPr>
          <w:trHeight w:val="675"/>
        </w:trPr>
        <w:tc>
          <w:tcPr>
            <w:tcW w:w="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несовершеннолетий  ребёнок</w:t>
            </w:r>
          </w:p>
        </w:tc>
        <w:tc>
          <w:tcPr>
            <w:tcW w:w="25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5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61133" w:rsidTr="00761133">
        <w:trPr>
          <w:trHeight w:val="60"/>
        </w:trPr>
        <w:tc>
          <w:tcPr>
            <w:tcW w:w="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 w:line="6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Мустафина З.Г.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 w:line="60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</w:t>
            </w:r>
          </w:p>
          <w:p w:rsidR="00481741" w:rsidRDefault="00481741">
            <w:pPr>
              <w:pStyle w:val="a3"/>
              <w:spacing w:before="0" w:beforeAutospacing="0" w:after="75" w:afterAutospacing="0" w:line="60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 w:line="6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 w:line="6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53,1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 w:line="6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 w:line="60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 w:line="6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41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 w:line="6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 w:line="6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 w:line="6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 w:line="6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610 231,00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 w:line="6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61133" w:rsidTr="00761133">
        <w:trPr>
          <w:trHeight w:val="270"/>
        </w:trPr>
        <w:tc>
          <w:tcPr>
            <w:tcW w:w="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5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41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Грузовой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65111, 2002г.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742 936,00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61133" w:rsidTr="00761133">
        <w:trPr>
          <w:trHeight w:val="2400"/>
        </w:trPr>
        <w:tc>
          <w:tcPr>
            <w:tcW w:w="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Куштысева  Е.В.</w:t>
            </w:r>
          </w:p>
        </w:tc>
        <w:tc>
          <w:tcPr>
            <w:tcW w:w="25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правового отдела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для сельскохо - зяйствен-ного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назначения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для сельскохо - зяйствен-ного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назначения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расположен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 земельном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участке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расположен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 земельном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участке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собственность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15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2 497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2 489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16,0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16,0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61,30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51,30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66,6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101,0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61,0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 40,5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54,6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31,6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Турция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Турция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41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Легковые автомо-биль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Mazda -3,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2009г.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(индиви-дуальная собствен-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4 490 732, 65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61133" w:rsidTr="00761133">
        <w:trPr>
          <w:trHeight w:val="1650"/>
        </w:trPr>
        <w:tc>
          <w:tcPr>
            <w:tcW w:w="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Мироненко Т.Г.</w:t>
            </w:r>
          </w:p>
        </w:tc>
        <w:tc>
          <w:tcPr>
            <w:tcW w:w="25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правового отдела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собственность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53,3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1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54,3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 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790 317,  32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61133" w:rsidTr="00761133">
        <w:trPr>
          <w:trHeight w:val="1455"/>
        </w:trPr>
        <w:tc>
          <w:tcPr>
            <w:tcW w:w="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несовершеннолетий  ребёнок</w:t>
            </w:r>
          </w:p>
        </w:tc>
        <w:tc>
          <w:tcPr>
            <w:tcW w:w="25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741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61133" w:rsidTr="00761133">
        <w:trPr>
          <w:trHeight w:val="2115"/>
        </w:trPr>
        <w:tc>
          <w:tcPr>
            <w:tcW w:w="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Мосина Т.Н.</w:t>
            </w:r>
          </w:p>
        </w:tc>
        <w:tc>
          <w:tcPr>
            <w:tcW w:w="25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естественных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монополий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(Общая долевая, 1/4  доли)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(Общая долевая, 1/2  доли)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66,2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60,5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41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автомо-биль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Nissan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Note, 2007г.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(индиви-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дуальная собствен-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22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662 517, 70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61133" w:rsidTr="00761133">
        <w:trPr>
          <w:trHeight w:val="1650"/>
        </w:trPr>
        <w:tc>
          <w:tcPr>
            <w:tcW w:w="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5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(Общая долевая, 1/2  доли)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(Общая долевая собственность, 5/8  доли)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60,5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43,2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1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автомо-биль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 RAV-4, 2004г.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(индиви-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дуальная собствен-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22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1 220 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416, 95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61133" w:rsidTr="00761133">
        <w:trPr>
          <w:trHeight w:val="930"/>
        </w:trPr>
        <w:tc>
          <w:tcPr>
            <w:tcW w:w="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несовершеннолетий  ребёнок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1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61133" w:rsidTr="00761133">
        <w:trPr>
          <w:trHeight w:val="855"/>
        </w:trPr>
        <w:tc>
          <w:tcPr>
            <w:tcW w:w="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несовершеннолетий  ребёнок</w:t>
            </w:r>
          </w:p>
        </w:tc>
        <w:tc>
          <w:tcPr>
            <w:tcW w:w="25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741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61133" w:rsidTr="00761133">
        <w:trPr>
          <w:trHeight w:val="4110"/>
        </w:trPr>
        <w:tc>
          <w:tcPr>
            <w:tcW w:w="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Фомушкина Ю.В.</w:t>
            </w:r>
          </w:p>
        </w:tc>
        <w:tc>
          <w:tcPr>
            <w:tcW w:w="25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органов власти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Дачный земель-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ный участок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(Общая совместная)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1125,0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48,0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66,0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31,4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40,4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1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автомо-биль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RAV – 4, 2010г.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(индиви-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дуальная собствен-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644 364,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61133" w:rsidTr="00761133">
        <w:trPr>
          <w:trHeight w:val="705"/>
        </w:trPr>
        <w:tc>
          <w:tcPr>
            <w:tcW w:w="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5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Земель-ный приусадеб-ный участок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Земель-ный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приусадеб-ный участок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ный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приусадеб-ный участок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115,1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1000,0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418,0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211,0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245,0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41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 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 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автомо-биль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  Land Cruiser, 2008г.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(индиви-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дуальная собствен-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22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656 526, 00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61133" w:rsidTr="00761133">
        <w:trPr>
          <w:trHeight w:val="885"/>
        </w:trPr>
        <w:tc>
          <w:tcPr>
            <w:tcW w:w="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несовершеннолетий  ребёнок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741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115,1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61133" w:rsidTr="00761133">
        <w:trPr>
          <w:trHeight w:val="315"/>
        </w:trPr>
        <w:tc>
          <w:tcPr>
            <w:tcW w:w="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Чуракова О.А.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контрольного отдела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1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     -</w:t>
            </w:r>
          </w:p>
        </w:tc>
        <w:tc>
          <w:tcPr>
            <w:tcW w:w="22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593 338,  75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61133" w:rsidTr="00761133">
        <w:trPr>
          <w:trHeight w:val="765"/>
        </w:trPr>
        <w:tc>
          <w:tcPr>
            <w:tcW w:w="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несовершеннолетий  ребёнок</w:t>
            </w:r>
          </w:p>
        </w:tc>
        <w:tc>
          <w:tcPr>
            <w:tcW w:w="25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1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61133" w:rsidTr="00761133">
        <w:trPr>
          <w:trHeight w:val="765"/>
        </w:trPr>
        <w:tc>
          <w:tcPr>
            <w:tcW w:w="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Шубинская О.П.</w:t>
            </w:r>
          </w:p>
        </w:tc>
        <w:tc>
          <w:tcPr>
            <w:tcW w:w="25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</w:t>
            </w:r>
          </w:p>
          <w:p w:rsidR="00481741" w:rsidRDefault="0048174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                     1 разряда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53,3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7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41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667 716,</w:t>
            </w:r>
          </w:p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741" w:rsidRDefault="0048174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81741"/>
    <w:rsid w:val="004E4A62"/>
    <w:rsid w:val="00553AA0"/>
    <w:rsid w:val="00595A02"/>
    <w:rsid w:val="00761133"/>
    <w:rsid w:val="00777841"/>
    <w:rsid w:val="00807380"/>
    <w:rsid w:val="008C09C5"/>
    <w:rsid w:val="0097184D"/>
    <w:rsid w:val="00BE110E"/>
    <w:rsid w:val="00C532E7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817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17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2017-05-18T10:12:00Z</dcterms:modified>
</cp:coreProperties>
</file>