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EE" w:rsidRPr="006877EE" w:rsidRDefault="006877EE" w:rsidP="00687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877EE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за период с 1 января по 31 декабря 201</w:t>
      </w:r>
      <w:r w:rsidRPr="006877EE">
        <w:rPr>
          <w:rFonts w:ascii="Arial" w:eastAsia="Times New Roman" w:hAnsi="Arial" w:cs="Arial"/>
          <w:color w:val="1E1E1E"/>
          <w:sz w:val="21"/>
          <w:lang w:eastAsia="ru-RU"/>
        </w:rPr>
        <w:t>6</w:t>
      </w:r>
    </w:p>
    <w:p w:rsidR="006877EE" w:rsidRPr="006877EE" w:rsidRDefault="006877EE" w:rsidP="00687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877EE">
        <w:rPr>
          <w:rFonts w:ascii="Arial" w:eastAsia="Times New Roman" w:hAnsi="Arial" w:cs="Arial"/>
          <w:color w:val="1E1E1E"/>
          <w:sz w:val="21"/>
          <w:lang w:eastAsia="ru-RU"/>
        </w:rPr>
        <w:t>УФССП России по Республике Тыва</w:t>
      </w:r>
    </w:p>
    <w:p w:rsidR="006877EE" w:rsidRPr="006877EE" w:rsidRDefault="006877EE" w:rsidP="006877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401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"/>
        <w:gridCol w:w="1963"/>
        <w:gridCol w:w="1280"/>
        <w:gridCol w:w="870"/>
        <w:gridCol w:w="1514"/>
        <w:gridCol w:w="834"/>
        <w:gridCol w:w="1322"/>
        <w:gridCol w:w="1057"/>
        <w:gridCol w:w="834"/>
        <w:gridCol w:w="1322"/>
        <w:gridCol w:w="1320"/>
        <w:gridCol w:w="1661"/>
        <w:gridCol w:w="1483"/>
      </w:tblGrid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№</w:t>
            </w:r>
          </w:p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Достай О.С.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Руководитель Управления -главный судебный пристав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1 6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41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652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,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Легковой автомобиль «Тойота Камри»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2000000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6877EE" w:rsidRPr="006877EE" w:rsidRDefault="006877EE" w:rsidP="006877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1404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"/>
        <w:gridCol w:w="2190"/>
        <w:gridCol w:w="2915"/>
        <w:gridCol w:w="1190"/>
        <w:gridCol w:w="1665"/>
        <w:gridCol w:w="449"/>
        <w:gridCol w:w="738"/>
        <w:gridCol w:w="962"/>
        <w:gridCol w:w="274"/>
        <w:gridCol w:w="738"/>
        <w:gridCol w:w="1307"/>
        <w:gridCol w:w="1325"/>
        <w:gridCol w:w="61"/>
      </w:tblGrid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Доржу О.Р.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bookmarkStart w:id="0" w:name="OLE_LINK1"/>
            <w:bookmarkEnd w:id="0"/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 –заместительглавного судебного пристава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Легковой автомобиль «Тойота Ка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мри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097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 8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25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,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Даржа С.К.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ь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руководителя Управления – заместител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ь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 xml:space="preserve">главного 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судебного пристава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241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839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,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Ооржак Э.Э.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 –заместительглавного судебного пристава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Легковой автомобиль «Опель Астра»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404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 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399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,</w:t>
            </w:r>
            <w:r w:rsidRPr="006877EE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 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66365,41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6877EE" w:rsidRPr="006877EE" w:rsidTr="006877EE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6877EE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6877EE" w:rsidRPr="006877EE" w:rsidRDefault="006877EE" w:rsidP="006877EE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70AD"/>
    <w:multiLevelType w:val="multilevel"/>
    <w:tmpl w:val="0A24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21825"/>
    <w:rsid w:val="004E4A62"/>
    <w:rsid w:val="00553AA0"/>
    <w:rsid w:val="00595A02"/>
    <w:rsid w:val="006877EE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2">
    <w:name w:val="t2"/>
    <w:basedOn w:val="a0"/>
    <w:rsid w:val="006877EE"/>
  </w:style>
  <w:style w:type="character" w:customStyle="1" w:styleId="t8">
    <w:name w:val="t8"/>
    <w:basedOn w:val="a0"/>
    <w:rsid w:val="006877EE"/>
  </w:style>
  <w:style w:type="character" w:customStyle="1" w:styleId="t3">
    <w:name w:val="t3"/>
    <w:basedOn w:val="a0"/>
    <w:rsid w:val="006877EE"/>
  </w:style>
  <w:style w:type="character" w:customStyle="1" w:styleId="t4">
    <w:name w:val="t4"/>
    <w:basedOn w:val="a0"/>
    <w:rsid w:val="006877EE"/>
  </w:style>
  <w:style w:type="character" w:customStyle="1" w:styleId="t5">
    <w:name w:val="t5"/>
    <w:basedOn w:val="a0"/>
    <w:rsid w:val="006877EE"/>
  </w:style>
  <w:style w:type="character" w:customStyle="1" w:styleId="t6">
    <w:name w:val="t6"/>
    <w:basedOn w:val="a0"/>
    <w:rsid w:val="006877EE"/>
  </w:style>
  <w:style w:type="character" w:customStyle="1" w:styleId="t7">
    <w:name w:val="t7"/>
    <w:basedOn w:val="a0"/>
    <w:rsid w:val="00687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7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0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3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7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2017-05-18T08:22:00Z</dcterms:modified>
</cp:coreProperties>
</file>