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A4" w:rsidRPr="00EB1CA4" w:rsidRDefault="00EB1CA4" w:rsidP="00EB1CA4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EB1CA4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за период с 1 января 2016 г. по 31 декабря 2016 г.</w:t>
      </w:r>
    </w:p>
    <w:p w:rsidR="00EB1CA4" w:rsidRDefault="00EB1CA4" w:rsidP="00EB1CA4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17.05.2017</w:t>
      </w:r>
    </w:p>
    <w:tbl>
      <w:tblPr>
        <w:tblW w:w="169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1414"/>
        <w:gridCol w:w="583"/>
        <w:gridCol w:w="20"/>
        <w:gridCol w:w="1358"/>
        <w:gridCol w:w="1069"/>
        <w:gridCol w:w="1304"/>
        <w:gridCol w:w="572"/>
        <w:gridCol w:w="1042"/>
        <w:gridCol w:w="1893"/>
        <w:gridCol w:w="851"/>
        <w:gridCol w:w="20"/>
        <w:gridCol w:w="173"/>
        <w:gridCol w:w="173"/>
        <w:gridCol w:w="173"/>
        <w:gridCol w:w="173"/>
        <w:gridCol w:w="422"/>
        <w:gridCol w:w="1236"/>
        <w:gridCol w:w="455"/>
        <w:gridCol w:w="1236"/>
        <w:gridCol w:w="40"/>
        <w:gridCol w:w="388"/>
        <w:gridCol w:w="424"/>
        <w:gridCol w:w="309"/>
        <w:gridCol w:w="115"/>
        <w:gridCol w:w="284"/>
        <w:gridCol w:w="279"/>
        <w:gridCol w:w="279"/>
        <w:gridCol w:w="279"/>
      </w:tblGrid>
      <w:tr w:rsidR="00EB1CA4" w:rsidTr="00EB1CA4">
        <w:trPr>
          <w:gridAfter w:val="5"/>
          <w:wAfter w:w="1236" w:type="dxa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N п/п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Фамилия и инициалы лица, чьи сведения размещаются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Должность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9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Объекты недвижимости, находящиеся в собственности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7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Объекты недвижимости, находящиеся в пользовании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Транспортные средства (вид, марка)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Декларированный годовой доход </w:t>
            </w:r>
            <w:hyperlink r:id="rId4" w:tgtFrame="_blank" w:history="1">
              <w:r>
                <w:rPr>
                  <w:rStyle w:val="textrun"/>
                  <w:rFonts w:ascii="Arial" w:hAnsi="Arial" w:cs="Arial"/>
                  <w:b/>
                  <w:bCs/>
                  <w:color w:val="024C8B"/>
                  <w:sz w:val="18"/>
                  <w:szCs w:val="18"/>
                  <w:shd w:val="clear" w:color="auto" w:fill="FFFFFF"/>
                </w:rPr>
                <w:t>&lt;1&gt;</w:t>
              </w:r>
            </w:hyperlink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 (руб.)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Сведения об источниках получения средств, за счет которых совершена сделка </w:t>
            </w:r>
            <w:hyperlink r:id="rId5" w:tgtFrame="_blank" w:history="1">
              <w:r>
                <w:rPr>
                  <w:rStyle w:val="textrun"/>
                  <w:rFonts w:ascii="Arial" w:hAnsi="Arial" w:cs="Arial"/>
                  <w:b/>
                  <w:bCs/>
                  <w:color w:val="024C8B"/>
                  <w:sz w:val="18"/>
                  <w:szCs w:val="18"/>
                  <w:shd w:val="clear" w:color="auto" w:fill="FFFFFF"/>
                </w:rPr>
                <w:t>&lt;2&gt;</w:t>
              </w:r>
            </w:hyperlink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 (вид приобретенного имущества, источники)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1CA4" w:rsidRDefault="00EB1CA4">
            <w:pPr>
              <w:rPr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1CA4" w:rsidRDefault="00EB1CA4">
            <w:pPr>
              <w:rPr>
                <w:szCs w:val="24"/>
              </w:rPr>
            </w:pPr>
          </w:p>
        </w:tc>
        <w:tc>
          <w:tcPr>
            <w:tcW w:w="1961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1CA4" w:rsidRDefault="00EB1CA4">
            <w:pPr>
              <w:rPr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вид объекта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вид собственности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ind w:hanging="75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площадь (кв. м)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страна расположения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вид объекта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площадь (кв. м)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страна расположения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>
            <w:pPr>
              <w:rPr>
                <w:szCs w:val="24"/>
              </w:rPr>
            </w:pPr>
          </w:p>
        </w:tc>
        <w:tc>
          <w:tcPr>
            <w:tcW w:w="1121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>
            <w:pPr>
              <w:rPr>
                <w:szCs w:val="24"/>
              </w:rPr>
            </w:pP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Носков С.Н.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Глава управы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Земельный участок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Земельный участок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Жилой дом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ind w:right="-75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ind w:right="-75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ind w:right="-75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ind w:right="-75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119,5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1400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1382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308,1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3900161,43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Несовершеннолетний ребенок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119,5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нет-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Несовершеннолетний ребенок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119,5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2.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Шовгеня О.В.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Первый заместитель главы управы района Хамовники города Москвы по вопросам жилищно-коммунального хозяйства и 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благоустройства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ind w:hanging="75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58,3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Автомобиль легковой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Тойота </w:t>
            </w:r>
            <w:r>
              <w:rPr>
                <w:rStyle w:val="spellingerror"/>
                <w:rFonts w:ascii="Arial" w:hAnsi="Arial" w:cs="Arial"/>
                <w:sz w:val="18"/>
                <w:szCs w:val="18"/>
                <w:shd w:val="clear" w:color="auto" w:fill="FFFFFF"/>
              </w:rPr>
              <w:t>Ленд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spellingerror"/>
                <w:rFonts w:ascii="Arial" w:hAnsi="Arial" w:cs="Arial"/>
                <w:sz w:val="18"/>
                <w:szCs w:val="18"/>
                <w:shd w:val="clear" w:color="auto" w:fill="FFFFFF"/>
              </w:rPr>
              <w:t>Крузе</w:t>
            </w:r>
            <w:r>
              <w:rPr>
                <w:rStyle w:val="spellingerror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р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 200,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1 196 710,21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3.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Берсенева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Е. А.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Заместитель главы управы района Хамовники по вопросам строительства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46,5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 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1 560 098,35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Несовершеннолетний ребенок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46,5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4.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Федорова Н.В.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Заместитель главы управы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долевая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(1/4 доли)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77,2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Автомобиль легковой SSANG YONG KYRON II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1 527 892,14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супруг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долевая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(1/4 доли)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77,2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479 760,99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5.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Чеботарев С. А.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Заместитель главы управы района Хамовники города Москвы  по вопросам экономики, торговли и услуг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Земельный участок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Дом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Гаражный бокс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 долевая (1/4 доли)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102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607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79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17,2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Автомобиль легковой А/м Мазда 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CX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-7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1 573 035,75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Супруг(а)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Земельный участок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Жилой дом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Гаражный бокс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долевая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долевая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долевая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102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600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120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17,2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Автомобиль легковой А/м Мазда 3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А/м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Автомобиль легковой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spellingerror"/>
                <w:rFonts w:ascii="Arial" w:hAnsi="Arial" w:cs="Arial"/>
                <w:sz w:val="18"/>
                <w:szCs w:val="18"/>
                <w:shd w:val="clear" w:color="auto" w:fill="FFFFFF"/>
              </w:rPr>
              <w:t>ФольцвагенТигуан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6 450 000,00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Несовершеннол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етний ребенок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Общая 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долевая, 1/4 доли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102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6.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Софронова Л. В.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Начальник отдела бухгалтерского учета, организации и проведения конкурсов и аукционов – главный бухгалтер управы района Хамовники города Москвы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долевая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1/2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совместная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50,9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62,1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52,6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1 096 693,09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супруг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долевая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1/3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совместная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52,6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62,1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50,9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Автомобиль легковой 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MITSUBISHI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PAJERO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 3.0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1 503 793,34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Несовершеннолетний ребенок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52,6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7.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Бобкова Г. Б.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Начальник отдела жилищно-коммунального хозяйства, благоустройства и транспорта управы района Хамовники города Москвы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земельный участок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жилой дом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земельный участок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кирпично-блочный гараж с подвалом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Баня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Сарай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Сарай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Навес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общая (долевая) - ½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(долевая) - ½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(долевая) - ½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(долевая) - ½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(долевая) - ½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(долевая) - ½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(долевая) - ½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(долевая) -  ½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2480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28,7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36,1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73,5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69,6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13,2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42,9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5,8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22,9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49,1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Автомобиль легковой </w:t>
            </w:r>
            <w:r>
              <w:rPr>
                <w:rStyle w:val="spellingerror"/>
                <w:rFonts w:ascii="Arial" w:hAnsi="Arial" w:cs="Arial"/>
                <w:sz w:val="18"/>
                <w:szCs w:val="18"/>
                <w:shd w:val="clear" w:color="auto" w:fill="FFFFFF"/>
              </w:rPr>
              <w:t>Mazda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 CX-7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1 601 224,28  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Супруг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2-комнатная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(долевая) -  ½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49,1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земельный участок</w:t>
            </w:r>
            <w:r>
              <w:rPr>
                <w:rStyle w:val="textrun"/>
                <w:rFonts w:ascii="Arial" w:hAnsi="Arial" w:cs="Arial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земельный участок.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жилой дом.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кирпично-блочный гараж с подвалом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Баня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Сарай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Сарай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Навес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2480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36,1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28,7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73,5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69,6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13,2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42,9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5,8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22,9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Автомобиль легковой ВАЗ 21150,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1 681 432,36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8.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Якименко Н. В.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Начальник организационного отдела управы района Хамовники города Москвы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45 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854 767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9.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Дороднова Е. Д.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Начальник отдела по взаимодействию с населением управы района Хамовники города Москвы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долевая 99/100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долевая 1/2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45,7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88,6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53,8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Автомобиль легковой Шкода Октавия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Автомобиль легковой Шкода </w:t>
            </w:r>
            <w:r>
              <w:rPr>
                <w:rStyle w:val="spellingerror"/>
                <w:rFonts w:ascii="Arial" w:hAnsi="Arial" w:cs="Arial"/>
                <w:sz w:val="18"/>
                <w:szCs w:val="18"/>
                <w:shd w:val="clear" w:color="auto" w:fill="FFFFFF"/>
              </w:rPr>
              <w:t>СуперБ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Автомобиль легковой КИА СИД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1 140 035,47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супруг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Земельные 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участки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Жилой дом с хозяйственными постройками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Общая долевая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(1/2 доли)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67,65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32,2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1890,0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332,00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45,7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Автомобиль грузовой Фиат </w:t>
            </w:r>
            <w:r>
              <w:rPr>
                <w:rStyle w:val="spellingerror"/>
                <w:rFonts w:ascii="Arial" w:hAnsi="Arial" w:cs="Arial"/>
                <w:sz w:val="18"/>
                <w:szCs w:val="18"/>
                <w:shd w:val="clear" w:color="auto" w:fill="FFFFFF"/>
              </w:rPr>
              <w:t>Дукато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,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234 000,00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Несовершеннолетний ребенок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45,7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Несовершеннолетний ребенок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45,7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10.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Смирнова И.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Б.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Заведующий сектором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по вопросам строительства и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spellingerror"/>
                <w:rFonts w:ascii="Arial" w:hAnsi="Arial" w:cs="Arial"/>
                <w:sz w:val="18"/>
                <w:szCs w:val="18"/>
                <w:shd w:val="clear" w:color="auto" w:fill="FFFFFF"/>
              </w:rPr>
              <w:t>имуществен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но-земельных отношений управы района Хамовники города Москвы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дачный земельный участок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жилое строение 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без права регистрации проживания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долевая         доля в праве ½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долевая        доля в праве 1/2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долевая        доля в праве 1/2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       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59, 4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51, 1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700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110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898 959, 12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11.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Травкин М.А.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Советник-юрисконсульт юридической службы управы района Хамовники города Москвы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долевая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1/4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96,8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Автомобиль легковой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Опель Астра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Автомобиль легковой Фольксваген гольф CL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Автомобиль легковой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Хонда 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CR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-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V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spellingerror"/>
                <w:rFonts w:ascii="Arial" w:hAnsi="Arial" w:cs="Arial"/>
                <w:sz w:val="18"/>
                <w:szCs w:val="18"/>
                <w:shd w:val="clear" w:color="auto" w:fill="FFFFFF"/>
              </w:rPr>
              <w:t>Мототранспортные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 средства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Хонда 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CB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400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SF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,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Иные транспортные средства Снегоболотоход 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CF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MOTO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ATV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CF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 800-2 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X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8, 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799 830,30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супруга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 xml:space="preserve">Общая 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долевая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1/4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lastRenderedPageBreak/>
              <w:t>45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83,5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96,8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195 109,12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Несовершеннолетний ребенок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96,8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83,5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12.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Князева С.Н.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Консультант службы по работе со служебной корреспонденцией, письмами граждан, организации приема населения и материально-технического обеспечения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72,0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920 744,09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13.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Гнедых Н. П.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Главный специалист отдела по взаимодействию с населением управы района Хамовники города Москвы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долевая 1/4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75,1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1 161 606,30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13.1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супруг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долевая 1/4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75,1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Автомобиль 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Hyundai Accent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342 430,11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14.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Устинова И. В.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Главный специалист –бухгалтер отдела бухгалтерского учета, организации и проведения конкурсов и аукционов управы района Хамовники города Москвы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долевая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(1/2 доли)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80,0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876 418,27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14.1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супруг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-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Общая долевая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(1/4 доли)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80,0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Автомобиль легковой Фольксваген Пассат 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22 642,74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15.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Преварская С.Ю.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Главный специалист отдела бухгалтерского учета, организации и проведения конкурсов и аукционов управы района Хамовники города Москвы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Calibri" w:hAnsi="Calibri" w:cs="Calibri"/>
                <w:sz w:val="22"/>
                <w:szCs w:val="22"/>
                <w:shd w:val="clear" w:color="auto" w:fill="FFFFFF"/>
              </w:rPr>
              <w:t>нет</w:t>
            </w:r>
            <w: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50,2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660 658,46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16.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spellingerror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Чевычелов</w:t>
            </w: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 Ю.М.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Директор ГБУ «Жилищник района Хамовники»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Долевая (1/2 доли)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55,5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Хонда CR-V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2 464 452,79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16.1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Супруга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Земельный участок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Дом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Долевая( 1/2 доли)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2500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81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55,5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Hyundai Solaris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945 000,00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16.2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Несовершеннолетний ребенок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55,5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17.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Брызгалова А.А.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Директор ГБУ «Центр досуга и спорта района Хамовники»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45,1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68,2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spellingerror"/>
                <w:rFonts w:ascii="Arial" w:hAnsi="Arial" w:cs="Arial"/>
                <w:sz w:val="18"/>
                <w:szCs w:val="18"/>
                <w:shd w:val="clear" w:color="auto" w:fill="FFFFFF"/>
              </w:rPr>
              <w:t>Киа</w:t>
            </w: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spellingerror"/>
                <w:rFonts w:ascii="Arial" w:hAnsi="Arial" w:cs="Arial"/>
                <w:sz w:val="18"/>
                <w:szCs w:val="18"/>
                <w:shd w:val="clear" w:color="auto" w:fill="FFFFFF"/>
              </w:rPr>
              <w:t>Спортейдж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1 405 050,46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18.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Кривец С.Ю.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Руководитель «ГКУ «ИС района Хамовники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42,8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Хендэ Акцент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1 636 400,00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18.1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Супруга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Индивидуальная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43,5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42,8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248 923,40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B1CA4" w:rsidTr="00EB1CA4">
        <w:trPr>
          <w:gridAfter w:val="5"/>
          <w:wAfter w:w="1236" w:type="dxa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18.2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Несовершеннолетний ребенок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квартира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42,8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Россия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textrun"/>
                <w:rFonts w:ascii="Arial" w:hAnsi="Arial" w:cs="Arial"/>
                <w:sz w:val="18"/>
                <w:szCs w:val="18"/>
                <w:shd w:val="clear" w:color="auto" w:fill="FFFFFF"/>
              </w:rPr>
              <w:t>нет</w:t>
            </w:r>
            <w:r>
              <w:rPr>
                <w:rStyle w:val="eop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EB1CA4" w:rsidTr="00EB1CA4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2"/>
                <w:szCs w:val="2"/>
                <w:shd w:val="clear" w:color="auto" w:fill="FFFFFF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2"/>
                <w:szCs w:val="2"/>
                <w:shd w:val="clear" w:color="auto" w:fill="FFFFFF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2"/>
                <w:szCs w:val="2"/>
                <w:shd w:val="clear" w:color="auto" w:fill="FFFFFF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2"/>
                <w:szCs w:val="2"/>
                <w:shd w:val="clear" w:color="auto" w:fill="FFFFFF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2"/>
                <w:szCs w:val="2"/>
                <w:shd w:val="clear" w:color="auto" w:fill="FFFFFF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2"/>
                <w:szCs w:val="2"/>
                <w:shd w:val="clear" w:color="auto" w:fill="FFFFFF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1CA4" w:rsidRDefault="00EB1CA4" w:rsidP="00EB1CA4">
            <w:pPr>
              <w:pStyle w:val="paragraph"/>
              <w:spacing w:before="0" w:after="0"/>
              <w:textAlignment w:val="baseline"/>
            </w:pPr>
            <w:r>
              <w:rPr>
                <w:rStyle w:val="eop"/>
                <w:rFonts w:ascii="Arial" w:hAnsi="Arial" w:cs="Arial"/>
                <w:sz w:val="2"/>
                <w:szCs w:val="2"/>
                <w:shd w:val="clear" w:color="auto" w:fill="FFFFFF"/>
              </w:rPr>
              <w:t> </w:t>
            </w:r>
          </w:p>
        </w:tc>
        <w:tc>
          <w:tcPr>
            <w:tcW w:w="572" w:type="dxa"/>
            <w:hideMark/>
          </w:tcPr>
          <w:p w:rsidR="00EB1CA4" w:rsidRDefault="00EB1CA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hideMark/>
          </w:tcPr>
          <w:p w:rsidR="00EB1CA4" w:rsidRDefault="00EB1CA4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  <w:hideMark/>
          </w:tcPr>
          <w:p w:rsidR="00EB1CA4" w:rsidRDefault="00EB1CA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EB1CA4" w:rsidRDefault="00EB1CA4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hideMark/>
          </w:tcPr>
          <w:p w:rsidR="00EB1CA4" w:rsidRDefault="00EB1CA4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hideMark/>
          </w:tcPr>
          <w:p w:rsidR="00EB1CA4" w:rsidRDefault="00EB1CA4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hideMark/>
          </w:tcPr>
          <w:p w:rsidR="00EB1CA4" w:rsidRDefault="00EB1CA4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hideMark/>
          </w:tcPr>
          <w:p w:rsidR="00EB1CA4" w:rsidRDefault="00EB1CA4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hideMark/>
          </w:tcPr>
          <w:p w:rsidR="00EB1CA4" w:rsidRDefault="00EB1CA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hideMark/>
          </w:tcPr>
          <w:p w:rsidR="00EB1CA4" w:rsidRDefault="00EB1CA4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hideMark/>
          </w:tcPr>
          <w:p w:rsidR="00EB1CA4" w:rsidRDefault="00EB1CA4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hideMark/>
          </w:tcPr>
          <w:p w:rsidR="00EB1CA4" w:rsidRDefault="00EB1CA4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hideMark/>
          </w:tcPr>
          <w:p w:rsidR="00EB1CA4" w:rsidRDefault="00EB1CA4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hideMark/>
          </w:tcPr>
          <w:p w:rsidR="00EB1CA4" w:rsidRDefault="00EB1CA4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hideMark/>
          </w:tcPr>
          <w:p w:rsidR="00EB1CA4" w:rsidRDefault="00EB1CA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hideMark/>
          </w:tcPr>
          <w:p w:rsidR="00EB1CA4" w:rsidRDefault="00EB1CA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hideMark/>
          </w:tcPr>
          <w:p w:rsidR="00EB1CA4" w:rsidRDefault="00EB1CA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hideMark/>
          </w:tcPr>
          <w:p w:rsidR="00EB1CA4" w:rsidRDefault="00EB1CA4">
            <w:pPr>
              <w:rPr>
                <w:sz w:val="20"/>
                <w:szCs w:val="20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A6711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B1CA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1C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1C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paragraph">
    <w:name w:val="paragraph"/>
    <w:basedOn w:val="a"/>
    <w:rsid w:val="00EB1CA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extrun">
    <w:name w:val="textrun"/>
    <w:basedOn w:val="a0"/>
    <w:rsid w:val="00EB1CA4"/>
  </w:style>
  <w:style w:type="character" w:customStyle="1" w:styleId="eop">
    <w:name w:val="eop"/>
    <w:basedOn w:val="a0"/>
    <w:rsid w:val="00EB1CA4"/>
  </w:style>
  <w:style w:type="character" w:customStyle="1" w:styleId="normaltextrun">
    <w:name w:val="normaltextrun"/>
    <w:basedOn w:val="a0"/>
    <w:rsid w:val="00EB1CA4"/>
  </w:style>
  <w:style w:type="character" w:customStyle="1" w:styleId="spellingerror">
    <w:name w:val="spellingerror"/>
    <w:basedOn w:val="a0"/>
    <w:rsid w:val="00EB1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56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1940">
                          <w:marLeft w:val="-75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9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1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4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14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72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96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04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00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9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3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79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41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1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2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47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5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12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13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16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46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81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7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76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17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2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26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05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65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3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82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30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7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78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03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1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29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7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91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38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1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68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74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3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33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56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7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3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7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42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63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06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6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1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00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43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59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8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2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43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7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38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9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8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1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47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56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64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40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84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26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8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4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4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2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27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43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44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4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5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31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1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3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7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6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3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06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2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57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3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2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04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0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1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85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24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5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3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3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3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51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1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15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0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16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8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70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65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4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71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5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0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47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80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46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88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57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2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0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30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1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7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4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39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6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65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1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87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39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5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46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29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1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41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09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39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2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7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1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3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0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96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84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0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39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1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84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2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7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6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40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0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4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17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7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01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0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29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2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0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15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40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6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2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0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0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5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27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4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4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77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23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57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7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49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99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2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0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13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8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91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0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9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23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74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5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57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6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03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21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0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13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8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01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0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7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8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1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4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0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9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69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7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37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7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4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6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9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96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72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1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60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6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37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80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67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5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70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83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96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8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2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0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99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64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1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91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47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9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6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4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77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29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71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42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03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6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50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67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36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3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76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94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96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91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52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48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37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82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8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99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77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76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30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43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70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79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8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1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37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7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8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0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11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06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1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83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5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73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9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11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0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7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09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3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87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9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6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29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67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3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47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067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3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7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1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4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0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1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63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29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9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75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8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86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76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5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1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76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89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4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52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26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4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88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58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55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55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06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39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8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4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2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4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13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4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6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7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40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02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9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2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37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00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0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90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20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7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5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9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55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83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82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93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1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7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3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70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0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62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78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0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8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0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0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10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24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0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5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95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8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72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91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2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72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05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36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0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9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77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9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9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23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9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29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1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39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25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70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4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6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56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96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63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84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42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30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9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42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67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55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0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76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1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3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95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53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47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22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5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20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57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0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33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63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5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73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57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64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82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8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09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8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53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9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1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8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2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4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77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7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70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1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1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56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6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97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1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7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9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52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45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03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54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83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59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85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7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37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07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7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0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6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5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29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66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37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71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3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46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22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8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0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31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5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02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45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32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91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2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9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00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9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56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9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42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74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54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4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96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48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19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33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9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36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3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56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35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78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9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8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9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16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3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91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49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1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4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9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0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59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9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4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80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5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0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72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1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92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8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76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23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75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60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2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0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19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1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44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85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4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2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8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58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2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57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0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6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29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85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46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1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1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54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87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93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9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57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4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74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5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04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86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51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6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7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7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16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2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56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78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20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2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4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8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6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97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5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42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4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4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1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3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5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4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9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54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15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35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45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79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5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14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4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27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4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2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99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3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67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56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40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84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47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20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4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1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4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63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8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36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27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80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8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6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46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33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8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26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95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89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0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36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2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7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14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26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6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65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89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88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65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2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65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1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97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7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5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83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35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35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17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14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5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44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4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3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6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19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93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32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1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4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50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57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9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36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16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98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0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28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28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0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1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3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94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8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55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9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47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50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22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0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21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63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58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66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3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00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88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22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29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0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35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5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28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69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42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2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05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6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28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24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9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88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87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77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4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17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5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73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26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36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9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32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9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0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49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08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0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2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25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40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0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0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91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4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04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5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3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58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30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2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8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5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72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78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12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22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4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88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2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5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56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7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90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1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91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0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5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28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00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53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9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7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83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42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5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13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69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12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3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26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1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23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4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58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25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74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7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9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23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2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66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8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03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5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92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9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79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9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78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09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5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1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8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52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97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1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1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1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00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92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84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27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9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0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11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0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61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7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8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2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4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36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5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83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82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2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17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08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8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68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8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98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2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16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1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1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75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56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24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20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8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89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79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17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62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5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62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34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08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20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77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61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1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8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77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1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02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16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56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64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66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77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18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15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7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41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4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27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3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0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0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36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75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39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9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3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59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3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77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6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62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57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02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4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4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86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94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5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2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8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5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5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5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70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05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4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63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45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85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3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6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57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73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3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92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97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28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8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60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7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2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03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7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33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52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4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6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8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0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2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1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63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7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65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52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5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06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2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48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03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8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24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4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93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3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60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09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7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7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6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08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43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3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03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5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7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8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26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93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5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20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0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3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22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44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1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99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7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1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6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58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00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55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27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05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00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63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27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0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6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03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95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7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70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53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67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7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60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0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00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9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13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80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2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8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35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5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37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9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14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4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9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9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06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5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55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63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15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5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01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3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18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0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24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56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9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7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4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8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66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7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32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02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67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1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65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3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33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2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81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2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30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7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21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0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63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4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64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8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37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7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7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67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2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20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82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47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72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0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74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3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3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07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4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56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42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95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5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4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6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73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1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19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8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62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55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93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1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9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00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94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2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6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8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1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15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8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8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03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47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81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3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5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2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6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1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70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86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8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95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34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5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41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8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7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7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86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9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4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32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5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5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72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73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67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43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91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9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53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5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99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8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17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8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88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5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59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5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84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96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5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32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8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73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06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73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2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61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7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2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00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8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88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6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2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3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76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4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6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15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55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8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9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89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7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9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0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82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21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04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5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24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04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8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26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7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5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13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43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48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72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32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26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40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8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12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66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34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76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35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8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84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00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3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8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47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9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51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1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79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8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4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0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55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2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62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72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1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88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87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76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3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8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96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0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4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8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94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4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7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90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8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26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52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0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0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1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23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60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1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4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38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34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4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3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8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9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65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15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19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5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6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99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2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33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2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54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36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75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12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38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9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68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60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3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0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51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6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35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7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27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56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77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06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37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6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0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8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64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17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27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5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7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9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69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5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08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31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1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57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1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9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87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2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7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7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5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14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224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2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75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74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66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4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32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50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1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4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8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44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4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0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25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9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10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7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Download\%D0%A1%D0%B2%D0%B5%D0%B4%D0%B5%D0%BD%D0%B8%D1%8F%20%D0%BE%20%D0%B4%D0%BE%D1%85%D0%BE%D0%B4%D0%B0%D1%85%20%D0%B8%20%D1%80%D0%B0%D1%81%D1%85%D0%BE%D0%B4%D0%B0%D1%85%20%D0%9D%D0%BE%D1%81%D0%BA%D0%BE%D0%B2%20(1).doc" TargetMode="External"/><Relationship Id="rId4" Type="http://schemas.openxmlformats.org/officeDocument/2006/relationships/hyperlink" Target="file:///D:\Download\%D0%A1%D0%B2%D0%B5%D0%B4%D0%B5%D0%BD%D0%B8%D1%8F%20%D0%BE%20%D0%B4%D0%BE%D1%85%D0%BE%D0%B4%D0%B0%D1%85%20%D0%B8%20%D1%80%D0%B0%D1%81%D1%85%D0%BE%D0%B4%D0%B0%D1%85%20%D0%9D%D0%BE%D1%81%D0%BA%D0%BE%D0%B2%20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2017-05-17T12:21:00Z</dcterms:modified>
</cp:coreProperties>
</file>