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EE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CD31EE" w:rsidRDefault="00E902F7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управы</w:t>
      </w:r>
      <w:r w:rsidR="00CD3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CD31EE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риод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</w:t>
      </w:r>
      <w:r w:rsidR="009C7E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</w:t>
      </w:r>
      <w:r w:rsidR="002F0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9C7E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AF2F55" w:rsidRPr="00D370BA" w:rsidRDefault="00AF2F55" w:rsidP="00AF2F55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18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452"/>
        <w:gridCol w:w="1525"/>
        <w:gridCol w:w="1834"/>
        <w:gridCol w:w="818"/>
        <w:gridCol w:w="978"/>
        <w:gridCol w:w="1358"/>
        <w:gridCol w:w="809"/>
        <w:gridCol w:w="962"/>
        <w:gridCol w:w="1320"/>
        <w:gridCol w:w="1448"/>
        <w:gridCol w:w="1983"/>
      </w:tblGrid>
      <w:tr w:rsidR="00AF2F55" w:rsidRPr="00485C55" w:rsidTr="00C0260A">
        <w:tc>
          <w:tcPr>
            <w:tcW w:w="1702" w:type="dxa"/>
            <w:vMerge w:val="restart"/>
          </w:tcPr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52" w:type="dxa"/>
            <w:vMerge w:val="restart"/>
          </w:tcPr>
          <w:p w:rsidR="00AF2F55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5" w:type="dxa"/>
            <w:gridSpan w:val="4"/>
          </w:tcPr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</w:tcPr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extDirection w:val="btL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48" w:type="dxa"/>
            <w:vMerge w:val="restart"/>
            <w:textDirection w:val="btL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3" w:type="dxa"/>
            <w:vMerge w:val="restart"/>
            <w:textDirection w:val="btLr"/>
          </w:tcPr>
          <w:p w:rsidR="00AF2F55" w:rsidRPr="00485C55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2F55" w:rsidTr="00D777EA">
        <w:trPr>
          <w:cantSplit/>
          <w:trHeight w:val="2569"/>
        </w:trPr>
        <w:tc>
          <w:tcPr>
            <w:tcW w:w="1702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34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18" w:type="dxa"/>
            <w:textDirection w:val="btLr"/>
            <w:vAlign w:val="center"/>
          </w:tcPr>
          <w:p w:rsidR="00AF2F55" w:rsidRPr="005D62E1" w:rsidRDefault="00460943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AF2F55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78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8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09" w:type="dxa"/>
            <w:textDirection w:val="btLr"/>
            <w:vAlign w:val="center"/>
          </w:tcPr>
          <w:p w:rsidR="00AF2F55" w:rsidRPr="005D62E1" w:rsidRDefault="00460943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bookmarkStart w:id="0" w:name="_GoBack"/>
            <w:bookmarkEnd w:id="0"/>
            <w:proofErr w:type="spellEnd"/>
            <w:proofErr w:type="gramEnd"/>
            <w:r w:rsidR="00AF2F55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62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20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8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7EA" w:rsidRPr="00485C55" w:rsidTr="009F0023">
        <w:trPr>
          <w:trHeight w:val="2480"/>
        </w:trPr>
        <w:tc>
          <w:tcPr>
            <w:tcW w:w="1702" w:type="dxa"/>
          </w:tcPr>
          <w:p w:rsidR="00D777EA" w:rsidRPr="00E228F4" w:rsidRDefault="00E228F4" w:rsidP="004609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8F4">
              <w:rPr>
                <w:rFonts w:ascii="Times New Roman" w:eastAsia="Times New Roman" w:hAnsi="Times New Roman" w:cs="Times New Roman"/>
                <w:lang w:eastAsia="ru-RU"/>
              </w:rPr>
              <w:t xml:space="preserve">Пименов </w:t>
            </w:r>
            <w:r w:rsidR="00460943">
              <w:rPr>
                <w:rFonts w:ascii="Times New Roman" w:eastAsia="Times New Roman" w:hAnsi="Times New Roman" w:cs="Times New Roman"/>
                <w:lang w:eastAsia="ru-RU"/>
              </w:rPr>
              <w:t>С.Н.</w:t>
            </w:r>
          </w:p>
        </w:tc>
        <w:tc>
          <w:tcPr>
            <w:tcW w:w="1452" w:type="dxa"/>
          </w:tcPr>
          <w:p w:rsidR="00656620" w:rsidRDefault="00D777EA" w:rsidP="008668E8">
            <w:pPr>
              <w:pStyle w:val="a4"/>
              <w:jc w:val="center"/>
              <w:rPr>
                <w:rFonts w:ascii="Times New Roman" w:hAnsi="Times New Roman"/>
              </w:rPr>
            </w:pPr>
            <w:r w:rsidRPr="00AF2F55">
              <w:rPr>
                <w:rFonts w:ascii="Times New Roman" w:hAnsi="Times New Roman"/>
              </w:rPr>
              <w:t>Глава управы</w:t>
            </w:r>
          </w:p>
          <w:p w:rsidR="00D777EA" w:rsidRDefault="00D777EA" w:rsidP="008668E8">
            <w:pPr>
              <w:pStyle w:val="a4"/>
              <w:jc w:val="center"/>
              <w:rPr>
                <w:rFonts w:ascii="Times New Roman" w:hAnsi="Times New Roman"/>
              </w:rPr>
            </w:pPr>
            <w:r w:rsidRPr="00AF2F55">
              <w:rPr>
                <w:rFonts w:ascii="Times New Roman" w:hAnsi="Times New Roman"/>
              </w:rPr>
              <w:t>района</w:t>
            </w:r>
          </w:p>
          <w:p w:rsidR="00663D9A" w:rsidRPr="00AF2F55" w:rsidRDefault="00E228F4" w:rsidP="008668E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Южное Медведково</w:t>
            </w:r>
            <w:r w:rsidR="00460943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525" w:type="dxa"/>
          </w:tcPr>
          <w:p w:rsidR="00663D9A" w:rsidRDefault="00663D9A" w:rsidP="008668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63D9A" w:rsidRPr="00D777EA" w:rsidRDefault="00663D9A" w:rsidP="008668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77EA" w:rsidRDefault="00D777EA" w:rsidP="008668E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AF2F55" w:rsidRDefault="00D777EA" w:rsidP="008668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:rsidR="00D777EA" w:rsidRDefault="00D777EA" w:rsidP="00663D9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777EA" w:rsidRDefault="00D777EA" w:rsidP="003701B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AF2F55" w:rsidRDefault="00D777EA" w:rsidP="009F002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8" w:type="dxa"/>
          </w:tcPr>
          <w:p w:rsidR="00663D9A" w:rsidRPr="00AF2F55" w:rsidRDefault="00663D9A" w:rsidP="00E228F4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228F4">
              <w:rPr>
                <w:rFonts w:ascii="Times New Roman" w:hAnsi="Times New Roman"/>
              </w:rPr>
              <w:t>1,1</w:t>
            </w:r>
          </w:p>
        </w:tc>
        <w:tc>
          <w:tcPr>
            <w:tcW w:w="978" w:type="dxa"/>
          </w:tcPr>
          <w:p w:rsidR="00D777EA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777EA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AF2F55" w:rsidRDefault="00D777EA" w:rsidP="009F002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358" w:type="dxa"/>
          </w:tcPr>
          <w:p w:rsidR="00F508DA" w:rsidRPr="00AF2F55" w:rsidRDefault="00F508DA" w:rsidP="00D777E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09" w:type="dxa"/>
          </w:tcPr>
          <w:p w:rsidR="00D777EA" w:rsidRPr="00AF2F55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2" w:type="dxa"/>
          </w:tcPr>
          <w:p w:rsidR="00D777EA" w:rsidRPr="00AF2F55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:rsidR="00D777EA" w:rsidRPr="00AF2F55" w:rsidRDefault="00663D9A" w:rsidP="00D777E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448" w:type="dxa"/>
          </w:tcPr>
          <w:p w:rsidR="00663D9A" w:rsidRPr="00663D9A" w:rsidRDefault="00E228F4" w:rsidP="00663D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8F4">
              <w:rPr>
                <w:rFonts w:ascii="Times New Roman" w:eastAsia="Times New Roman" w:hAnsi="Times New Roman" w:cs="Times New Roman"/>
                <w:lang w:eastAsia="ru-RU"/>
              </w:rPr>
              <w:t>2 398 818,24</w:t>
            </w:r>
          </w:p>
          <w:p w:rsidR="00D777EA" w:rsidRPr="00AF2F55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:rsidR="00D777EA" w:rsidRPr="00E228F4" w:rsidRDefault="00D777EA" w:rsidP="004A2A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28F4">
              <w:rPr>
                <w:rFonts w:ascii="Times New Roman" w:eastAsia="Times New Roman" w:hAnsi="Times New Roman" w:cs="Times New Roman"/>
                <w:lang w:eastAsia="ru-RU"/>
              </w:rPr>
              <w:t>В 2016 году сделок, сумма которых превышает общий доход данного лица за последние три года, не совершались</w:t>
            </w:r>
          </w:p>
        </w:tc>
      </w:tr>
    </w:tbl>
    <w:p w:rsidR="00257CF7" w:rsidRDefault="00750184"/>
    <w:sectPr w:rsidR="00257CF7" w:rsidSect="00D61A16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A27E5"/>
    <w:multiLevelType w:val="hybridMultilevel"/>
    <w:tmpl w:val="7FB2591E"/>
    <w:lvl w:ilvl="0" w:tplc="95627B6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323E3133"/>
    <w:multiLevelType w:val="hybridMultilevel"/>
    <w:tmpl w:val="E5A47F9E"/>
    <w:lvl w:ilvl="0" w:tplc="2D940BB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55"/>
    <w:rsid w:val="0001042C"/>
    <w:rsid w:val="002F0424"/>
    <w:rsid w:val="00302BA7"/>
    <w:rsid w:val="00460943"/>
    <w:rsid w:val="004A2AEC"/>
    <w:rsid w:val="005A63E4"/>
    <w:rsid w:val="0063021A"/>
    <w:rsid w:val="00656620"/>
    <w:rsid w:val="00663D9A"/>
    <w:rsid w:val="006A0C8A"/>
    <w:rsid w:val="008668E8"/>
    <w:rsid w:val="009C7E59"/>
    <w:rsid w:val="009F0023"/>
    <w:rsid w:val="00AF2F55"/>
    <w:rsid w:val="00C0260A"/>
    <w:rsid w:val="00C77966"/>
    <w:rsid w:val="00CD31EE"/>
    <w:rsid w:val="00D04ED1"/>
    <w:rsid w:val="00D777EA"/>
    <w:rsid w:val="00E228F4"/>
    <w:rsid w:val="00E729EF"/>
    <w:rsid w:val="00E902F7"/>
    <w:rsid w:val="00E9237F"/>
    <w:rsid w:val="00F5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55"/>
  </w:style>
  <w:style w:type="paragraph" w:styleId="3">
    <w:name w:val="heading 3"/>
    <w:basedOn w:val="a"/>
    <w:link w:val="30"/>
    <w:uiPriority w:val="9"/>
    <w:qFormat/>
    <w:rsid w:val="00D77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2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F2F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777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77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D777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55"/>
  </w:style>
  <w:style w:type="paragraph" w:styleId="3">
    <w:name w:val="heading 3"/>
    <w:basedOn w:val="a"/>
    <w:link w:val="30"/>
    <w:uiPriority w:val="9"/>
    <w:qFormat/>
    <w:rsid w:val="00D77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2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F2F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777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77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D777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Дмитриевская Анастасия Андреевна</cp:lastModifiedBy>
  <cp:revision>2</cp:revision>
  <dcterms:created xsi:type="dcterms:W3CDTF">2017-05-10T16:20:00Z</dcterms:created>
  <dcterms:modified xsi:type="dcterms:W3CDTF">2017-05-10T16:20:00Z</dcterms:modified>
</cp:coreProperties>
</file>