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2069"/>
        <w:gridCol w:w="1882"/>
        <w:gridCol w:w="1032"/>
        <w:gridCol w:w="931"/>
        <w:gridCol w:w="749"/>
        <w:gridCol w:w="1013"/>
        <w:gridCol w:w="1022"/>
        <w:gridCol w:w="734"/>
        <w:gridCol w:w="1008"/>
        <w:gridCol w:w="1022"/>
        <w:gridCol w:w="917"/>
        <w:gridCol w:w="1589"/>
      </w:tblGrid>
      <w:tr w:rsidR="001B32AC" w:rsidRPr="001B32AC" w:rsidTr="00FF272F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B3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1B3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  <w:proofErr w:type="gramStart"/>
            <w:r w:rsidRPr="001B32A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1B3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B32A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1B32A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1B3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1B32AC" w:rsidRPr="001B32AC" w:rsidTr="00FF272F">
        <w:trPr>
          <w:trHeight w:val="1420"/>
        </w:trPr>
        <w:tc>
          <w:tcPr>
            <w:tcW w:w="4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0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32AC" w:rsidRPr="001B32AC" w:rsidTr="00FF272F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3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Паршенкова</w:t>
            </w:r>
            <w:proofErr w:type="spellEnd"/>
            <w:r w:rsidRPr="001B3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Владимировна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по содержанию и текущему ремонту МКД – Главный инженер Государственного бюджетного учреждения «</w:t>
            </w:r>
            <w:proofErr w:type="spellStart"/>
            <w:r w:rsidRPr="001B3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B3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Северное Измайлово»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3F65D9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1 261 937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1B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соверш</w:t>
            </w:r>
            <w:bookmarkStart w:id="0" w:name="_GoBack"/>
            <w:bookmarkEnd w:id="0"/>
            <w:r w:rsidRPr="001B3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</w:t>
            </w:r>
          </w:p>
        </w:tc>
      </w:tr>
      <w:tr w:rsidR="001B32AC" w:rsidRPr="00137FAD" w:rsidTr="00FF272F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37FA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Default="001B32AC" w:rsidP="00FF272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Попова </w:t>
            </w:r>
          </w:p>
          <w:p w:rsidR="001B32AC" w:rsidRDefault="001B32AC" w:rsidP="00FF272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Юлия Александровна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37FA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Руководитель Государственного казенного учреждения города Москвы «Инженерная служба района Северное Измайлово»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B32AC">
              <w:rPr>
                <w:sz w:val="18"/>
                <w:szCs w:val="18"/>
              </w:rPr>
              <w:t>Не имеется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B32AC">
              <w:rPr>
                <w:sz w:val="18"/>
                <w:szCs w:val="18"/>
              </w:rPr>
              <w:t>Не имеется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32AC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32AC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B32AC"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B32AC">
              <w:rPr>
                <w:sz w:val="18"/>
                <w:szCs w:val="18"/>
              </w:rPr>
              <w:t>40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37FA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37FA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37FA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1 009 111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37FA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  <w:tr w:rsidR="001B32AC" w:rsidRPr="00137FAD" w:rsidTr="00FF272F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37FA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Default="001B32AC" w:rsidP="00FF272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37FA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B32AC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proofErr w:type="gramStart"/>
            <w:r w:rsidRPr="001B32AC">
              <w:rPr>
                <w:sz w:val="18"/>
                <w:szCs w:val="18"/>
              </w:rPr>
              <w:t>Долевая</w:t>
            </w:r>
            <w:proofErr w:type="gramEnd"/>
            <w:r w:rsidRPr="001B32AC">
              <w:rPr>
                <w:sz w:val="18"/>
                <w:szCs w:val="18"/>
              </w:rPr>
              <w:t xml:space="preserve"> ½ доли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B32AC">
              <w:rPr>
                <w:sz w:val="18"/>
                <w:szCs w:val="18"/>
              </w:rPr>
              <w:t>51,9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B32AC"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B32AC"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B32AC">
              <w:rPr>
                <w:sz w:val="18"/>
                <w:szCs w:val="18"/>
              </w:rPr>
              <w:t>40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37FA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37FA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37FA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87 887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  <w:p w:rsid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  <w:p w:rsidR="001B32AC" w:rsidRPr="00137FA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1B32AC" w:rsidRPr="00137FAD" w:rsidTr="00FF272F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37FA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Default="001B32AC" w:rsidP="00FF272F">
            <w:pPr>
              <w:pStyle w:val="Style5"/>
              <w:widowControl/>
              <w:spacing w:line="226" w:lineRule="exact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37FA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32AC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32AC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32AC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32AC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B32AC"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B32AC">
              <w:rPr>
                <w:sz w:val="18"/>
                <w:szCs w:val="18"/>
              </w:rPr>
              <w:t>40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37FA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37FA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37FA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37FA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  <w:tr w:rsidR="001B32AC" w:rsidRPr="0024732D" w:rsidTr="00715835">
        <w:trPr>
          <w:trHeight w:val="39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32AC" w:rsidRPr="0024732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32AC" w:rsidRPr="0024732D" w:rsidRDefault="001B32AC" w:rsidP="00FF272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Куршин Виктор Георгиевич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32AC" w:rsidRPr="0024732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Государственного бюджетного учреждения «Досуговый центр «Юность»</w:t>
            </w:r>
          </w:p>
        </w:tc>
        <w:tc>
          <w:tcPr>
            <w:tcW w:w="10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B32AC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B32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B32AC">
              <w:rPr>
                <w:sz w:val="18"/>
                <w:szCs w:val="18"/>
              </w:rPr>
              <w:t>37,9</w:t>
            </w:r>
          </w:p>
        </w:tc>
        <w:tc>
          <w:tcPr>
            <w:tcW w:w="10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B32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B32AC">
              <w:rPr>
                <w:sz w:val="18"/>
                <w:szCs w:val="18"/>
              </w:rPr>
              <w:t>квартира</w:t>
            </w:r>
          </w:p>
          <w:p w:rsidR="001B32AC" w:rsidRP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B32AC">
              <w:rPr>
                <w:sz w:val="18"/>
                <w:szCs w:val="18"/>
              </w:rPr>
              <w:t>51,8</w:t>
            </w:r>
          </w:p>
          <w:p w:rsidR="001B32AC" w:rsidRP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B32AC" w:rsidRPr="0024732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32AC" w:rsidRPr="0024732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408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32AC" w:rsidRPr="0024732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791 771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32AC" w:rsidRPr="0024732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превышала</w:t>
            </w:r>
          </w:p>
        </w:tc>
      </w:tr>
      <w:tr w:rsidR="001B32AC" w:rsidRPr="0024732D" w:rsidTr="00715835">
        <w:trPr>
          <w:trHeight w:val="855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Default="001B32AC" w:rsidP="00FF272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pStyle w:val="Style6"/>
              <w:rPr>
                <w:sz w:val="18"/>
                <w:szCs w:val="18"/>
              </w:rPr>
            </w:pPr>
            <w:r w:rsidRPr="001B32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B32AC" w:rsidRDefault="001B32AC" w:rsidP="00FF272F">
            <w:pPr>
              <w:pStyle w:val="Style6"/>
              <w:rPr>
                <w:sz w:val="18"/>
                <w:szCs w:val="18"/>
              </w:rPr>
            </w:pPr>
            <w:r w:rsidRPr="001B32AC">
              <w:rPr>
                <w:sz w:val="18"/>
                <w:szCs w:val="18"/>
              </w:rPr>
              <w:t>542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Default="001B32AC" w:rsidP="00FF272F">
            <w:pPr>
              <w:pStyle w:val="Style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1B32AC" w:rsidRPr="0024732D" w:rsidTr="00D152D0">
        <w:trPr>
          <w:trHeight w:val="33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32AC" w:rsidRPr="0024732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32AC" w:rsidRPr="0024732D" w:rsidRDefault="001B32AC" w:rsidP="00FF272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Супруга 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B32AC" w:rsidRPr="0024732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B32AC" w:rsidRPr="0024732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AC" w:rsidRPr="0024732D" w:rsidRDefault="001B32AC" w:rsidP="00FF272F">
            <w:pPr>
              <w:pStyle w:val="Style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13843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3B241C">
              <w:rPr>
                <w:sz w:val="18"/>
                <w:szCs w:val="18"/>
              </w:rPr>
              <w:t>51,8</w:t>
            </w:r>
          </w:p>
          <w:p w:rsidR="001B32AC" w:rsidRPr="0024732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B32AC" w:rsidRPr="0024732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B32AC" w:rsidRPr="0024732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32AC" w:rsidRPr="0024732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 w:rsidRPr="00113843">
              <w:rPr>
                <w:sz w:val="18"/>
                <w:szCs w:val="18"/>
              </w:rPr>
              <w:t>37,9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32AC" w:rsidRPr="0024732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32AC" w:rsidRPr="0024732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32AC" w:rsidRPr="0024732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1 035 357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32AC" w:rsidRPr="0024732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превышала</w:t>
            </w:r>
          </w:p>
        </w:tc>
      </w:tr>
      <w:tr w:rsidR="001B32AC" w:rsidRPr="0024732D" w:rsidTr="00D152D0">
        <w:trPr>
          <w:trHeight w:val="495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Default="001B32AC" w:rsidP="00FF272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32AC" w:rsidRPr="0024732D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AC" w:rsidRDefault="001B32AC" w:rsidP="00FF272F">
            <w:pPr>
              <w:pStyle w:val="Style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AC" w:rsidRDefault="001B32AC" w:rsidP="00FF272F">
            <w:pPr>
              <w:pStyle w:val="Style6"/>
              <w:rPr>
                <w:sz w:val="18"/>
                <w:szCs w:val="18"/>
              </w:rPr>
            </w:pPr>
            <w:r w:rsidRPr="00113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AC" w:rsidRPr="003B241C" w:rsidRDefault="001B32AC" w:rsidP="00FF272F">
            <w:pPr>
              <w:pStyle w:val="Style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AC" w:rsidRDefault="001B32AC" w:rsidP="00FF272F">
            <w:pPr>
              <w:pStyle w:val="Style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Pr="00113843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AC" w:rsidRDefault="001B32AC" w:rsidP="00FF272F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</w:tbl>
    <w:p w:rsidR="00247F6D" w:rsidRDefault="00247F6D" w:rsidP="001B32AC"/>
    <w:sectPr w:rsidR="00247F6D" w:rsidSect="001B32AC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38E"/>
    <w:rsid w:val="001827A8"/>
    <w:rsid w:val="001B32AC"/>
    <w:rsid w:val="00247F6D"/>
    <w:rsid w:val="00380888"/>
    <w:rsid w:val="003F65D9"/>
    <w:rsid w:val="00AE6680"/>
    <w:rsid w:val="00B9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1B32AC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B32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1B32A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1B32AC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B32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1B32A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Ефимова</dc:creator>
  <cp:keywords/>
  <dc:description/>
  <cp:lastModifiedBy>Юля Ефимова</cp:lastModifiedBy>
  <cp:revision>6</cp:revision>
  <dcterms:created xsi:type="dcterms:W3CDTF">2017-05-26T08:22:00Z</dcterms:created>
  <dcterms:modified xsi:type="dcterms:W3CDTF">2017-05-26T08:44:00Z</dcterms:modified>
</cp:coreProperties>
</file>