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D1" w:rsidRDefault="00C14FD1" w:rsidP="00C14FD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C14FD1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лиц замещающих должности государственной гражданской службы в управе Рязанского района города Москвы</w:t>
      </w:r>
    </w:p>
    <w:p w:rsidR="00C14FD1" w:rsidRDefault="00C14FD1" w:rsidP="00C14FD1">
      <w:r>
        <w:rPr>
          <w:noProof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240665</wp:posOffset>
            </wp:positionV>
            <wp:extent cx="8858250" cy="5867400"/>
            <wp:effectExtent l="19050" t="0" r="0" b="0"/>
            <wp:wrapSquare wrapText="bothSides"/>
            <wp:docPr id="2" name="Рисунок 2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FD1" w:rsidRDefault="00C14FD1" w:rsidP="00C14FD1"/>
    <w:p w:rsidR="00C14FD1" w:rsidRPr="00C14FD1" w:rsidRDefault="00C14FD1" w:rsidP="00C14FD1"/>
    <w:p w:rsidR="00C14FD1" w:rsidRDefault="00C14FD1" w:rsidP="00C14FD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C14FD1" w:rsidRDefault="00C14FD1" w:rsidP="00C14FD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97184D" w:rsidRDefault="0097184D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/>
    <w:p w:rsidR="00C14FD1" w:rsidRDefault="00C14FD1" w:rsidP="00C14FD1">
      <w:r>
        <w:rPr>
          <w:noProof/>
          <w:lang w:eastAsia="ru-RU"/>
        </w:rPr>
        <w:lastRenderedPageBreak/>
        <w:drawing>
          <wp:inline distT="0" distB="0" distL="0" distR="0">
            <wp:extent cx="8934450" cy="6067425"/>
            <wp:effectExtent l="19050" t="0" r="0" b="0"/>
            <wp:docPr id="1" name="Рисунок 1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FD1" w:rsidRDefault="00C14FD1" w:rsidP="00C14FD1"/>
    <w:p w:rsidR="00C14FD1" w:rsidRDefault="00C14FD1" w:rsidP="00C14FD1"/>
    <w:p w:rsidR="00C14FD1" w:rsidRDefault="00C14FD1" w:rsidP="00C14FD1">
      <w:r>
        <w:rPr>
          <w:noProof/>
          <w:lang w:eastAsia="ru-RU"/>
        </w:rPr>
        <w:lastRenderedPageBreak/>
        <w:drawing>
          <wp:inline distT="0" distB="0" distL="0" distR="0">
            <wp:extent cx="8924925" cy="4038600"/>
            <wp:effectExtent l="19050" t="0" r="9525" b="0"/>
            <wp:docPr id="5" name="Рисунок 4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FD1" w:rsidRDefault="00C14FD1" w:rsidP="00C14FD1"/>
    <w:sectPr w:rsidR="00C14FD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97184D"/>
    <w:rsid w:val="00C14FD1"/>
    <w:rsid w:val="00C76735"/>
    <w:rsid w:val="00CD76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14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C14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1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F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2017-05-16T11:06:00Z</dcterms:modified>
</cp:coreProperties>
</file>