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11" w:rsidRPr="008A22E2" w:rsidRDefault="008F6911" w:rsidP="008F6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22E2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> </w:t>
      </w:r>
      <w:r w:rsidRPr="008A22E2">
        <w:rPr>
          <w:rFonts w:ascii="Times New Roman" w:eastAsia="Times New Roman" w:hAnsi="Times New Roman" w:cs="Times New Roman"/>
          <w:b/>
          <w:bCs/>
          <w:color w:val="707070"/>
          <w:sz w:val="20"/>
          <w:szCs w:val="20"/>
          <w:lang w:eastAsia="ru-RU"/>
        </w:rPr>
        <w:t>Сведения о доходах и имуществе государственного гражданского служащего города Москвы и лица, замещающего государственную должность города Москвы, и членов их семей за период с 1 января по 31 декабря 2012 год в управе  района Москворечье-Сабурово</w:t>
      </w:r>
    </w:p>
    <w:tbl>
      <w:tblPr>
        <w:tblW w:w="1606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3"/>
        <w:gridCol w:w="1418"/>
        <w:gridCol w:w="1984"/>
        <w:gridCol w:w="1560"/>
        <w:gridCol w:w="1673"/>
        <w:gridCol w:w="1870"/>
        <w:gridCol w:w="2268"/>
        <w:gridCol w:w="1276"/>
        <w:gridCol w:w="2173"/>
      </w:tblGrid>
      <w:tr w:rsidR="008F6911" w:rsidRPr="008A22E2" w:rsidTr="008F6911">
        <w:trPr>
          <w:trHeight w:val="737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Общая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сумма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дохода за 2012 г.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Перечень объектов недвижимого имущества и транспортных средств, принадлежащих на праве собственности</w:t>
            </w:r>
          </w:p>
        </w:tc>
        <w:tc>
          <w:tcPr>
            <w:tcW w:w="5717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Перечень объектов недвижимого имущества, находящегося в пользовании</w:t>
            </w:r>
          </w:p>
        </w:tc>
      </w:tr>
      <w:tr w:rsidR="008F6911" w:rsidRPr="008A22E2" w:rsidTr="008F6911">
        <w:trPr>
          <w:trHeight w:val="7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6911" w:rsidRPr="008A22E2" w:rsidRDefault="008F6911" w:rsidP="008F6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6911" w:rsidRPr="008A22E2" w:rsidRDefault="008F6911" w:rsidP="008F6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Вид объектов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Транспортные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 средства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Страна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b/>
                <w:bCs/>
                <w:color w:val="707070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F6911" w:rsidRPr="008A22E2" w:rsidTr="008F6911">
        <w:trPr>
          <w:trHeight w:val="1531"/>
        </w:trPr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Заковыркин Р.В.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глава управы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991408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       36,6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       65,3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Toyota Camry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Королева Е.Л.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1306275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участок;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дачный дом;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800,0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110,0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579913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 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садовый участок;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60,1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Xend</w:t>
            </w:r>
            <w:proofErr w:type="spellEnd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е</w:t>
            </w: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Matriks</w:t>
            </w:r>
            <w:proofErr w:type="spellEnd"/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Лахно И.О.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1-й заместитель главы управы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807854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     1/4  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Ниссан Теана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супруга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1313668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1/4 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Мерседес-Бенц</w:t>
            </w:r>
            <w:proofErr w:type="gram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 xml:space="preserve"> 180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Тарнов В.В.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631641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c</w:t>
            </w: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упруга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105150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Проворная Л.А.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1354919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Аполонская М.И.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740945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Автомобили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 xml:space="preserve">Mazda </w:t>
            </w:r>
            <w:proofErr w:type="spell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Protege</w:t>
            </w:r>
            <w:proofErr w:type="spellEnd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;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 xml:space="preserve"> Nissan </w:t>
            </w:r>
            <w:proofErr w:type="spell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Murano</w:t>
            </w:r>
            <w:proofErr w:type="spellEnd"/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1455594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92,6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Автомобили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Москвич-408;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Бабурина И.Е.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853176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2298398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дочь</w:t>
            </w:r>
            <w:proofErr w:type="spellEnd"/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Белоконь Т.Н.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932156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участок;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дома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2/3 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363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54,1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54,2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155710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 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 дома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дачного участка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54,2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43,7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54,1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363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Автомобили: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Газель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AUDI A5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Быкова М.А. заведующий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сектором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796805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58,7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1200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917685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1200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Форд Фокус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квартиры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 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Ветребенько А.С.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1160922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551800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       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Зубкова Л.С.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735759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 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31,45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837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690593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Volkswagen TOURAN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 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31,45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837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Касаикин А.В.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ведущий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335482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Honda-pilot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Косова О.В.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695388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дачный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</w:t>
            </w: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I</w:t>
            </w: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 СЕ</w:t>
            </w:r>
            <w:proofErr w:type="gram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D</w:t>
            </w:r>
            <w:proofErr w:type="gramEnd"/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48428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дачный участок;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Маврина А.М.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715777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1655661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Прунтова Е.В.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602238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2/3 квартиры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53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56633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Вольво ХС-90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45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59,2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 xml:space="preserve">Родина А.В. </w:t>
            </w:r>
            <w:proofErr w:type="gram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  <w:proofErr w:type="gramEnd"/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416669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Форд Фокус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Самусева Е.П.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главный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451015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Терновая Г.Н.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 xml:space="preserve">заведующий сектором </w:t>
            </w:r>
            <w:proofErr w:type="gramStart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-г</w:t>
            </w:r>
            <w:proofErr w:type="gramEnd"/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лавный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988846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2229238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Мазда СХ-5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земельный участок;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земельный участок;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земельный участок;</w:t>
            </w:r>
          </w:p>
          <w:p w:rsidR="008F6911" w:rsidRPr="008A22E2" w:rsidRDefault="008F6911" w:rsidP="008F69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800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lastRenderedPageBreak/>
              <w:t>Цыганкова Л.А.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ведущий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656221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val="en-US" w:eastAsia="ru-RU"/>
              </w:rPr>
              <w:t>Opel Astra </w:t>
            </w: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38,56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38,56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</w:tc>
      </w:tr>
      <w:tr w:rsidR="008F6911" w:rsidRPr="008A22E2" w:rsidTr="008F6911">
        <w:tc>
          <w:tcPr>
            <w:tcW w:w="1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Юмадилов А.Р.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ведущий</w:t>
            </w:r>
          </w:p>
          <w:p w:rsidR="008F6911" w:rsidRPr="008A22E2" w:rsidRDefault="008F6911" w:rsidP="008F6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4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642205</w:t>
            </w:r>
          </w:p>
        </w:tc>
        <w:tc>
          <w:tcPr>
            <w:tcW w:w="19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Автомобиль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Нисан ХТреил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квартира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70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Россия</w:t>
            </w:r>
          </w:p>
          <w:p w:rsidR="008F6911" w:rsidRPr="008A22E2" w:rsidRDefault="008F6911" w:rsidP="008F69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2">
              <w:rPr>
                <w:rFonts w:ascii="Times New Roman" w:eastAsia="Times New Roman" w:hAnsi="Times New Roman" w:cs="Times New Roman"/>
                <w:color w:val="707070"/>
                <w:sz w:val="20"/>
                <w:szCs w:val="20"/>
                <w:lang w:eastAsia="ru-RU"/>
              </w:rPr>
              <w:t>Республика Башкортостан</w:t>
            </w:r>
          </w:p>
        </w:tc>
      </w:tr>
    </w:tbl>
    <w:p w:rsidR="008F6911" w:rsidRPr="008A22E2" w:rsidRDefault="008F6911" w:rsidP="008F6911">
      <w:pPr>
        <w:shd w:val="clear" w:color="auto" w:fill="FFFFFF"/>
        <w:spacing w:after="0" w:line="240" w:lineRule="auto"/>
        <w:ind w:left="-142" w:right="-568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22E2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> </w:t>
      </w:r>
    </w:p>
    <w:p w:rsidR="008F6911" w:rsidRPr="008A22E2" w:rsidRDefault="008F6911" w:rsidP="008F6911">
      <w:pPr>
        <w:shd w:val="clear" w:color="auto" w:fill="FFFFFF"/>
        <w:spacing w:after="0" w:line="240" w:lineRule="auto"/>
        <w:ind w:left="-142" w:right="-568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22E2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> </w:t>
      </w:r>
    </w:p>
    <w:p w:rsidR="00E03E30" w:rsidRPr="008A22E2" w:rsidRDefault="00E03E30">
      <w:pPr>
        <w:rPr>
          <w:rFonts w:ascii="Times New Roman" w:hAnsi="Times New Roman" w:cs="Times New Roman"/>
          <w:sz w:val="20"/>
          <w:szCs w:val="20"/>
        </w:rPr>
      </w:pPr>
    </w:p>
    <w:p w:rsidR="008A22E2" w:rsidRPr="008A22E2" w:rsidRDefault="008A22E2">
      <w:pPr>
        <w:rPr>
          <w:rFonts w:ascii="Times New Roman" w:hAnsi="Times New Roman" w:cs="Times New Roman"/>
          <w:sz w:val="20"/>
          <w:szCs w:val="20"/>
        </w:rPr>
      </w:pPr>
    </w:p>
    <w:sectPr w:rsidR="008A22E2" w:rsidRPr="008A22E2" w:rsidSect="008F69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911"/>
    <w:rsid w:val="00016319"/>
    <w:rsid w:val="00184C83"/>
    <w:rsid w:val="008A22E2"/>
    <w:rsid w:val="008F6911"/>
    <w:rsid w:val="00E03E30"/>
    <w:rsid w:val="00E7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30"/>
  </w:style>
  <w:style w:type="paragraph" w:styleId="1">
    <w:name w:val="heading 1"/>
    <w:basedOn w:val="a"/>
    <w:link w:val="10"/>
    <w:uiPriority w:val="9"/>
    <w:qFormat/>
    <w:rsid w:val="008F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F6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Манцветова Марина Анатольевна</dc:creator>
  <cp:keywords/>
  <dc:description/>
  <cp:lastModifiedBy>Манцветова Марина Анатольевна</cp:lastModifiedBy>
  <cp:revision>3</cp:revision>
  <dcterms:created xsi:type="dcterms:W3CDTF">2014-02-26T05:11:00Z</dcterms:created>
  <dcterms:modified xsi:type="dcterms:W3CDTF">2014-02-27T10:23:00Z</dcterms:modified>
</cp:coreProperties>
</file>